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Phân tích Doanh thu theo Nguồn Giới thiệu</w:t>
      </w:r>
    </w:p>
    <w:p>
      <w:pPr>
        <w:pStyle w:val="Subtitle"/>
      </w:pPr>
      <w:r>
        <w:t xml:space="preserve">Báo cáo Phân tích Dữ liệu Q1-Q2 2025</w:t>
      </w:r>
    </w:p>
    <w:p>
      <w:pPr>
        <w:pStyle w:val="Author"/>
      </w:pPr>
      <w:r>
        <w:t xml:space="preserve">Phòng Phân tích Dữ liệu</w:t>
      </w:r>
    </w:p>
    <w:p>
      <w:pPr>
        <w:pStyle w:val="Date"/>
      </w:pPr>
      <w:r>
        <w:t xml:space="preserve">2025</w:t>
      </w:r>
    </w:p>
    <w:bookmarkStart w:id="11" w:name="slide-1-trang-bìa"/>
    <w:p>
      <w:pPr>
        <w:pStyle w:val="Heading1"/>
      </w:pPr>
      <w:r>
        <w:t xml:space="preserve">Slide 1: Trang Bìa</w:t>
      </w:r>
    </w:p>
    <w:bookmarkStart w:id="10" w:name="Xe3dda8327f0e9d43dfa596b46cfaf5ecf191264"/>
    <w:p>
      <w:pPr>
        <w:pStyle w:val="Heading2"/>
      </w:pPr>
      <w:r>
        <w:t xml:space="preserve">Phân tích Doanh thu theo Nguồn Giới thiệu</w:t>
      </w:r>
    </w:p>
    <w:bookmarkStart w:id="9" w:name="báo-cáo-phân-tích-dữ-liệu-q1-q2-2025"/>
    <w:p>
      <w:pPr>
        <w:pStyle w:val="Heading3"/>
      </w:pPr>
      <w:r>
        <w:t xml:space="preserve">Báo cáo Phân tích Dữ liệu Q1-Q2 2025</w:t>
      </w:r>
    </w:p>
    <w:p>
      <w:pPr>
        <w:pStyle w:val="FirstParagraph"/>
      </w:pPr>
      <w:r>
        <w:rPr>
          <w:b/>
          <w:bCs/>
        </w:rPr>
        <w:t xml:space="preserve">Phòng Phân tích Dữ liệu</w:t>
      </w:r>
      <w:r>
        <w:br/>
      </w:r>
      <w:r>
        <w:rPr>
          <w:b/>
          <w:bCs/>
        </w:rPr>
        <w:t xml:space="preserve">Năm 2025</w:t>
      </w:r>
    </w:p>
    <w:p>
      <w:r>
        <w:pict>
          <v:rect style="width:0;height:1.5pt" o:hralign="center" o:hrstd="t" o:hr="t"/>
        </w:pict>
      </w:r>
    </w:p>
    <w:bookmarkEnd w:id="9"/>
    <w:bookmarkEnd w:id="10"/>
    <w:bookmarkEnd w:id="11"/>
    <w:bookmarkStart w:id="14" w:name="slide-2-tổng-quan-dự-án"/>
    <w:p>
      <w:pPr>
        <w:pStyle w:val="Heading1"/>
      </w:pPr>
      <w:r>
        <w:t xml:space="preserve">Slide 2: Tổng quan Dự án</w:t>
      </w:r>
    </w:p>
    <w:bookmarkStart w:id="12" w:name="mục-tiêu-phân-tích"/>
    <w:p>
      <w:pPr>
        <w:pStyle w:val="Heading2"/>
      </w:pPr>
      <w:r>
        <w:t xml:space="preserve">Mục tiêu Phân tích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Đánh giá hiệu quả</w:t>
      </w:r>
      <w:r>
        <w:t xml:space="preserve"> </w:t>
      </w:r>
      <w:r>
        <w:t xml:space="preserve">các nguồn giới thiệu bệnh nhân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Phân tích xu hướng</w:t>
      </w:r>
      <w:r>
        <w:t xml:space="preserve"> </w:t>
      </w:r>
      <w:r>
        <w:t xml:space="preserve">doanh thu theo thời gian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Xác định</w:t>
      </w:r>
      <w:r>
        <w:t xml:space="preserve"> </w:t>
      </w:r>
      <w:r>
        <w:t xml:space="preserve">các nguồn tiềm năng và cần cải thiện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Đưa ra khuyến nghị</w:t>
      </w:r>
      <w:r>
        <w:t xml:space="preserve"> </w:t>
      </w:r>
      <w:r>
        <w:t xml:space="preserve">chiến lược phát triển</w:t>
      </w:r>
    </w:p>
    <w:bookmarkEnd w:id="12"/>
    <w:bookmarkStart w:id="13" w:name="phạm-vi-dữ-liệu"/>
    <w:p>
      <w:pPr>
        <w:pStyle w:val="Heading2"/>
      </w:pPr>
      <w:r>
        <w:t xml:space="preserve">Phạm vi Dữ liệu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Thời gian:</w:t>
      </w:r>
      <w:r>
        <w:t xml:space="preserve"> </w:t>
      </w:r>
      <w:r>
        <w:t xml:space="preserve">Tháng 1-6/2025 (6 tháng)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Số nguồn giới thiệu:</w:t>
      </w:r>
      <w:r>
        <w:t xml:space="preserve"> </w:t>
      </w:r>
      <w:r>
        <w:t xml:space="preserve">10 bệnh viện/phòng khám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Tổng số bản ghi:</w:t>
      </w:r>
      <w:r>
        <w:t xml:space="preserve"> </w:t>
      </w:r>
      <w:r>
        <w:t xml:space="preserve">38 records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Chỉ số chính:</w:t>
      </w:r>
      <w:r>
        <w:t xml:space="preserve"> </w:t>
      </w:r>
      <w:r>
        <w:t xml:space="preserve">Số lượng bệnh nhân, Doanh thu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slide-3-kết-quả-tổng-quan"/>
    <w:p>
      <w:pPr>
        <w:pStyle w:val="Heading1"/>
      </w:pPr>
      <w:r>
        <w:t xml:space="preserve">Slide 3: Kết quả Tổng quan</w:t>
      </w:r>
    </w:p>
    <w:bookmarkStart w:id="15" w:name="các-chỉ-số-chính"/>
    <w:p>
      <w:pPr>
        <w:pStyle w:val="Heading2"/>
      </w:pPr>
      <w:r>
        <w:t xml:space="preserve">Các Chỉ số Chính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Chỉ số</w:t>
            </w:r>
          </w:p>
        </w:tc>
        <w:tc>
          <w:tcPr/>
          <w:p>
            <w:pPr>
              <w:pStyle w:val="Compact"/>
            </w:pPr>
            <w:r>
              <w:t xml:space="preserve">Giá trị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Tổng doanh thu</w:t>
            </w:r>
          </w:p>
        </w:tc>
        <w:tc>
          <w:tcPr/>
          <w:p>
            <w:pPr>
              <w:pStyle w:val="Compact"/>
            </w:pPr>
            <w:r>
              <w:t xml:space="preserve">1,134 tỷ VNĐ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Tổng số lượng BN</w:t>
            </w:r>
          </w:p>
        </w:tc>
        <w:tc>
          <w:tcPr/>
          <w:p>
            <w:pPr>
              <w:pStyle w:val="Compact"/>
            </w:pPr>
            <w:r>
              <w:t xml:space="preserve">3,838 lượt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Doanh thu TB/tháng</w:t>
            </w:r>
          </w:p>
        </w:tc>
        <w:tc>
          <w:tcPr/>
          <w:p>
            <w:pPr>
              <w:pStyle w:val="Compact"/>
            </w:pPr>
            <w:r>
              <w:t xml:space="preserve">189 triệu VNĐ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Số BN TB/tháng</w:t>
            </w:r>
          </w:p>
        </w:tc>
        <w:tc>
          <w:tcPr/>
          <w:p>
            <w:pPr>
              <w:pStyle w:val="Compact"/>
            </w:pPr>
            <w:r>
              <w:t xml:space="preserve">640 lượt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Doanh thu TB/lượt</w:t>
            </w:r>
          </w:p>
        </w:tc>
        <w:tc>
          <w:tcPr/>
          <w:p>
            <w:pPr>
              <w:pStyle w:val="Compact"/>
            </w:pPr>
            <w:r>
              <w:t xml:space="preserve">295,000 VNĐ</w:t>
            </w:r>
          </w:p>
        </w:tc>
      </w:tr>
    </w:tbl>
    <w:bookmarkEnd w:id="15"/>
    <w:bookmarkStart w:id="16" w:name="phân-bố-theo-thời-gian"/>
    <w:p>
      <w:pPr>
        <w:pStyle w:val="Heading2"/>
      </w:pPr>
      <w:r>
        <w:t xml:space="preserve">Phân bố theo Thời gian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Tháng cao nhất:</w:t>
      </w:r>
      <w:r>
        <w:t xml:space="preserve"> </w:t>
      </w:r>
      <w:r>
        <w:t xml:space="preserve">Tháng 3 (8 nguồn hoạt động)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Tháng thấp nhất:</w:t>
      </w:r>
      <w:r>
        <w:t xml:space="preserve"> </w:t>
      </w:r>
      <w:r>
        <w:t xml:space="preserve">Tháng 2 (4 nguồn hoạt động)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Xu hướng:</w:t>
      </w:r>
      <w:r>
        <w:t xml:space="preserve"> </w:t>
      </w:r>
      <w:r>
        <w:t xml:space="preserve">Tăng trưởng ổn định từ tháng 1-6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1" w:name="slide-4-top-3-nguồn-giới-thiệu-hàng-đầu"/>
    <w:p>
      <w:pPr>
        <w:pStyle w:val="Heading1"/>
      </w:pPr>
      <w:r>
        <w:t xml:space="preserve">Slide 4: Top 3 Nguồn Giới thiệu Hàng đầu</w:t>
      </w:r>
    </w:p>
    <w:bookmarkStart w:id="18" w:name="bệnh-viện-đại-học-y-dược-tp.hcm"/>
    <w:p>
      <w:pPr>
        <w:pStyle w:val="Heading2"/>
      </w:pPr>
      <w:r>
        <w:t xml:space="preserve">🥇 Bệnh viện Đại học Y Dược TP.HCM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Doanh thu:</w:t>
      </w:r>
      <w:r>
        <w:t xml:space="preserve"> </w:t>
      </w:r>
      <w:r>
        <w:t xml:space="preserve">641.9 triệu VNĐ (56.6% tổng doanh thu)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Số lượng:</w:t>
      </w:r>
      <w:r>
        <w:t xml:space="preserve"> </w:t>
      </w:r>
      <w:r>
        <w:t xml:space="preserve">2,600 lượt (67.7% tổng số lượt)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Hiệu suất:</w:t>
      </w:r>
      <w:r>
        <w:t xml:space="preserve"> </w:t>
      </w:r>
      <w:r>
        <w:t xml:space="preserve">247,000 VNĐ/lượt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Đánh giá:</w:t>
      </w:r>
      <w:r>
        <w:t xml:space="preserve"> </w:t>
      </w:r>
      <w:r>
        <w:t xml:space="preserve">Nguồn chủ lực, ổn định</w:t>
      </w:r>
    </w:p>
    <w:bookmarkEnd w:id="18"/>
    <w:bookmarkStart w:id="19" w:name="bệnh-viện-hoàn-mỹ-bình-phước"/>
    <w:p>
      <w:pPr>
        <w:pStyle w:val="Heading2"/>
      </w:pPr>
      <w:r>
        <w:t xml:space="preserve">🥈 Bệnh viện Hoàn Mỹ Bình Phước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Doanh thu:</w:t>
      </w:r>
      <w:r>
        <w:t xml:space="preserve"> </w:t>
      </w:r>
      <w:r>
        <w:t xml:space="preserve">107.9 triệu VNĐ (9.5% tổng doanh thu)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Số lượng:</w:t>
      </w:r>
      <w:r>
        <w:t xml:space="preserve"> </w:t>
      </w:r>
      <w:r>
        <w:t xml:space="preserve">269 lượt (7.0% tổng số lượt)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Hiệu suất:</w:t>
      </w:r>
      <w:r>
        <w:t xml:space="preserve"> </w:t>
      </w:r>
      <w:r>
        <w:t xml:space="preserve">401,000 VNĐ/lượt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Đánh giá:</w:t>
      </w:r>
      <w:r>
        <w:t xml:space="preserve"> </w:t>
      </w:r>
      <w:r>
        <w:t xml:space="preserve">Hiệu suất cao, tiềm năng lớn</w:t>
      </w:r>
    </w:p>
    <w:bookmarkEnd w:id="19"/>
    <w:bookmarkStart w:id="20" w:name="bệnh-viện-bà-rịa"/>
    <w:p>
      <w:pPr>
        <w:pStyle w:val="Heading2"/>
      </w:pPr>
      <w:r>
        <w:t xml:space="preserve">🥉 Bệnh viện Bà Rịa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Doanh thu:</w:t>
      </w:r>
      <w:r>
        <w:t xml:space="preserve"> </w:t>
      </w:r>
      <w:r>
        <w:t xml:space="preserve">106.6 triệu VNĐ (9.4% tổng doanh thu)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Số lượng:</w:t>
      </w:r>
      <w:r>
        <w:t xml:space="preserve"> </w:t>
      </w:r>
      <w:r>
        <w:t xml:space="preserve">385 lượt (10.0% tổng số lượt)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Hiệu suất:</w:t>
      </w:r>
      <w:r>
        <w:t xml:space="preserve"> </w:t>
      </w:r>
      <w:r>
        <w:t xml:space="preserve">277,000 VNĐ/lượt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Đánh giá:</w:t>
      </w:r>
      <w:r>
        <w:t xml:space="preserve"> </w:t>
      </w:r>
      <w:r>
        <w:t xml:space="preserve">Ổn định, hoạt động đều đặn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slide-5-phân-tích-xu-hướng-doanh-thu"/>
    <w:p>
      <w:pPr>
        <w:pStyle w:val="Heading1"/>
      </w:pPr>
      <w:r>
        <w:t xml:space="preserve">Slide 5: Phân tích Xu hướng Doanh thu</w:t>
      </w:r>
    </w:p>
    <w:bookmarkStart w:id="22" w:name="doanh-thu-theo-tháng"/>
    <w:p>
      <w:pPr>
        <w:pStyle w:val="Heading2"/>
      </w:pPr>
      <w:r>
        <w:t xml:space="preserve">Doanh thu theo Tháng</w:t>
      </w:r>
    </w:p>
    <w:p>
      <w:pPr>
        <w:pStyle w:val="SourceCode"/>
      </w:pPr>
      <w:r>
        <w:rPr>
          <w:rStyle w:val="VerbatimChar"/>
        </w:rPr>
        <w:t xml:space="preserve">Biểu đồ Cột - Doanh thu theo Tháng:</w:t>
      </w:r>
      <w:r>
        <w:br/>
      </w:r>
      <w:r>
        <w:br/>
      </w:r>
      <w:r>
        <w:rPr>
          <w:rStyle w:val="VerbatimChar"/>
        </w:rPr>
        <w:t xml:space="preserve">Tháng 1: 180M VNĐ</w:t>
      </w:r>
      <w:r>
        <w:br/>
      </w:r>
      <w:r>
        <w:rPr>
          <w:rStyle w:val="VerbatimChar"/>
        </w:rPr>
        <w:t xml:space="preserve">Tháng 2: 120M VNĐ  </w:t>
      </w:r>
      <w:r>
        <w:br/>
      </w:r>
      <w:r>
        <w:rPr>
          <w:rStyle w:val="VerbatimChar"/>
        </w:rPr>
        <w:t xml:space="preserve">Tháng 3: 220M VNĐ</w:t>
      </w:r>
      <w:r>
        <w:br/>
      </w:r>
      <w:r>
        <w:rPr>
          <w:rStyle w:val="VerbatimChar"/>
        </w:rPr>
        <w:t xml:space="preserve">Tháng 4: 150M VNĐ</w:t>
      </w:r>
      <w:r>
        <w:br/>
      </w:r>
      <w:r>
        <w:rPr>
          <w:rStyle w:val="VerbatimChar"/>
        </w:rPr>
        <w:t xml:space="preserve">Tháng 5: 250M VNĐ</w:t>
      </w:r>
      <w:r>
        <w:br/>
      </w:r>
      <w:r>
        <w:rPr>
          <w:rStyle w:val="VerbatimChar"/>
        </w:rPr>
        <w:t xml:space="preserve">Tháng 6: 214M VNĐ</w:t>
      </w:r>
    </w:p>
    <w:bookmarkEnd w:id="22"/>
    <w:bookmarkStart w:id="23" w:name="số-lượng-bệnh-nhân-theo-tháng"/>
    <w:p>
      <w:pPr>
        <w:pStyle w:val="Heading2"/>
      </w:pPr>
      <w:r>
        <w:t xml:space="preserve">Số lượng Bệnh nhân theo Tháng</w:t>
      </w:r>
    </w:p>
    <w:p>
      <w:pPr>
        <w:pStyle w:val="SourceCode"/>
      </w:pPr>
      <w:r>
        <w:rPr>
          <w:rStyle w:val="VerbatimChar"/>
        </w:rPr>
        <w:t xml:space="preserve">Biểu đồ Đường - Số lượng theo Tháng:</w:t>
      </w:r>
      <w:r>
        <w:br/>
      </w:r>
      <w:r>
        <w:br/>
      </w:r>
      <w:r>
        <w:rPr>
          <w:rStyle w:val="VerbatimChar"/>
        </w:rPr>
        <w:t xml:space="preserve">Tháng 1: 650 lượt</w:t>
      </w:r>
      <w:r>
        <w:br/>
      </w:r>
      <w:r>
        <w:rPr>
          <w:rStyle w:val="VerbatimChar"/>
        </w:rPr>
        <w:t xml:space="preserve">Tháng 2: 400 lượt</w:t>
      </w:r>
      <w:r>
        <w:br/>
      </w:r>
      <w:r>
        <w:rPr>
          <w:rStyle w:val="VerbatimChar"/>
        </w:rPr>
        <w:t xml:space="preserve">Tháng 3: 750 lượt</w:t>
      </w:r>
      <w:r>
        <w:br/>
      </w:r>
      <w:r>
        <w:rPr>
          <w:rStyle w:val="VerbatimChar"/>
        </w:rPr>
        <w:t xml:space="preserve">Tháng 4: 580 lượt</w:t>
      </w:r>
      <w:r>
        <w:br/>
      </w:r>
      <w:r>
        <w:rPr>
          <w:rStyle w:val="VerbatimChar"/>
        </w:rPr>
        <w:t xml:space="preserve">Tháng 5: 850 lượt</w:t>
      </w:r>
      <w:r>
        <w:br/>
      </w:r>
      <w:r>
        <w:rPr>
          <w:rStyle w:val="VerbatimChar"/>
        </w:rPr>
        <w:t xml:space="preserve">Tháng 6: 608 lượt</w:t>
      </w:r>
    </w:p>
    <w:p>
      <w:pPr>
        <w:pStyle w:val="FirstParagraph"/>
      </w:pPr>
      <w:r>
        <w:rPr>
          <w:b/>
          <w:bCs/>
        </w:rPr>
        <w:t xml:space="preserve">Nhận xét:</w:t>
      </w:r>
      <w:r>
        <w:t xml:space="preserve"> </w:t>
      </w:r>
      <w:r>
        <w:t xml:space="preserve">Xu hướng tăng trưởng tích cực, đặc biệt tháng 3 và 5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X37d6b9ace0a33e2ba7b6c3404dc8d29d574777a"/>
    <w:p>
      <w:pPr>
        <w:pStyle w:val="Heading1"/>
      </w:pPr>
      <w:r>
        <w:t xml:space="preserve">Slide 6: Ma trận Hiệu suất Nguồn Giới thiệu</w:t>
      </w:r>
    </w:p>
    <w:bookmarkStart w:id="29" w:name="phân-loại-theo-doanh-thu-và-số-lượng"/>
    <w:p>
      <w:pPr>
        <w:pStyle w:val="Heading2"/>
      </w:pPr>
      <w:r>
        <w:t xml:space="preserve">Phân loại theo Doanh thu và Số lượng</w:t>
      </w:r>
    </w:p>
    <w:bookmarkStart w:id="25" w:name="Xdf3775042dd2f352ae15a1458db1976df1dd126"/>
    <w:p>
      <w:pPr>
        <w:pStyle w:val="Heading3"/>
      </w:pPr>
      <w:r>
        <w:t xml:space="preserve">🟢 Nhóm Hiệu suất Cao (High Volume - High Revenue)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BV Đại học Y Dược:</w:t>
      </w:r>
      <w:r>
        <w:t xml:space="preserve"> </w:t>
      </w:r>
      <w:r>
        <w:t xml:space="preserve">641.9M VNĐ, 2,600 lượt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Chiến lược:</w:t>
      </w:r>
      <w:r>
        <w:t xml:space="preserve"> </w:t>
      </w:r>
      <w:r>
        <w:t xml:space="preserve">Duy trì và tăng cường hợp tác</w:t>
      </w:r>
    </w:p>
    <w:bookmarkEnd w:id="25"/>
    <w:bookmarkStart w:id="26" w:name="nhóm-tiềm-năng-low-volume---high-revenue"/>
    <w:p>
      <w:pPr>
        <w:pStyle w:val="Heading3"/>
      </w:pPr>
      <w:r>
        <w:t xml:space="preserve">🟡 Nhóm Tiềm năng (Low Volume - High Revenue)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BV Hoàn Mỹ Bình Phước:</w:t>
      </w:r>
      <w:r>
        <w:t xml:space="preserve"> </w:t>
      </w:r>
      <w:r>
        <w:t xml:space="preserve">107.9M VNĐ, 269 lượt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Phòng Khám Hoàn Mỹ Tân Phú:</w:t>
      </w:r>
      <w:r>
        <w:t xml:space="preserve"> </w:t>
      </w:r>
      <w:r>
        <w:t xml:space="preserve">88.3M VNĐ, 157 lượt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Chiến lược:</w:t>
      </w:r>
      <w:r>
        <w:t xml:space="preserve"> </w:t>
      </w:r>
      <w:r>
        <w:t xml:space="preserve">Mở rộng quy mô hợp tác</w:t>
      </w:r>
    </w:p>
    <w:bookmarkEnd w:id="26"/>
    <w:bookmarkStart w:id="27" w:name="X449d8725b691a47b764b7d2abaebd551be68d54"/>
    <w:p>
      <w:pPr>
        <w:pStyle w:val="Heading3"/>
      </w:pPr>
      <w:r>
        <w:t xml:space="preserve">🟠 Nhóm Ổn định (Medium Volume - Medium Revenue)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BV Bà Rịa:</w:t>
      </w:r>
      <w:r>
        <w:t xml:space="preserve"> </w:t>
      </w:r>
      <w:r>
        <w:t xml:space="preserve">106.6M VNĐ, 385 lượt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BV Quận Bình Thạnh:</w:t>
      </w:r>
      <w:r>
        <w:t xml:space="preserve"> </w:t>
      </w:r>
      <w:r>
        <w:t xml:space="preserve">69.1M VNĐ, 120 lượt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Chiến lược:</w:t>
      </w:r>
      <w:r>
        <w:t xml:space="preserve"> </w:t>
      </w:r>
      <w:r>
        <w:t xml:space="preserve">Tối ưu hóa hiệu quả</w:t>
      </w:r>
    </w:p>
    <w:bookmarkEnd w:id="27"/>
    <w:bookmarkStart w:id="28" w:name="X129736cb1eb1d670a84c3ffb962d6950333bfd3"/>
    <w:p>
      <w:pPr>
        <w:pStyle w:val="Heading3"/>
      </w:pPr>
      <w:r>
        <w:t xml:space="preserve">🔴 Nhóm Cần cải thiện (Low Volume - Low Revenue)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BV đa khoa Sài Gòn:</w:t>
      </w:r>
      <w:r>
        <w:t xml:space="preserve"> </w:t>
      </w:r>
      <w:r>
        <w:t xml:space="preserve">6.0M VNĐ, 21 lượt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Chiến lược:</w:t>
      </w:r>
      <w:r>
        <w:t xml:space="preserve"> </w:t>
      </w:r>
      <w:r>
        <w:t xml:space="preserve">Đánh giá lại hợp tác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3" w:name="slide-7-phân-tích-hiệu-suất-chi-tiết"/>
    <w:p>
      <w:pPr>
        <w:pStyle w:val="Heading1"/>
      </w:pPr>
      <w:r>
        <w:t xml:space="preserve">Slide 7: Phân tích Hiệu suất Chi tiết</w:t>
      </w:r>
    </w:p>
    <w:bookmarkStart w:id="31" w:name="doanh-thu-trung-bìnhlượt-theo-nguồn"/>
    <w:p>
      <w:pPr>
        <w:pStyle w:val="Heading2"/>
      </w:pPr>
      <w:r>
        <w:t xml:space="preserve">Doanh thu Trung bình/Lượt theo Nguồn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Nguồn Giới thiệu</w:t>
            </w:r>
          </w:p>
        </w:tc>
        <w:tc>
          <w:tcPr/>
          <w:p>
            <w:pPr>
              <w:pStyle w:val="Compact"/>
            </w:pPr>
            <w:r>
              <w:t xml:space="preserve">Doanh thu/Lượt</w:t>
            </w:r>
          </w:p>
        </w:tc>
        <w:tc>
          <w:tcPr/>
          <w:p>
            <w:pPr>
              <w:pStyle w:val="Compact"/>
            </w:pPr>
            <w:r>
              <w:t xml:space="preserve">Xếp hạng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BV Hoàn Mỹ Bình Phước</w:t>
            </w:r>
          </w:p>
        </w:tc>
        <w:tc>
          <w:tcPr/>
          <w:p>
            <w:pPr>
              <w:pStyle w:val="Compact"/>
            </w:pPr>
            <w:r>
              <w:t xml:space="preserve">401,000 VNĐ</w:t>
            </w:r>
          </w:p>
        </w:tc>
        <w:tc>
          <w:tcPr/>
          <w:p>
            <w:pPr>
              <w:pStyle w:val="Compact"/>
            </w:pPr>
            <w:r>
              <w:t xml:space="preserve">🥇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Phòng Khám Hoàn Mỹ Tân Phú</w:t>
            </w:r>
          </w:p>
        </w:tc>
        <w:tc>
          <w:tcPr/>
          <w:p>
            <w:pPr>
              <w:pStyle w:val="Compact"/>
            </w:pPr>
            <w:r>
              <w:t xml:space="preserve">562,000 VNĐ</w:t>
            </w:r>
          </w:p>
        </w:tc>
        <w:tc>
          <w:tcPr/>
          <w:p>
            <w:pPr>
              <w:pStyle w:val="Compact"/>
            </w:pPr>
            <w:r>
              <w:t xml:space="preserve">🥈</w:t>
            </w:r>
          </w:p>
        </w:tc>
      </w:tr>
      <w:tr>
        <w:tc>
          <w:tcPr/>
          <w:p>
            <w:pPr>
              <w:pStyle w:val="Compact"/>
            </w:pPr>
            <w:r>
              <w:t xml:space="preserve">BV Nhân Dân Gia Định</w:t>
            </w:r>
          </w:p>
        </w:tc>
        <w:tc>
          <w:tcPr/>
          <w:p>
            <w:pPr>
              <w:pStyle w:val="Compact"/>
            </w:pPr>
            <w:r>
              <w:t xml:space="preserve">790,000 VNĐ</w:t>
            </w:r>
          </w:p>
        </w:tc>
        <w:tc>
          <w:tcPr/>
          <w:p>
            <w:pPr>
              <w:pStyle w:val="Compact"/>
            </w:pPr>
            <w:r>
              <w:t xml:space="preserve">🥉</w:t>
            </w:r>
          </w:p>
        </w:tc>
      </w:tr>
      <w:tr>
        <w:tc>
          <w:tcPr/>
          <w:p>
            <w:pPr>
              <w:pStyle w:val="Compact"/>
            </w:pPr>
            <w:r>
              <w:t xml:space="preserve">BV Quận Phú Nhuận</w:t>
            </w:r>
          </w:p>
        </w:tc>
        <w:tc>
          <w:tcPr/>
          <w:p>
            <w:pPr>
              <w:pStyle w:val="Compact"/>
            </w:pPr>
            <w:r>
              <w:t xml:space="preserve">372,000 VNĐ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BV đa khoa Sài Gòn</w:t>
            </w:r>
          </w:p>
        </w:tc>
        <w:tc>
          <w:tcPr/>
          <w:p>
            <w:pPr>
              <w:pStyle w:val="Compact"/>
            </w:pPr>
            <w:r>
              <w:t xml:space="preserve">288,000 VNĐ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</w:tbl>
    <w:bookmarkEnd w:id="31"/>
    <w:bookmarkStart w:id="32" w:name="biểu-đồ-scatter-số-lượng-vs-doanh-thu"/>
    <w:p>
      <w:pPr>
        <w:pStyle w:val="Heading2"/>
      </w:pPr>
      <w:r>
        <w:t xml:space="preserve">Biểu đồ Scatter: Số lượng vs Doanh thu</w:t>
      </w:r>
    </w:p>
    <w:p>
      <w:pPr>
        <w:pStyle w:val="SourceCode"/>
      </w:pPr>
      <w:r>
        <w:rPr>
          <w:rStyle w:val="VerbatimChar"/>
        </w:rPr>
        <w:t xml:space="preserve">Trục X: Số lượng bệnh nhân</w:t>
      </w:r>
      <w:r>
        <w:br/>
      </w:r>
      <w:r>
        <w:rPr>
          <w:rStyle w:val="VerbatimChar"/>
        </w:rPr>
        <w:t xml:space="preserve">Trục Y: Doanh thu</w:t>
      </w:r>
      <w:r>
        <w:br/>
      </w:r>
      <w:r>
        <w:br/>
      </w:r>
      <w:r>
        <w:rPr>
          <w:rStyle w:val="VerbatimChar"/>
        </w:rPr>
        <w:t xml:space="preserve">Các điểm nổi bật:</w:t>
      </w:r>
      <w:r>
        <w:br/>
      </w:r>
      <w:r>
        <w:rPr>
          <w:rStyle w:val="VerbatimChar"/>
        </w:rPr>
        <w:t xml:space="preserve">- BV Đại học Y Dược: Outlier (2600, 641.9M)</w:t>
      </w:r>
      <w:r>
        <w:br/>
      </w:r>
      <w:r>
        <w:rPr>
          <w:rStyle w:val="VerbatimChar"/>
        </w:rPr>
        <w:t xml:space="preserve">- Nhóm trung bình: (100-400, 50-100M)</w:t>
      </w:r>
      <w:r>
        <w:br/>
      </w:r>
      <w:r>
        <w:rPr>
          <w:rStyle w:val="VerbatimChar"/>
        </w:rPr>
        <w:t xml:space="preserve">- Cơ hội phát triển: Vùng (500-1000, 200-300M)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8" w:name="slide-8-phân-tích-xu-hướng-theo-mùa"/>
    <w:p>
      <w:pPr>
        <w:pStyle w:val="Heading1"/>
      </w:pPr>
      <w:r>
        <w:t xml:space="preserve">Slide 8: Phân tích Xu hướng theo Mùa</w:t>
      </w:r>
    </w:p>
    <w:bookmarkStart w:id="36" w:name="phân-tích-theo-quý"/>
    <w:p>
      <w:pPr>
        <w:pStyle w:val="Heading2"/>
      </w:pPr>
      <w:r>
        <w:t xml:space="preserve">Phân tích theo Quý</w:t>
      </w:r>
    </w:p>
    <w:bookmarkStart w:id="34" w:name="quý-1-tháng-1-3"/>
    <w:p>
      <w:pPr>
        <w:pStyle w:val="Heading3"/>
      </w:pPr>
      <w:r>
        <w:t xml:space="preserve">Quý 1 (Tháng 1-3)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Tổng doanh thu:</w:t>
      </w:r>
      <w:r>
        <w:t xml:space="preserve"> </w:t>
      </w:r>
      <w:r>
        <w:t xml:space="preserve">520M VNĐ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Tổng số lượng:</w:t>
      </w:r>
      <w:r>
        <w:t xml:space="preserve"> </w:t>
      </w:r>
      <w:r>
        <w:t xml:space="preserve">1,800 lượt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Đặc điểm:</w:t>
      </w:r>
      <w:r>
        <w:t xml:space="preserve"> </w:t>
      </w:r>
      <w:r>
        <w:t xml:space="preserve">Khởi đầu năm, tăng trưởng dần</w:t>
      </w:r>
    </w:p>
    <w:bookmarkEnd w:id="34"/>
    <w:bookmarkStart w:id="35" w:name="quý-2-tháng-4-6"/>
    <w:p>
      <w:pPr>
        <w:pStyle w:val="Heading3"/>
      </w:pPr>
      <w:r>
        <w:t xml:space="preserve">Quý 2 (Tháng 4-6)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Tổng doanh thu:</w:t>
      </w:r>
      <w:r>
        <w:t xml:space="preserve"> </w:t>
      </w:r>
      <w:r>
        <w:t xml:space="preserve">614M VNĐ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Tổng số lượng:</w:t>
      </w:r>
      <w:r>
        <w:t xml:space="preserve"> </w:t>
      </w:r>
      <w:r>
        <w:t xml:space="preserve">2,038 lượt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Đặc điểm:</w:t>
      </w:r>
      <w:r>
        <w:t xml:space="preserve"> </w:t>
      </w:r>
      <w:r>
        <w:t xml:space="preserve">Tăng trưởng mạnh, ổn định</w:t>
      </w:r>
    </w:p>
    <w:bookmarkEnd w:id="35"/>
    <w:bookmarkEnd w:id="36"/>
    <w:bookmarkStart w:id="37" w:name="mùa-vụ-và-xu-hướng"/>
    <w:p>
      <w:pPr>
        <w:pStyle w:val="Heading2"/>
      </w:pPr>
      <w:r>
        <w:t xml:space="preserve">Mùa vụ và Xu hướng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Tháng cao điểm:</w:t>
      </w:r>
      <w:r>
        <w:t xml:space="preserve"> </w:t>
      </w:r>
      <w:r>
        <w:t xml:space="preserve">Tháng 3, 5 (dịp lễ, khám sức khỏe định kỳ)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Tháng thấp điểm:</w:t>
      </w:r>
      <w:r>
        <w:t xml:space="preserve"> </w:t>
      </w:r>
      <w:r>
        <w:t xml:space="preserve">Tháng 2 (Tết Nguyên đán)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Dự báo:</w:t>
      </w:r>
      <w:r>
        <w:t xml:space="preserve"> </w:t>
      </w:r>
      <w:r>
        <w:t xml:space="preserve">Xu hướng tăng trưởng tiếp tục trong Q3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8" w:name="slide-9-khuyến-nghị-chiến-lược"/>
    <w:p>
      <w:pPr>
        <w:pStyle w:val="Heading1"/>
      </w:pPr>
      <w:r>
        <w:t xml:space="preserve">Slide 9: Khuyến nghị Chiến lược</w:t>
      </w:r>
    </w:p>
    <w:bookmarkStart w:id="41" w:name="ngắn-hạn-1-3-tháng"/>
    <w:p>
      <w:pPr>
        <w:pStyle w:val="Heading2"/>
      </w:pPr>
      <w:r>
        <w:t xml:space="preserve">🎯 Ngắn hạn (1-3 tháng)</w:t>
      </w:r>
    </w:p>
    <w:bookmarkStart w:id="39" w:name="tối-ưu-hóa-nguồn-hiện-tại"/>
    <w:p>
      <w:pPr>
        <w:pStyle w:val="Heading3"/>
      </w:pPr>
      <w:r>
        <w:t xml:space="preserve">Tối ưu hóa Nguồn hiện tại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Tăng cường</w:t>
      </w:r>
      <w:r>
        <w:t xml:space="preserve"> </w:t>
      </w:r>
      <w:r>
        <w:t xml:space="preserve">hợp tác với BV Đại học Y Dược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Mở rộng</w:t>
      </w:r>
      <w:r>
        <w:t xml:space="preserve"> </w:t>
      </w:r>
      <w:r>
        <w:t xml:space="preserve">quy mô với BV Hoàn Mỹ Bình Phước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Cải thiện</w:t>
      </w:r>
      <w:r>
        <w:t xml:space="preserve"> </w:t>
      </w:r>
      <w:r>
        <w:t xml:space="preserve">hiệu quả BV Bà Rịa</w:t>
      </w:r>
    </w:p>
    <w:bookmarkEnd w:id="39"/>
    <w:bookmarkStart w:id="40" w:name="phát-triển-nguồn-mới"/>
    <w:p>
      <w:pPr>
        <w:pStyle w:val="Heading3"/>
      </w:pPr>
      <w:r>
        <w:t xml:space="preserve">Phát triển Nguồn mới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Đánh giá</w:t>
      </w:r>
      <w:r>
        <w:t xml:space="preserve"> </w:t>
      </w:r>
      <w:r>
        <w:t xml:space="preserve">khả năng hợp tác BV đa khoa Sài Gòn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Tìm kiếm</w:t>
      </w:r>
      <w:r>
        <w:t xml:space="preserve"> </w:t>
      </w:r>
      <w:r>
        <w:t xml:space="preserve">nguồn giới thiệu mới trong khu vực</w:t>
      </w:r>
    </w:p>
    <w:bookmarkEnd w:id="40"/>
    <w:bookmarkEnd w:id="41"/>
    <w:bookmarkStart w:id="44" w:name="trung-hạn-3-6-tháng"/>
    <w:p>
      <w:pPr>
        <w:pStyle w:val="Heading2"/>
      </w:pPr>
      <w:r>
        <w:t xml:space="preserve">🚀 Trung hạn (3-6 tháng)</w:t>
      </w:r>
    </w:p>
    <w:bookmarkStart w:id="42" w:name="mở-rộng-địa-bàn"/>
    <w:p>
      <w:pPr>
        <w:pStyle w:val="Heading3"/>
      </w:pPr>
      <w:r>
        <w:t xml:space="preserve">Mở rộng Địa bàn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Phát triển</w:t>
      </w:r>
      <w:r>
        <w:t xml:space="preserve"> </w:t>
      </w:r>
      <w:r>
        <w:t xml:space="preserve">mạng lưới tại các quận mới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Thiết lập</w:t>
      </w:r>
      <w:r>
        <w:t xml:space="preserve"> </w:t>
      </w:r>
      <w:r>
        <w:t xml:space="preserve">quan hệ với các BV tuyến tỉnh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Tăng cường</w:t>
      </w:r>
      <w:r>
        <w:t xml:space="preserve"> </w:t>
      </w:r>
      <w:r>
        <w:t xml:space="preserve">marketing đến các phòng khám tư</w:t>
      </w:r>
    </w:p>
    <w:bookmarkEnd w:id="42"/>
    <w:bookmarkStart w:id="43" w:name="nâng-cao-chất-lượng"/>
    <w:p>
      <w:pPr>
        <w:pStyle w:val="Heading3"/>
      </w:pPr>
      <w:r>
        <w:t xml:space="preserve">Nâng cao Chất lượng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Đào tạo</w:t>
      </w:r>
      <w:r>
        <w:t xml:space="preserve"> </w:t>
      </w:r>
      <w:r>
        <w:t xml:space="preserve">đội ngũ chăm sóc khách hàng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Cải thiện</w:t>
      </w:r>
      <w:r>
        <w:t xml:space="preserve"> </w:t>
      </w:r>
      <w:r>
        <w:t xml:space="preserve">quy trình tiếp nhận bệnh nhân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Phát triển</w:t>
      </w:r>
      <w:r>
        <w:t xml:space="preserve"> </w:t>
      </w:r>
      <w:r>
        <w:t xml:space="preserve">dịch vụ giá trị gia tăng</w:t>
      </w:r>
    </w:p>
    <w:bookmarkEnd w:id="43"/>
    <w:bookmarkEnd w:id="44"/>
    <w:bookmarkStart w:id="47" w:name="dài-hạn-6-12-tháng"/>
    <w:p>
      <w:pPr>
        <w:pStyle w:val="Heading2"/>
      </w:pPr>
      <w:r>
        <w:t xml:space="preserve">🌟 Dài hạn (6-12 tháng)</w:t>
      </w:r>
    </w:p>
    <w:bookmarkStart w:id="45" w:name="số-hóa-và-tự-động-hóa"/>
    <w:p>
      <w:pPr>
        <w:pStyle w:val="Heading3"/>
      </w:pPr>
      <w:r>
        <w:t xml:space="preserve">Số hóa và Tự động hóa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Xây dựng</w:t>
      </w:r>
      <w:r>
        <w:t xml:space="preserve"> </w:t>
      </w:r>
      <w:r>
        <w:t xml:space="preserve">hệ thống CRM chuyên nghiệp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Phát triển</w:t>
      </w:r>
      <w:r>
        <w:t xml:space="preserve"> </w:t>
      </w:r>
      <w:r>
        <w:t xml:space="preserve">ứng dụng mobile cho đối tác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Tích hợp</w:t>
      </w:r>
      <w:r>
        <w:t xml:space="preserve"> </w:t>
      </w:r>
      <w:r>
        <w:t xml:space="preserve">AI trong phân tích dữ liệu</w:t>
      </w:r>
    </w:p>
    <w:bookmarkEnd w:id="45"/>
    <w:bookmarkStart w:id="46" w:name="mở-rộng-dịch-vụ"/>
    <w:p>
      <w:pPr>
        <w:pStyle w:val="Heading3"/>
      </w:pPr>
      <w:r>
        <w:t xml:space="preserve">Mở rộng Dịch vụ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Phát triển</w:t>
      </w:r>
      <w:r>
        <w:t xml:space="preserve"> </w:t>
      </w:r>
      <w:r>
        <w:t xml:space="preserve">các gói dịch vụ chuyên biệt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Thiết lập</w:t>
      </w:r>
      <w:r>
        <w:t xml:space="preserve"> </w:t>
      </w:r>
      <w:r>
        <w:t xml:space="preserve">trung tâm telemedicine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Mở rộng</w:t>
      </w:r>
      <w:r>
        <w:t xml:space="preserve"> </w:t>
      </w:r>
      <w:r>
        <w:t xml:space="preserve">sang các lĩnh vực y tế khác</w:t>
      </w:r>
    </w:p>
    <w:p>
      <w:r>
        <w:pict>
          <v:rect style="width:0;height:1.5pt" o:hralign="center" o:hrstd="t" o:hr="t"/>
        </w:pict>
      </w:r>
    </w:p>
    <w:bookmarkEnd w:id="46"/>
    <w:bookmarkEnd w:id="47"/>
    <w:bookmarkEnd w:id="48"/>
    <w:bookmarkStart w:id="53" w:name="slide-10-kết-luận-và-định-hướng"/>
    <w:p>
      <w:pPr>
        <w:pStyle w:val="Heading1"/>
      </w:pPr>
      <w:r>
        <w:t xml:space="preserve">Slide 10: Kết luận và Định hướng</w:t>
      </w:r>
    </w:p>
    <w:bookmarkStart w:id="49" w:name="điểm-mạnh"/>
    <w:p>
      <w:pPr>
        <w:pStyle w:val="Heading2"/>
      </w:pPr>
      <w:r>
        <w:t xml:space="preserve">💪 Điểm Mạnh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Nguồn chủ lực ổn định:</w:t>
      </w:r>
      <w:r>
        <w:t xml:space="preserve"> </w:t>
      </w:r>
      <w:r>
        <w:t xml:space="preserve">BV Đại học Y Dược chiếm 56.6% doanh thu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Đa dạng nguồn:</w:t>
      </w:r>
      <w:r>
        <w:t xml:space="preserve"> </w:t>
      </w:r>
      <w:r>
        <w:t xml:space="preserve">10 đối tác khác nhau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Xu hướng tích cực:</w:t>
      </w:r>
      <w:r>
        <w:t xml:space="preserve"> </w:t>
      </w:r>
      <w:r>
        <w:t xml:space="preserve">Tăng trưởng 18% từ Q1 sang Q2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Hiệu suất cao:</w:t>
      </w:r>
      <w:r>
        <w:t xml:space="preserve"> </w:t>
      </w:r>
      <w:r>
        <w:t xml:space="preserve">Một số nguồn đạt &gt;400k VNĐ/lượt</w:t>
      </w:r>
    </w:p>
    <w:bookmarkEnd w:id="49"/>
    <w:bookmarkStart w:id="50" w:name="cơ-hội"/>
    <w:p>
      <w:pPr>
        <w:pStyle w:val="Heading2"/>
      </w:pPr>
      <w:r>
        <w:t xml:space="preserve">🎯 Cơ hội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Mở rộng quy mô</w:t>
      </w:r>
      <w:r>
        <w:t xml:space="preserve"> </w:t>
      </w:r>
      <w:r>
        <w:t xml:space="preserve">với các nguồn hiệu suất cao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Phát triển</w:t>
      </w:r>
      <w:r>
        <w:t xml:space="preserve"> </w:t>
      </w:r>
      <w:r>
        <w:t xml:space="preserve">thị trường tỉnh lẻ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Số hóa</w:t>
      </w:r>
      <w:r>
        <w:t xml:space="preserve"> </w:t>
      </w:r>
      <w:r>
        <w:t xml:space="preserve">quy trình hợp tác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Đa dạng hóa</w:t>
      </w:r>
      <w:r>
        <w:t xml:space="preserve"> </w:t>
      </w:r>
      <w:r>
        <w:t xml:space="preserve">dịch vụ y tế</w:t>
      </w:r>
    </w:p>
    <w:bookmarkEnd w:id="50"/>
    <w:bookmarkStart w:id="51" w:name="thách-thức"/>
    <w:p>
      <w:pPr>
        <w:pStyle w:val="Heading2"/>
      </w:pPr>
      <w:r>
        <w:t xml:space="preserve">⚠️ Thách thức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Phụ thuộc quá nhiều</w:t>
      </w:r>
      <w:r>
        <w:t xml:space="preserve"> </w:t>
      </w:r>
      <w:r>
        <w:t xml:space="preserve">vào một nguồn chính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Biến động</w:t>
      </w:r>
      <w:r>
        <w:t xml:space="preserve"> </w:t>
      </w:r>
      <w:r>
        <w:t xml:space="preserve">theo mùa vụ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Cạnh tranh</w:t>
      </w:r>
      <w:r>
        <w:t xml:space="preserve"> </w:t>
      </w:r>
      <w:r>
        <w:t xml:space="preserve">gia tăng trong ngành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Quản lý chất lượng</w:t>
      </w:r>
      <w:r>
        <w:t xml:space="preserve"> </w:t>
      </w:r>
      <w:r>
        <w:t xml:space="preserve">với quy mô lớn</w:t>
      </w:r>
    </w:p>
    <w:bookmarkEnd w:id="51"/>
    <w:bookmarkStart w:id="52" w:name="mục-tiêu-2025"/>
    <w:p>
      <w:pPr>
        <w:pStyle w:val="Heading2"/>
      </w:pPr>
      <w:r>
        <w:t xml:space="preserve">🎯 Mục tiêu 2025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Tăng trưởng doanh thu:</w:t>
      </w:r>
      <w:r>
        <w:t xml:space="preserve"> </w:t>
      </w:r>
      <w:r>
        <w:t xml:space="preserve">25-30%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Mở rộng đối tác:</w:t>
      </w:r>
      <w:r>
        <w:t xml:space="preserve"> </w:t>
      </w:r>
      <w:r>
        <w:t xml:space="preserve">Thêm 5-7 nguồn mới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Cải thiện hiệu suất:</w:t>
      </w:r>
      <w:r>
        <w:t xml:space="preserve"> </w:t>
      </w:r>
      <w:r>
        <w:t xml:space="preserve">Đạt 350k VNĐ/lượt trung bình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Giảm phụ thuộc:</w:t>
      </w:r>
      <w:r>
        <w:t xml:space="preserve"> </w:t>
      </w:r>
      <w:r>
        <w:t xml:space="preserve">Nguồn chính &lt;50% tổng doanh thu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6" w:name="slide-11-phụ-lục"/>
    <w:p>
      <w:pPr>
        <w:pStyle w:val="Heading1"/>
      </w:pPr>
      <w:r>
        <w:t xml:space="preserve">Slide 11: Phụ lục</w:t>
      </w:r>
    </w:p>
    <w:bookmarkStart w:id="54" w:name="phương-pháp-phân-tích"/>
    <w:p>
      <w:pPr>
        <w:pStyle w:val="Heading2"/>
      </w:pPr>
      <w:r>
        <w:t xml:space="preserve">Phương pháp Phân tích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Công cụ:</w:t>
      </w:r>
      <w:r>
        <w:t xml:space="preserve"> </w:t>
      </w:r>
      <w:r>
        <w:t xml:space="preserve">Python, Pandas, Matplotlib, Seaborn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Dữ liệu:</w:t>
      </w:r>
      <w:r>
        <w:t xml:space="preserve"> </w:t>
      </w:r>
      <w:r>
        <w:t xml:space="preserve">Excel file</w:t>
      </w:r>
      <w:r>
        <w:t xml:space="preserve"> </w:t>
      </w:r>
      <w:r>
        <w:t xml:space="preserve">“file xu li du lieu.xlsx”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Phương pháp:</w:t>
      </w:r>
      <w:r>
        <w:t xml:space="preserve"> </w:t>
      </w:r>
      <w:r>
        <w:t xml:space="preserve">Thống kê mô tả, phân tích xu hướng, ma trận hiệu suất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Thời gian:</w:t>
      </w:r>
      <w:r>
        <w:t xml:space="preserve"> </w:t>
      </w:r>
      <w:r>
        <w:t xml:space="preserve">Dữ liệu 6 tháng đầu năm 2025</w:t>
      </w:r>
    </w:p>
    <w:bookmarkEnd w:id="54"/>
    <w:bookmarkStart w:id="55" w:name="liên-hệ"/>
    <w:p>
      <w:pPr>
        <w:pStyle w:val="Heading2"/>
      </w:pPr>
      <w:r>
        <w:t xml:space="preserve">Liên hệ</w:t>
      </w:r>
    </w:p>
    <w:p>
      <w:pPr>
        <w:pStyle w:val="FirstParagraph"/>
      </w:pPr>
      <w:r>
        <w:rPr>
          <w:b/>
          <w:bCs/>
        </w:rPr>
        <w:t xml:space="preserve">Phòng Phân tích Dữ liệu</w:t>
      </w:r>
      <w:r>
        <w:br/>
      </w:r>
      <w:r>
        <w:t xml:space="preserve">Email: data.analysis@company.com</w:t>
      </w:r>
      <w:r>
        <w:br/>
      </w:r>
      <w:r>
        <w:t xml:space="preserve">Phone: (028) 1234-5678</w:t>
      </w:r>
    </w:p>
    <w:p>
      <w:pPr>
        <w:pStyle w:val="BodyText"/>
      </w:pPr>
      <w:r>
        <w:rPr>
          <w:b/>
          <w:bCs/>
        </w:rPr>
        <w:t xml:space="preserve">Báo cáo được tạo:</w:t>
      </w:r>
      <w:r>
        <w:t xml:space="preserve"> </w:t>
      </w:r>
      <w:r>
        <w:t xml:space="preserve">$(date)</w:t>
      </w:r>
      <w:r>
        <w:br/>
      </w:r>
      <w:r>
        <w:rPr>
          <w:b/>
          <w:bCs/>
        </w:rPr>
        <w:t xml:space="preserve">Phiên bản:</w:t>
      </w:r>
      <w:r>
        <w:t xml:space="preserve"> </w:t>
      </w:r>
      <w:r>
        <w:t xml:space="preserve">1.0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Cảm ơn quý vị đã theo dõi!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Doanh thu theo Nguồn Giới thiệu</dc:title>
  <dc:creator>Phòng Phân tích Dữ liệu</dc:creator>
  <cp:keywords/>
  <dcterms:created xsi:type="dcterms:W3CDTF">2025-07-11T02:03:15Z</dcterms:created>
  <dcterms:modified xsi:type="dcterms:W3CDTF">2025-07-11T02:03:15Z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</vt:lpwstr>
  </property>
  <property fmtid="{D5CDD505-2E9C-101B-9397-08002B2CF9AE}" pid="3" name="output">
    <vt:lpwstr/>
  </property>
  <property fmtid="{D5CDD505-2E9C-101B-9397-08002B2CF9AE}" pid="4" name="subtitle">
    <vt:lpwstr>Báo cáo Phân tích Dữ liệu Q1-Q2 2025</vt:lpwstr>
  </property>
</Properties>
</file>