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heme="minorHAnsi"/>
          <w:color w:val="4472C4" w:themeColor="accent1"/>
          <w:sz w:val="28"/>
          <w14:textFill>
            <w14:solidFill>
              <w14:schemeClr w14:val="accent1"/>
            </w14:solidFill>
          </w14:textFill>
        </w:rPr>
        <w:id w:val="1010725940"/>
        <w:docPartObj>
          <w:docPartGallery w:val="autotext"/>
        </w:docPartObj>
      </w:sdtPr>
      <w:sdtEndPr>
        <w:rPr>
          <w:rFonts w:ascii="Times New Roman" w:hAnsi="Times New Roman" w:eastAsiaTheme="minorHAnsi"/>
          <w:color w:val="auto"/>
          <w:sz w:val="28"/>
        </w:rPr>
      </w:sdtEndPr>
      <w:sdtContent>
        <w:p>
          <w:pPr>
            <w:pStyle w:val="27"/>
            <w:spacing w:before="1540" w:after="240"/>
            <w:jc w:val="center"/>
            <w:rPr>
              <w:color w:val="4472C4" w:themeColor="accent1"/>
              <w14:textFill>
                <w14:solidFill>
                  <w14:schemeClr w14:val="accent1"/>
                </w14:solidFill>
              </w14:textFill>
            </w:rPr>
          </w:pPr>
          <w:r>
            <w:rPr>
              <w:color w:val="4472C4" w:themeColor="accent1"/>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Style w:val="18"/>
              <w:sz w:val="48"/>
              <w:szCs w:val="48"/>
            </w:rPr>
            <w:alias w:val="Title"/>
            <w:id w:val="1735040861"/>
            <w:placeholder>
              <w:docPart w:val="BCAEC5A7CEA043F5A2EA583BF64C3B3B"/>
            </w:placeholder>
            <w15:dataBinding w:prefixMappings="xmlns:ns0='http://purl.org/dc/elements/1.1/' xmlns:ns1='http://schemas.openxmlformats.org/package/2006/metadata/core-properties' " w:xpath="/ns1:coreProperties[1]/ns0:title[1]" w:storeItemID="{6C3C8BC8-F283-45AE-878A-BAB7291924A1}"/>
            <w:text/>
          </w:sdtPr>
          <w:sdtEndPr>
            <w:rPr>
              <w:rStyle w:val="18"/>
              <w:sz w:val="48"/>
              <w:szCs w:val="48"/>
            </w:rPr>
          </w:sdtEndPr>
          <w:sdtContent>
            <w:p>
              <w:pPr>
                <w:pStyle w:val="27"/>
                <w:pBdr>
                  <w:top w:val="single" w:color="4472C4" w:themeColor="accent1" w:sz="6" w:space="6"/>
                  <w:bottom w:val="single" w:color="4472C4" w:themeColor="accent1" w:sz="6" w:space="6"/>
                </w:pBdr>
                <w:spacing w:after="240"/>
                <w:jc w:val="center"/>
                <w:rPr>
                  <w:rStyle w:val="18"/>
                  <w:sz w:val="48"/>
                  <w:szCs w:val="48"/>
                </w:rPr>
              </w:pPr>
              <w:r>
                <w:rPr>
                  <w:rStyle w:val="18"/>
                  <w:sz w:val="48"/>
                  <w:szCs w:val="48"/>
                </w:rPr>
                <w:t>TÀI LIỆU DỰ ÁN</w:t>
              </w:r>
            </w:p>
          </w:sdtContent>
        </w:sdt>
        <w:sdt>
          <w:sdt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617F283C0C6E4518AEDC6295B33BBAC8"/>
            </w:placeholder>
            <w15:dataBinding w:prefixMappings="xmlns:ns0='http://purl.org/dc/elements/1.1/' xmlns:ns1='http://schemas.openxmlformats.org/package/2006/metadata/core-properties' " w:xpath="/ns1:coreProperties[1]/ns0:subject[1]" w:storeItemID="{6C3C8BC8-F283-45AE-878A-BAB7291924A1}"/>
            <w:text/>
          </w:sdtPr>
          <w:sdtEnd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pPr>
                <w:pStyle w:val="27"/>
                <w:jc w:val="center"/>
                <w:rPr>
                  <w:rFonts w:ascii="Times New Roman" w:hAnsi="Times New Roman" w:cs="Times New Roman"/>
                  <w:b/>
                  <w:smallCaps/>
                  <w:color w:val="4472C4" w:themeColor="accent1"/>
                  <w:sz w:val="40"/>
                  <w:szCs w:val="40"/>
                  <w14:textFill>
                    <w14:solidFill>
                      <w14:schemeClr w14:val="accent1"/>
                    </w14:solidFill>
                  </w14:textFill>
                </w:rPr>
              </w:pPr>
              <w:r>
                <w:rPr>
                  <w:rFonts w:ascii="Times New Roman Bold" w:hAnsi="Times New Roman Bold" w:cs="Times New Roman"/>
                  <w:b/>
                  <w:smallCaps/>
                  <w:color w:val="F8CBAD" w:themeColor="accent2" w:themeTint="66"/>
                  <w:sz w:val="40"/>
                  <w:szCs w:val="40"/>
                  <w:lang w:val="vi-VN"/>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HỆ THỐNG QUẢN LÝ ĐÀO TẠO - EDUSYS</w:t>
              </w:r>
            </w:p>
          </w:sdtContent>
        </w:sdt>
        <w:p>
          <w:pPr>
            <w:pStyle w:val="27"/>
            <w:spacing w:before="480"/>
            <w:jc w:val="center"/>
            <w:rPr>
              <w:color w:val="4472C4" w:themeColor="accent1"/>
              <w14:textFill>
                <w14:solidFill>
                  <w14:schemeClr w14:val="accent1"/>
                </w14:solidFill>
              </w14:textFill>
            </w:rPr>
          </w:pPr>
          <w:r>
            <w:rPr>
              <w:color w:val="4472C4" w:themeColor="accent1"/>
              <w14:textFill>
                <w14:solidFill>
                  <w14:schemeClr w14:val="accent1"/>
                </w14:solidFill>
              </w14:textFill>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
            <w:rPr>
              <w:color w:val="4472C4" w:themeColor="accent1"/>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2"/>
                                  <w:gridCol w:w="31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0" w:type="auto"/>
                                    </w:tcPr>
                                    <w:p>
                                      <w:pPr>
                                        <w:spacing w:before="120" w:after="120" w:line="240" w:lineRule="auto"/>
                                        <w:jc w:val="right"/>
                                        <w:rPr>
                                          <w:rFonts w:cs="Times New Roman"/>
                                          <w:smallCaps/>
                                          <w:sz w:val="32"/>
                                          <w:szCs w:val="32"/>
                                          <w:lang w:val="vi-VN"/>
                                        </w:rPr>
                                      </w:pPr>
                                      <w:r>
                                        <w:rPr>
                                          <w:rFonts w:cs="Times New Roman"/>
                                          <w:smallCaps/>
                                          <w:sz w:val="32"/>
                                          <w:szCs w:val="32"/>
                                          <w:lang w:val="vi-VN"/>
                                        </w:rPr>
                                        <w:t>GIẢNG VIÊN</w:t>
                                      </w:r>
                                    </w:p>
                                  </w:tc>
                                  <w:tc>
                                    <w:tcPr>
                                      <w:tcW w:w="0" w:type="auto"/>
                                    </w:tcPr>
                                    <w:p>
                                      <w:pPr>
                                        <w:spacing w:before="120" w:after="120" w:line="240" w:lineRule="auto"/>
                                        <w:rPr>
                                          <w:rFonts w:hint="default" w:cs="Times New Roman"/>
                                          <w:smallCaps/>
                                          <w:sz w:val="32"/>
                                          <w:szCs w:val="32"/>
                                          <w:lang w:val="en-US"/>
                                        </w:rPr>
                                      </w:pPr>
                                      <w:r>
                                        <w:rPr>
                                          <w:rFonts w:cs="Times New Roman"/>
                                          <w:smallCaps/>
                                          <w:sz w:val="32"/>
                                          <w:szCs w:val="32"/>
                                        </w:rPr>
                                        <w:t xml:space="preserve">: </w:t>
                                      </w:r>
                                      <w:r>
                                        <w:rPr>
                                          <w:rFonts w:hint="default" w:cs="Times New Roman"/>
                                          <w:smallCaps/>
                                          <w:sz w:val="32"/>
                                          <w:szCs w:val="32"/>
                                          <w:lang w:val="en-US"/>
                                        </w:rPr>
                                        <w:t xml:space="preserve"> lê văn phung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rFonts w:cs="Times New Roman"/>
                                          <w:smallCaps/>
                                          <w:sz w:val="32"/>
                                          <w:szCs w:val="32"/>
                                          <w:lang w:val="vi-VN"/>
                                        </w:rPr>
                                      </w:pPr>
                                      <w:r>
                                        <w:rPr>
                                          <w:rFonts w:cs="Times New Roman"/>
                                          <w:smallCaps/>
                                          <w:sz w:val="32"/>
                                          <w:szCs w:val="32"/>
                                          <w:lang w:val="vi-VN"/>
                                        </w:rPr>
                                        <w:t>HỌC VIÊN</w:t>
                                      </w:r>
                                    </w:p>
                                  </w:tc>
                                  <w:tc>
                                    <w:tcPr>
                                      <w:tcW w:w="0" w:type="auto"/>
                                    </w:tcPr>
                                    <w:p>
                                      <w:pPr>
                                        <w:spacing w:before="120" w:after="120" w:line="240" w:lineRule="auto"/>
                                        <w:rPr>
                                          <w:rFonts w:hint="default" w:cs="Times New Roman"/>
                                          <w:smallCaps/>
                                          <w:sz w:val="32"/>
                                          <w:szCs w:val="32"/>
                                          <w:lang w:val="en-US"/>
                                        </w:rPr>
                                      </w:pPr>
                                      <w:r>
                                        <w:rPr>
                                          <w:rFonts w:cs="Times New Roman"/>
                                          <w:smallCaps/>
                                          <w:sz w:val="32"/>
                                          <w:szCs w:val="32"/>
                                        </w:rPr>
                                        <w:t xml:space="preserve">: </w:t>
                                      </w:r>
                                      <w:r>
                                        <w:rPr>
                                          <w:rFonts w:hint="default" w:cs="Times New Roman"/>
                                          <w:smallCaps/>
                                          <w:sz w:val="32"/>
                                          <w:szCs w:val="32"/>
                                          <w:lang w:val="en-US"/>
                                        </w:rPr>
                                        <w:t>nguyễn đình thắng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rFonts w:cs="Times New Roman"/>
                                          <w:smallCaps/>
                                          <w:sz w:val="32"/>
                                          <w:szCs w:val="32"/>
                                          <w:lang w:val="vi-VN"/>
                                        </w:rPr>
                                      </w:pPr>
                                      <w:r>
                                        <w:rPr>
                                          <w:rFonts w:cs="Times New Roman"/>
                                          <w:smallCaps/>
                                          <w:sz w:val="32"/>
                                          <w:szCs w:val="32"/>
                                        </w:rPr>
                                        <w:t>L</w:t>
                                      </w:r>
                                      <w:r>
                                        <w:rPr>
                                          <w:rFonts w:cs="Times New Roman"/>
                                          <w:smallCaps/>
                                          <w:sz w:val="32"/>
                                          <w:szCs w:val="32"/>
                                          <w:lang w:val="vi-VN"/>
                                        </w:rPr>
                                        <w:t>ỚP/KỲ</w:t>
                                      </w:r>
                                    </w:p>
                                  </w:tc>
                                  <w:tc>
                                    <w:tcPr>
                                      <w:tcW w:w="0" w:type="auto"/>
                                    </w:tcPr>
                                    <w:p>
                                      <w:pPr>
                                        <w:spacing w:before="120" w:after="120" w:line="240" w:lineRule="auto"/>
                                        <w:rPr>
                                          <w:rFonts w:hint="default" w:cs="Times New Roman"/>
                                          <w:smallCaps/>
                                          <w:sz w:val="32"/>
                                          <w:szCs w:val="32"/>
                                          <w:lang w:val="en-US"/>
                                        </w:rPr>
                                      </w:pPr>
                                      <w:r>
                                        <w:rPr>
                                          <w:rFonts w:cs="Times New Roman"/>
                                          <w:smallCaps/>
                                          <w:sz w:val="32"/>
                                          <w:szCs w:val="32"/>
                                        </w:rPr>
                                        <w:t xml:space="preserve">: </w:t>
                                      </w:r>
                                      <w:r>
                                        <w:rPr>
                                          <w:rFonts w:hint="default" w:cs="Times New Roman"/>
                                          <w:smallCaps/>
                                          <w:sz w:val="32"/>
                                          <w:szCs w:val="32"/>
                                          <w:lang w:val="en-US"/>
                                        </w:rPr>
                                        <w:t>it16315</w:t>
                                      </w:r>
                                    </w:p>
                                  </w:tc>
                                </w:tr>
                              </w:tbl>
                              <w:p>
                                <w:pP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2.95pt;height:97.5pt;width:389.8pt;mso-position-horizontal-relative:margin;z-index:251660288;mso-width-relative:page;mso-height-relative:page;" fillcolor="#FFFFFF [3201]" filled="t" stroked="f" coordsize="21600,21600" o:gfxdata="UEsDBAoAAAAAAIdO4kAAAAAAAAAAAAAAAAAEAAAAZHJzL1BLAwQUAAAACACHTuJA6byfA9UAAAAJ&#10;AQAADwAAAGRycy9kb3ducmV2LnhtbE2PzU7DMBCE70i8g7VI3KidiLZpiNMDElck2tKzGy9xhL2O&#10;Yvf36VlOcJyd1cw3zfoSvDjhlIZIGoqZAoHURTtQr2G3fXuqQKRsyBofCTVcMcG6vb9rTG3jmT7w&#10;tMm94BBKtdHgch5rKVPnMJg0iyMSe19xCiaznHppJ3Pm8OBlqdRCBjMQNzgz4qvD7ntzDBr2fbjt&#10;P4txcjb4Z3q/Xbe7OGj9+FCoFxAZL/nvGX7xGR1aZjrEI9kkvIZlxVOyhnK+AsF+NV8uQBz4UKoV&#10;yLaR/xe0P1BLAwQUAAAACACHTuJA3RJkpEECAACRBAAADgAAAGRycy9lMm9Eb2MueG1srVRNb9sw&#10;DL0P2H8QdF+dr34FdYqsRYYBxVqgHXZWZDkWIIuapMTufv2e5KTNuh16WA4KRVKP5CPpq+u+NWyn&#10;fNBkSz4+GXGmrKRK203Jvz+tPl1wFqKwlTBkVcmfVeDXi48frjo3VxNqyFTKM4DYMO9cyZsY3bwo&#10;gmxUK8IJOWVhrMm3IuLqN0XlRQf01hST0eis6MhXzpNUIUB7Oxj5HtG/B5DqWkt1S3LbKhsHVK+M&#10;iCgpNNoFvsjZ1rWS8b6ug4rMlByVxnwiCOR1OovFlZhvvHCNlvsUxHtSeFNTK7RF0BeoWxEF23r9&#10;F1SrpadAdTyR1BZDIZkRVDEeveHmsRFO5VpAdXAvpIf/Byu/7R4801XJJ6DEihYdf1J9ZJ+pZ1CB&#10;n86FOdweHRxjDz2m5qAPUKay+9q36R8FMdgB9fzCbkKTUM4uT0fT8wlnErbxZHoxOc34xetz50P8&#10;oqhlSSi5R/syq2J3FyJSgevBJUULZHS10sbki9+sb4xnO4FWr/IvZYknf7gZy7qSn00RO72ylN4P&#10;fsbCPVU7VJWk2K/7PQVrqp7BgKdhhoKTK40s70SID8JjaFA01ire46gNIQjtJc4a8r/+pU/+6CWs&#10;nHUYwpKHn1vhFWfmq0WXL8ezGWBjvsxOz1OP/LFlfWyx2/aGUPwYC+xkFpN/NAex9tT+wPYtU1SY&#10;hJWIXfJ4EG/isBrYXqmWy+yEOXUi3tlHJxP0QNpyG6nWuSWJpoGbPXuY1Ez7fqvSKhzfs9frl2T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m8nwPVAAAACQEAAA8AAAAAAAAAAQAgAAAAIgAAAGRy&#10;cy9kb3ducmV2LnhtbFBLAQIUABQAAAAIAIdO4kDdEmSkQQIAAJEEAAAOAAAAAAAAAAEAIAAAACQB&#10;AABkcnMvZTJvRG9jLnhtbFBLBQYAAAAABgAGAFkBAADXBQAAAAA=&#10;">
                    <v:fill on="t" focussize="0,0"/>
                    <v:stroke on="f" weight="0.5pt"/>
                    <v:imagedata o:title=""/>
                    <o:lock v:ext="edit" aspectratio="f"/>
                    <v:textbox>
                      <w:txbxContent>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2"/>
                            <w:gridCol w:w="31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rFonts w:cs="Times New Roman"/>
                                    <w:smallCaps/>
                                    <w:sz w:val="32"/>
                                    <w:szCs w:val="32"/>
                                    <w:lang w:val="vi-VN"/>
                                  </w:rPr>
                                </w:pPr>
                                <w:r>
                                  <w:rPr>
                                    <w:rFonts w:cs="Times New Roman"/>
                                    <w:smallCaps/>
                                    <w:sz w:val="32"/>
                                    <w:szCs w:val="32"/>
                                    <w:lang w:val="vi-VN"/>
                                  </w:rPr>
                                  <w:t>GIẢNG VIÊN</w:t>
                                </w:r>
                              </w:p>
                            </w:tc>
                            <w:tc>
                              <w:tcPr>
                                <w:tcW w:w="0" w:type="auto"/>
                              </w:tcPr>
                              <w:p>
                                <w:pPr>
                                  <w:spacing w:before="120" w:after="120" w:line="240" w:lineRule="auto"/>
                                  <w:rPr>
                                    <w:rFonts w:hint="default" w:cs="Times New Roman"/>
                                    <w:smallCaps/>
                                    <w:sz w:val="32"/>
                                    <w:szCs w:val="32"/>
                                    <w:lang w:val="en-US"/>
                                  </w:rPr>
                                </w:pPr>
                                <w:r>
                                  <w:rPr>
                                    <w:rFonts w:cs="Times New Roman"/>
                                    <w:smallCaps/>
                                    <w:sz w:val="32"/>
                                    <w:szCs w:val="32"/>
                                  </w:rPr>
                                  <w:t xml:space="preserve">: </w:t>
                                </w:r>
                                <w:r>
                                  <w:rPr>
                                    <w:rFonts w:hint="default" w:cs="Times New Roman"/>
                                    <w:smallCaps/>
                                    <w:sz w:val="32"/>
                                    <w:szCs w:val="32"/>
                                    <w:lang w:val="en-US"/>
                                  </w:rPr>
                                  <w:t xml:space="preserve"> lê văn phung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0" w:type="auto"/>
                              </w:tcPr>
                              <w:p>
                                <w:pPr>
                                  <w:spacing w:before="120" w:after="120" w:line="240" w:lineRule="auto"/>
                                  <w:jc w:val="right"/>
                                  <w:rPr>
                                    <w:rFonts w:cs="Times New Roman"/>
                                    <w:smallCaps/>
                                    <w:sz w:val="32"/>
                                    <w:szCs w:val="32"/>
                                    <w:lang w:val="vi-VN"/>
                                  </w:rPr>
                                </w:pPr>
                                <w:r>
                                  <w:rPr>
                                    <w:rFonts w:cs="Times New Roman"/>
                                    <w:smallCaps/>
                                    <w:sz w:val="32"/>
                                    <w:szCs w:val="32"/>
                                    <w:lang w:val="vi-VN"/>
                                  </w:rPr>
                                  <w:t>HỌC VIÊN</w:t>
                                </w:r>
                              </w:p>
                            </w:tc>
                            <w:tc>
                              <w:tcPr>
                                <w:tcW w:w="0" w:type="auto"/>
                              </w:tcPr>
                              <w:p>
                                <w:pPr>
                                  <w:spacing w:before="120" w:after="120" w:line="240" w:lineRule="auto"/>
                                  <w:rPr>
                                    <w:rFonts w:hint="default" w:cs="Times New Roman"/>
                                    <w:smallCaps/>
                                    <w:sz w:val="32"/>
                                    <w:szCs w:val="32"/>
                                    <w:lang w:val="en-US"/>
                                  </w:rPr>
                                </w:pPr>
                                <w:r>
                                  <w:rPr>
                                    <w:rFonts w:cs="Times New Roman"/>
                                    <w:smallCaps/>
                                    <w:sz w:val="32"/>
                                    <w:szCs w:val="32"/>
                                  </w:rPr>
                                  <w:t xml:space="preserve">: </w:t>
                                </w:r>
                                <w:r>
                                  <w:rPr>
                                    <w:rFonts w:hint="default" w:cs="Times New Roman"/>
                                    <w:smallCaps/>
                                    <w:sz w:val="32"/>
                                    <w:szCs w:val="32"/>
                                    <w:lang w:val="en-US"/>
                                  </w:rPr>
                                  <w:t>nguyễn đình thắng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rFonts w:cs="Times New Roman"/>
                                    <w:smallCaps/>
                                    <w:sz w:val="32"/>
                                    <w:szCs w:val="32"/>
                                    <w:lang w:val="vi-VN"/>
                                  </w:rPr>
                                </w:pPr>
                                <w:r>
                                  <w:rPr>
                                    <w:rFonts w:cs="Times New Roman"/>
                                    <w:smallCaps/>
                                    <w:sz w:val="32"/>
                                    <w:szCs w:val="32"/>
                                  </w:rPr>
                                  <w:t>L</w:t>
                                </w:r>
                                <w:r>
                                  <w:rPr>
                                    <w:rFonts w:cs="Times New Roman"/>
                                    <w:smallCaps/>
                                    <w:sz w:val="32"/>
                                    <w:szCs w:val="32"/>
                                    <w:lang w:val="vi-VN"/>
                                  </w:rPr>
                                  <w:t>ỚP/KỲ</w:t>
                                </w:r>
                              </w:p>
                            </w:tc>
                            <w:tc>
                              <w:tcPr>
                                <w:tcW w:w="0" w:type="auto"/>
                              </w:tcPr>
                              <w:p>
                                <w:pPr>
                                  <w:spacing w:before="120" w:after="120" w:line="240" w:lineRule="auto"/>
                                  <w:rPr>
                                    <w:rFonts w:hint="default" w:cs="Times New Roman"/>
                                    <w:smallCaps/>
                                    <w:sz w:val="32"/>
                                    <w:szCs w:val="32"/>
                                    <w:lang w:val="en-US"/>
                                  </w:rPr>
                                </w:pPr>
                                <w:r>
                                  <w:rPr>
                                    <w:rFonts w:cs="Times New Roman"/>
                                    <w:smallCaps/>
                                    <w:sz w:val="32"/>
                                    <w:szCs w:val="32"/>
                                  </w:rPr>
                                  <w:t xml:space="preserve">: </w:t>
                                </w:r>
                                <w:r>
                                  <w:rPr>
                                    <w:rFonts w:hint="default" w:cs="Times New Roman"/>
                                    <w:smallCaps/>
                                    <w:sz w:val="32"/>
                                    <w:szCs w:val="32"/>
                                    <w:lang w:val="en-US"/>
                                  </w:rPr>
                                  <w:t>it16315</w:t>
                                </w:r>
                              </w:p>
                            </w:tc>
                          </w:tr>
                        </w:tbl>
                        <w:p>
                          <w:pPr>
                            <w:rPr>
                              <w:rFonts w:cs="Times New Roman"/>
                            </w:rPr>
                          </w:pPr>
                        </w:p>
                      </w:txbxContent>
                    </v:textbox>
                  </v:shape>
                </w:pict>
              </mc:Fallback>
            </mc:AlternateContent>
          </w:r>
          <w:r>
            <w:rPr>
              <w:color w:val="4472C4"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14:textFill>
                                      <w14:solidFill>
                                        <w14:schemeClr w14:val="accent1"/>
                                      </w14:solidFill>
                                    </w14:textFill>
                                  </w:rPr>
                                  <w:alias w:val="Date"/>
                                  <w:id w:val="197127006"/>
                                  <w:showingPlcHdr/>
                                  <w15: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rPr>
                                    <w:caps/>
                                    <w:color w:val="4472C4" w:themeColor="accent1"/>
                                    <w:sz w:val="28"/>
                                    <w:szCs w:val="28"/>
                                    <w14:textFill>
                                      <w14:solidFill>
                                        <w14:schemeClr w14:val="accent1"/>
                                      </w14:solidFill>
                                    </w14:textFill>
                                  </w:rPr>
                                </w:sdtEndPr>
                                <w:sdtContent>
                                  <w:p>
                                    <w:pPr>
                                      <w:pStyle w:val="27"/>
                                      <w:spacing w:after="40"/>
                                      <w:jc w:val="center"/>
                                      <w:rPr>
                                        <w:caps/>
                                        <w:color w:val="4472C4" w:themeColor="accent1"/>
                                        <w:sz w:val="28"/>
                                        <w:szCs w:val="28"/>
                                        <w14:textFill>
                                          <w14:solidFill>
                                            <w14:schemeClr w14:val="accent1"/>
                                          </w14:solidFill>
                                        </w14:textFill>
                                      </w:rPr>
                                    </w:pPr>
                                    <w:r>
                                      <w:rPr>
                                        <w:caps/>
                                        <w:color w:val="4472C4" w:themeColor="accent1"/>
                                        <w:sz w:val="28"/>
                                        <w:szCs w:val="28"/>
                                        <w14:textFill>
                                          <w14:solidFill>
                                            <w14:schemeClr w14:val="accent1"/>
                                          </w14:solidFill>
                                        </w14:textFill>
                                      </w:rPr>
                                      <w:t xml:space="preserve">     </w:t>
                                    </w:r>
                                  </w:p>
                                </w:sdtContent>
                              </w:sdt>
                              <w:p>
                                <w:pPr>
                                  <w:pStyle w:val="27"/>
                                  <w:jc w:val="center"/>
                                  <w:rPr>
                                    <w:color w:val="4472C4" w:themeColor="accent1"/>
                                    <w14:textFill>
                                      <w14:solidFill>
                                        <w14:schemeClr w14:val="accent1"/>
                                      </w14:solidFill>
                                    </w14:textFill>
                                  </w:rPr>
                                </w:pPr>
                                <w:sdt>
                                  <w:sdtPr>
                                    <w:rPr>
                                      <w:caps/>
                                      <w:color w:val="4472C4" w:themeColor="accent1"/>
                                      <w14:textFill>
                                        <w14:solidFill>
                                          <w14:schemeClr w14:val="accent1"/>
                                        </w14:solidFill>
                                      </w14:textFill>
                                    </w:rPr>
                                    <w:alias w:val="Company"/>
                                    <w:id w:val="1390145197"/>
                                    <w:showingPlcHdr/>
                                    <w15:dataBinding w:prefixMappings="xmlns:ns0='http://schemas.openxmlformats.org/officeDocument/2006/extended-properties' " w:xpath="/ns0:Properties[1]/ns0:Company[1]" w:storeItemID="{6668398D-A668-4E3E-A5EB-62B293D839F1}"/>
                                    <w:text/>
                                  </w:sdtPr>
                                  <w:sdtEndPr>
                                    <w:rPr>
                                      <w:caps/>
                                      <w:color w:val="4472C4" w:themeColor="accent1"/>
                                      <w14:textFill>
                                        <w14:solidFill>
                                          <w14:schemeClr w14:val="accent1"/>
                                        </w14:solidFill>
                                      </w14:textFill>
                                    </w:rPr>
                                  </w:sdtEndPr>
                                  <w:sdtContent>
                                    <w:r>
                                      <w:rPr>
                                        <w:caps/>
                                        <w:color w:val="4472C4" w:themeColor="accent1"/>
                                        <w14:textFill>
                                          <w14:solidFill>
                                            <w14:schemeClr w14:val="accent1"/>
                                          </w14:solidFill>
                                        </w14:textFill>
                                      </w:rPr>
                                      <w:t xml:space="preserve">     </w:t>
                                    </w:r>
                                  </w:sdtContent>
                                </w:sdt>
                              </w:p>
                              <w:p>
                                <w:pPr>
                                  <w:pStyle w:val="27"/>
                                  <w:jc w:val="center"/>
                                  <w:rPr>
                                    <w:color w:val="4472C4" w:themeColor="accent1"/>
                                    <w14:textFill>
                                      <w14:solidFill>
                                        <w14:schemeClr w14:val="accent1"/>
                                      </w14:solidFill>
                                    </w14:textFill>
                                  </w:rPr>
                                </w:pPr>
                                <w:sdt>
                                  <w:sdtPr>
                                    <w:rPr>
                                      <w:color w:val="4472C4"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4472C4" w:themeColor="accent1"/>
                                      <w14:textFill>
                                        <w14:solidFill>
                                          <w14:schemeClr w14:val="accent1"/>
                                        </w14:solidFill>
                                      </w14:textFill>
                                    </w:rPr>
                                  </w:sdtEndPr>
                                  <w:sdtContent>
                                    <w:r>
                                      <w:rPr>
                                        <w:color w:val="4472C4"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sdt>
                          <w:sdtPr>
                            <w:rPr>
                              <w:caps/>
                              <w:color w:val="4472C4" w:themeColor="accent1"/>
                              <w:sz w:val="28"/>
                              <w:szCs w:val="28"/>
                              <w14:textFill>
                                <w14:solidFill>
                                  <w14:schemeClr w14:val="accent1"/>
                                </w14:solidFill>
                              </w14:textFill>
                            </w:rPr>
                            <w:alias w:val="Date"/>
                            <w:id w:val="197127006"/>
                            <w:showingPlcHdr/>
                            <w15: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rPr>
                              <w:caps/>
                              <w:color w:val="4472C4" w:themeColor="accent1"/>
                              <w:sz w:val="28"/>
                              <w:szCs w:val="28"/>
                              <w14:textFill>
                                <w14:solidFill>
                                  <w14:schemeClr w14:val="accent1"/>
                                </w14:solidFill>
                              </w14:textFill>
                            </w:rPr>
                          </w:sdtEndPr>
                          <w:sdtContent>
                            <w:p>
                              <w:pPr>
                                <w:pStyle w:val="27"/>
                                <w:spacing w:after="40"/>
                                <w:jc w:val="center"/>
                                <w:rPr>
                                  <w:caps/>
                                  <w:color w:val="4472C4" w:themeColor="accent1"/>
                                  <w:sz w:val="28"/>
                                  <w:szCs w:val="28"/>
                                  <w14:textFill>
                                    <w14:solidFill>
                                      <w14:schemeClr w14:val="accent1"/>
                                    </w14:solidFill>
                                  </w14:textFill>
                                </w:rPr>
                              </w:pPr>
                              <w:r>
                                <w:rPr>
                                  <w:caps/>
                                  <w:color w:val="4472C4" w:themeColor="accent1"/>
                                  <w:sz w:val="28"/>
                                  <w:szCs w:val="28"/>
                                  <w14:textFill>
                                    <w14:solidFill>
                                      <w14:schemeClr w14:val="accent1"/>
                                    </w14:solidFill>
                                  </w14:textFill>
                                </w:rPr>
                                <w:t xml:space="preserve">     </w:t>
                              </w:r>
                            </w:p>
                          </w:sdtContent>
                        </w:sdt>
                        <w:p>
                          <w:pPr>
                            <w:pStyle w:val="27"/>
                            <w:jc w:val="center"/>
                            <w:rPr>
                              <w:color w:val="4472C4" w:themeColor="accent1"/>
                              <w14:textFill>
                                <w14:solidFill>
                                  <w14:schemeClr w14:val="accent1"/>
                                </w14:solidFill>
                              </w14:textFill>
                            </w:rPr>
                          </w:pPr>
                          <w:sdt>
                            <w:sdtPr>
                              <w:rPr>
                                <w:caps/>
                                <w:color w:val="4472C4" w:themeColor="accent1"/>
                                <w14:textFill>
                                  <w14:solidFill>
                                    <w14:schemeClr w14:val="accent1"/>
                                  </w14:solidFill>
                                </w14:textFill>
                              </w:rPr>
                              <w:alias w:val="Company"/>
                              <w:id w:val="1390145197"/>
                              <w:showingPlcHdr/>
                              <w15:dataBinding w:prefixMappings="xmlns:ns0='http://schemas.openxmlformats.org/officeDocument/2006/extended-properties' " w:xpath="/ns0:Properties[1]/ns0:Company[1]" w:storeItemID="{6668398D-A668-4E3E-A5EB-62B293D839F1}"/>
                              <w:text/>
                            </w:sdtPr>
                            <w:sdtEndPr>
                              <w:rPr>
                                <w:caps/>
                                <w:color w:val="4472C4" w:themeColor="accent1"/>
                                <w14:textFill>
                                  <w14:solidFill>
                                    <w14:schemeClr w14:val="accent1"/>
                                  </w14:solidFill>
                                </w14:textFill>
                              </w:rPr>
                            </w:sdtEndPr>
                            <w:sdtContent>
                              <w:r>
                                <w:rPr>
                                  <w:caps/>
                                  <w:color w:val="4472C4" w:themeColor="accent1"/>
                                  <w14:textFill>
                                    <w14:solidFill>
                                      <w14:schemeClr w14:val="accent1"/>
                                    </w14:solidFill>
                                  </w14:textFill>
                                </w:rPr>
                                <w:t xml:space="preserve">     </w:t>
                              </w:r>
                            </w:sdtContent>
                          </w:sdt>
                        </w:p>
                        <w:p>
                          <w:pPr>
                            <w:pStyle w:val="27"/>
                            <w:jc w:val="center"/>
                            <w:rPr>
                              <w:color w:val="4472C4" w:themeColor="accent1"/>
                              <w14:textFill>
                                <w14:solidFill>
                                  <w14:schemeClr w14:val="accent1"/>
                                </w14:solidFill>
                              </w14:textFill>
                            </w:rPr>
                          </w:pPr>
                          <w:sdt>
                            <w:sdtPr>
                              <w:rPr>
                                <w:color w:val="4472C4"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4472C4" w:themeColor="accent1"/>
                                <w14:textFill>
                                  <w14:solidFill>
                                    <w14:schemeClr w14:val="accent1"/>
                                  </w14:solidFill>
                                </w14:textFill>
                              </w:rPr>
                            </w:sdtEndPr>
                            <w:sdtContent>
                              <w:r>
                                <w:rPr>
                                  <w:color w:val="4472C4" w:themeColor="accent1"/>
                                  <w14:textFill>
                                    <w14:solidFill>
                                      <w14:schemeClr w14:val="accent1"/>
                                    </w14:solidFill>
                                  </w14:textFill>
                                </w:rPr>
                                <w:t xml:space="preserve">     </w:t>
                              </w:r>
                            </w:sdtContent>
                          </w:sdt>
                        </w:p>
                      </w:txbxContent>
                    </v:textbox>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rFonts w:eastAsiaTheme="minorHAnsi" w:cstheme="minorBidi"/>
          <w:b/>
          <w:bCs/>
          <w:color w:val="auto"/>
          <w:sz w:val="28"/>
          <w:szCs w:val="22"/>
        </w:rPr>
      </w:sdtEndPr>
      <w:sdtContent>
        <w:p>
          <w:pPr>
            <w:pStyle w:val="30"/>
            <w:jc w:val="center"/>
          </w:pPr>
          <w:r>
            <w:t>MỤC LỤC</w:t>
          </w:r>
        </w:p>
        <w:p>
          <w:pPr>
            <w:pStyle w:val="15"/>
            <w:tabs>
              <w:tab w:val="right" w:leader="dot" w:pos="9350"/>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"_Toc61248473" </w:instrText>
          </w:r>
          <w:r>
            <w:fldChar w:fldCharType="separate"/>
          </w:r>
          <w:r>
            <w:rPr>
              <w:rStyle w:val="13"/>
              <w:lang w:val="fr-FR"/>
            </w:rPr>
            <w:t>TÀI LIỆU DỰ ÁN</w:t>
          </w:r>
          <w:r>
            <w:tab/>
          </w:r>
          <w:r>
            <w:fldChar w:fldCharType="begin"/>
          </w:r>
          <w:r>
            <w:instrText xml:space="preserve"> PAGEREF _Toc61248473 \h </w:instrText>
          </w:r>
          <w:r>
            <w:fldChar w:fldCharType="separate"/>
          </w:r>
          <w:r>
            <w:t>0</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"_Toc61248474" </w:instrText>
          </w:r>
          <w:r>
            <w:fldChar w:fldCharType="separate"/>
          </w:r>
          <w:r>
            <w:rPr>
              <w:rStyle w:val="13"/>
            </w:rPr>
            <w:t>1</w:t>
          </w:r>
          <w:r>
            <w:rPr>
              <w:rFonts w:asciiTheme="minorHAnsi" w:hAnsiTheme="minorHAnsi" w:eastAsiaTheme="minorEastAsia"/>
              <w:sz w:val="22"/>
            </w:rPr>
            <w:tab/>
          </w:r>
          <w:r>
            <w:rPr>
              <w:rStyle w:val="13"/>
            </w:rPr>
            <w:t>Giới thiệu dự án</w:t>
          </w:r>
          <w:r>
            <w:tab/>
          </w:r>
          <w:r>
            <w:fldChar w:fldCharType="begin"/>
          </w:r>
          <w:r>
            <w:instrText xml:space="preserve"> PAGEREF _Toc61248474 \h </w:instrText>
          </w:r>
          <w:r>
            <w:fldChar w:fldCharType="separate"/>
          </w:r>
          <w:r>
            <w:t>4</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"_Toc61248475" </w:instrText>
          </w:r>
          <w:r>
            <w:fldChar w:fldCharType="separate"/>
          </w:r>
          <w:r>
            <w:rPr>
              <w:rStyle w:val="13"/>
            </w:rPr>
            <w:t>1.1</w:t>
          </w:r>
          <w:r>
            <w:rPr>
              <w:rFonts w:asciiTheme="minorHAnsi" w:hAnsiTheme="minorHAnsi" w:eastAsiaTheme="minorEastAsia"/>
              <w:sz w:val="22"/>
            </w:rPr>
            <w:tab/>
          </w:r>
          <w:r>
            <w:rPr>
              <w:rStyle w:val="13"/>
            </w:rPr>
            <w:t>Giới thiệu công ty LapTrinhCity</w:t>
          </w:r>
          <w:r>
            <w:tab/>
          </w:r>
          <w:r>
            <w:fldChar w:fldCharType="begin"/>
          </w:r>
          <w:r>
            <w:instrText xml:space="preserve"> PAGEREF _Toc61248475 \h </w:instrText>
          </w:r>
          <w:r>
            <w:fldChar w:fldCharType="separate"/>
          </w:r>
          <w:r>
            <w:t>4</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"_Toc61248476" </w:instrText>
          </w:r>
          <w:r>
            <w:fldChar w:fldCharType="separate"/>
          </w:r>
          <w:r>
            <w:rPr>
              <w:rStyle w:val="13"/>
            </w:rPr>
            <w:t>1.2</w:t>
          </w:r>
          <w:r>
            <w:rPr>
              <w:rFonts w:asciiTheme="minorHAnsi" w:hAnsiTheme="minorHAnsi" w:eastAsiaTheme="minorEastAsia"/>
              <w:sz w:val="22"/>
            </w:rPr>
            <w:tab/>
          </w:r>
          <w:r>
            <w:rPr>
              <w:rStyle w:val="13"/>
            </w:rPr>
            <w:t>Yêu cầu của công ty</w:t>
          </w:r>
          <w:r>
            <w:tab/>
          </w:r>
          <w:r>
            <w:fldChar w:fldCharType="begin"/>
          </w:r>
          <w:r>
            <w:instrText xml:space="preserve"> PAGEREF _Toc61248476 \h </w:instrText>
          </w:r>
          <w:r>
            <w:fldChar w:fldCharType="separate"/>
          </w:r>
          <w:r>
            <w:t>4</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"_Toc61248477" </w:instrText>
          </w:r>
          <w:r>
            <w:fldChar w:fldCharType="separate"/>
          </w:r>
          <w:r>
            <w:rPr>
              <w:rStyle w:val="13"/>
              <w:lang w:val="vi-VN"/>
            </w:rPr>
            <w:t>1.3</w:t>
          </w:r>
          <w:r>
            <w:rPr>
              <w:rFonts w:asciiTheme="minorHAnsi" w:hAnsiTheme="minorHAnsi" w:eastAsiaTheme="minorEastAsia"/>
              <w:sz w:val="22"/>
            </w:rPr>
            <w:tab/>
          </w:r>
          <w:r>
            <w:rPr>
              <w:rStyle w:val="13"/>
              <w:lang w:val="vi-VN"/>
            </w:rPr>
            <w:t>Lập kế hoạch dự án</w:t>
          </w:r>
          <w:r>
            <w:tab/>
          </w:r>
          <w:r>
            <w:fldChar w:fldCharType="begin"/>
          </w:r>
          <w:r>
            <w:instrText xml:space="preserve"> PAGEREF _Toc61248477 \h </w:instrText>
          </w:r>
          <w:r>
            <w:fldChar w:fldCharType="separate"/>
          </w:r>
          <w:r>
            <w:t>4</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"_Toc61248478" </w:instrText>
          </w:r>
          <w:r>
            <w:fldChar w:fldCharType="separate"/>
          </w:r>
          <w:r>
            <w:rPr>
              <w:rStyle w:val="13"/>
            </w:rPr>
            <w:t>2</w:t>
          </w:r>
          <w:r>
            <w:rPr>
              <w:rFonts w:asciiTheme="minorHAnsi" w:hAnsiTheme="minorHAnsi" w:eastAsiaTheme="minorEastAsia"/>
              <w:sz w:val="22"/>
            </w:rPr>
            <w:tab/>
          </w:r>
          <w:r>
            <w:rPr>
              <w:rStyle w:val="13"/>
            </w:rPr>
            <w:t>Phân tích yêu cầu khách hàng</w:t>
          </w:r>
          <w:r>
            <w:tab/>
          </w:r>
          <w:r>
            <w:fldChar w:fldCharType="begin"/>
          </w:r>
          <w:r>
            <w:instrText xml:space="preserve"> PAGEREF _Toc61248478 \h </w:instrText>
          </w:r>
          <w:r>
            <w:fldChar w:fldCharType="separate"/>
          </w:r>
          <w:r>
            <w:t>5</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"_Toc61248479" </w:instrText>
          </w:r>
          <w:r>
            <w:fldChar w:fldCharType="separate"/>
          </w:r>
          <w:r>
            <w:rPr>
              <w:rStyle w:val="13"/>
            </w:rPr>
            <w:t>2.1</w:t>
          </w:r>
          <w:r>
            <w:rPr>
              <w:rFonts w:asciiTheme="minorHAnsi" w:hAnsiTheme="minorHAnsi" w:eastAsiaTheme="minorEastAsia"/>
              <w:sz w:val="22"/>
            </w:rPr>
            <w:tab/>
          </w:r>
          <w:r>
            <w:rPr>
              <w:rStyle w:val="13"/>
            </w:rPr>
            <w:t>Sơ đồ Use Case</w:t>
          </w:r>
          <w:r>
            <w:tab/>
          </w:r>
          <w:r>
            <w:fldChar w:fldCharType="begin"/>
          </w:r>
          <w:r>
            <w:instrText xml:space="preserve"> PAGEREF _Toc61248479 \h </w:instrText>
          </w:r>
          <w:r>
            <w:fldChar w:fldCharType="separate"/>
          </w:r>
          <w:r>
            <w:t>5</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"_Toc61248480" </w:instrText>
          </w:r>
          <w:r>
            <w:fldChar w:fldCharType="separate"/>
          </w:r>
          <w:r>
            <w:rPr>
              <w:rStyle w:val="13"/>
            </w:rPr>
            <w:t>2.2</w:t>
          </w:r>
          <w:r>
            <w:rPr>
              <w:rFonts w:asciiTheme="minorHAnsi" w:hAnsiTheme="minorHAnsi" w:eastAsiaTheme="minorEastAsia"/>
              <w:sz w:val="22"/>
            </w:rPr>
            <w:tab/>
          </w:r>
          <w:r>
            <w:rPr>
              <w:rStyle w:val="13"/>
            </w:rPr>
            <w:t>Đặc tả yêu cầu hệ thống (SRS)</w:t>
          </w:r>
          <w:r>
            <w:tab/>
          </w:r>
          <w:r>
            <w:fldChar w:fldCharType="begin"/>
          </w:r>
          <w:r>
            <w:instrText xml:space="preserve"> PAGEREF _Toc61248480 \h </w:instrText>
          </w:r>
          <w:r>
            <w:fldChar w:fldCharType="separate"/>
          </w:r>
          <w:r>
            <w:t>5</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"_Toc61248481" </w:instrText>
          </w:r>
          <w:r>
            <w:fldChar w:fldCharType="separate"/>
          </w:r>
          <w:r>
            <w:rPr>
              <w:rStyle w:val="13"/>
            </w:rPr>
            <w:t>2.2.1</w:t>
          </w:r>
          <w:r>
            <w:rPr>
              <w:rFonts w:asciiTheme="minorHAnsi" w:hAnsiTheme="minorHAnsi" w:eastAsiaTheme="minorEastAsia"/>
              <w:sz w:val="22"/>
            </w:rPr>
            <w:tab/>
          </w:r>
          <w:r>
            <w:rPr>
              <w:rStyle w:val="13"/>
            </w:rPr>
            <w:t>Quản lý nhân viên</w:t>
          </w:r>
          <w:r>
            <w:tab/>
          </w:r>
          <w:r>
            <w:fldChar w:fldCharType="begin"/>
          </w:r>
          <w:r>
            <w:instrText xml:space="preserve"> PAGEREF _Toc61248481 \h </w:instrText>
          </w:r>
          <w:r>
            <w:fldChar w:fldCharType="separate"/>
          </w:r>
          <w:r>
            <w:t>5</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"_Toc61248482" </w:instrText>
          </w:r>
          <w:r>
            <w:fldChar w:fldCharType="separate"/>
          </w:r>
          <w:r>
            <w:rPr>
              <w:rStyle w:val="13"/>
            </w:rPr>
            <w:t>2.2.2</w:t>
          </w:r>
          <w:r>
            <w:rPr>
              <w:rFonts w:asciiTheme="minorHAnsi" w:hAnsiTheme="minorHAnsi" w:eastAsiaTheme="minorEastAsia"/>
              <w:sz w:val="22"/>
            </w:rPr>
            <w:tab/>
          </w:r>
          <w:r>
            <w:rPr>
              <w:rStyle w:val="13"/>
            </w:rPr>
            <w:t>Quản lý chuyên đề</w:t>
          </w:r>
          <w:r>
            <w:tab/>
          </w:r>
          <w:r>
            <w:fldChar w:fldCharType="begin"/>
          </w:r>
          <w:r>
            <w:instrText xml:space="preserve"> PAGEREF _Toc61248482 \h </w:instrText>
          </w:r>
          <w:r>
            <w:fldChar w:fldCharType="separate"/>
          </w:r>
          <w:r>
            <w:t>6</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"_Toc61248483" </w:instrText>
          </w:r>
          <w:r>
            <w:fldChar w:fldCharType="separate"/>
          </w:r>
          <w:r>
            <w:rPr>
              <w:rStyle w:val="13"/>
            </w:rPr>
            <w:t>2.2.3</w:t>
          </w:r>
          <w:r>
            <w:rPr>
              <w:rFonts w:asciiTheme="minorHAnsi" w:hAnsiTheme="minorHAnsi" w:eastAsiaTheme="minorEastAsia"/>
              <w:sz w:val="22"/>
            </w:rPr>
            <w:tab/>
          </w:r>
          <w:r>
            <w:rPr>
              <w:rStyle w:val="13"/>
            </w:rPr>
            <w:t>Quản lý người học</w:t>
          </w:r>
          <w:r>
            <w:tab/>
          </w:r>
          <w:r>
            <w:fldChar w:fldCharType="begin"/>
          </w:r>
          <w:r>
            <w:instrText xml:space="preserve"> PAGEREF _Toc61248483 \h </w:instrText>
          </w:r>
          <w:r>
            <w:fldChar w:fldCharType="separate"/>
          </w:r>
          <w:r>
            <w:t>6</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"_Toc61248484" </w:instrText>
          </w:r>
          <w:r>
            <w:fldChar w:fldCharType="separate"/>
          </w:r>
          <w:r>
            <w:rPr>
              <w:rStyle w:val="13"/>
            </w:rPr>
            <w:t>2.2.4</w:t>
          </w:r>
          <w:r>
            <w:rPr>
              <w:rFonts w:asciiTheme="minorHAnsi" w:hAnsiTheme="minorHAnsi" w:eastAsiaTheme="minorEastAsia"/>
              <w:sz w:val="22"/>
            </w:rPr>
            <w:tab/>
          </w:r>
          <w:r>
            <w:rPr>
              <w:rStyle w:val="13"/>
            </w:rPr>
            <w:t>Quản lý khóa học</w:t>
          </w:r>
          <w:r>
            <w:tab/>
          </w:r>
          <w:r>
            <w:fldChar w:fldCharType="begin"/>
          </w:r>
          <w:r>
            <w:instrText xml:space="preserve"> PAGEREF _Toc61248484 \h </w:instrText>
          </w:r>
          <w:r>
            <w:fldChar w:fldCharType="separate"/>
          </w:r>
          <w:r>
            <w:t>6</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"_Toc61248485" </w:instrText>
          </w:r>
          <w:r>
            <w:fldChar w:fldCharType="separate"/>
          </w:r>
          <w:r>
            <w:rPr>
              <w:rStyle w:val="13"/>
            </w:rPr>
            <w:t>2.2.5</w:t>
          </w:r>
          <w:r>
            <w:rPr>
              <w:rFonts w:asciiTheme="minorHAnsi" w:hAnsiTheme="minorHAnsi" w:eastAsiaTheme="minorEastAsia"/>
              <w:sz w:val="22"/>
            </w:rPr>
            <w:tab/>
          </w:r>
          <w:r>
            <w:rPr>
              <w:rStyle w:val="13"/>
            </w:rPr>
            <w:t>Quản lý học viên</w:t>
          </w:r>
          <w:r>
            <w:tab/>
          </w:r>
          <w:r>
            <w:fldChar w:fldCharType="begin"/>
          </w:r>
          <w:r>
            <w:instrText xml:space="preserve"> PAGEREF _Toc61248485 \h </w:instrText>
          </w:r>
          <w:r>
            <w:fldChar w:fldCharType="separate"/>
          </w:r>
          <w:r>
            <w:t>6</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"_Toc61248486" </w:instrText>
          </w:r>
          <w:r>
            <w:fldChar w:fldCharType="separate"/>
          </w:r>
          <w:r>
            <w:rPr>
              <w:rStyle w:val="13"/>
            </w:rPr>
            <w:t>2.2.6</w:t>
          </w:r>
          <w:r>
            <w:rPr>
              <w:rFonts w:asciiTheme="minorHAnsi" w:hAnsiTheme="minorHAnsi" w:eastAsiaTheme="minorEastAsia"/>
              <w:sz w:val="22"/>
            </w:rPr>
            <w:tab/>
          </w:r>
          <w:r>
            <w:rPr>
              <w:rStyle w:val="13"/>
            </w:rPr>
            <w:t>Quản lý tổng hợp – thống kê</w:t>
          </w:r>
          <w:r>
            <w:tab/>
          </w:r>
          <w:r>
            <w:fldChar w:fldCharType="begin"/>
          </w:r>
          <w:r>
            <w:instrText xml:space="preserve"> PAGEREF _Toc61248486 \h </w:instrText>
          </w:r>
          <w:r>
            <w:fldChar w:fldCharType="separate"/>
          </w:r>
          <w:r>
            <w:t>6</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"_Toc61248487" </w:instrText>
          </w:r>
          <w:r>
            <w:fldChar w:fldCharType="separate"/>
          </w:r>
          <w:r>
            <w:rPr>
              <w:rStyle w:val="13"/>
            </w:rPr>
            <w:t>2.2.7</w:t>
          </w:r>
          <w:r>
            <w:rPr>
              <w:rFonts w:asciiTheme="minorHAnsi" w:hAnsiTheme="minorHAnsi" w:eastAsiaTheme="minorEastAsia"/>
              <w:sz w:val="22"/>
            </w:rPr>
            <w:tab/>
          </w:r>
          <w:r>
            <w:rPr>
              <w:rStyle w:val="13"/>
            </w:rPr>
            <w:t>Đăng nhập</w:t>
          </w:r>
          <w:r>
            <w:tab/>
          </w:r>
          <w:r>
            <w:fldChar w:fldCharType="begin"/>
          </w:r>
          <w:r>
            <w:instrText xml:space="preserve"> PAGEREF _Toc61248487 \h </w:instrText>
          </w:r>
          <w:r>
            <w:fldChar w:fldCharType="separate"/>
          </w:r>
          <w:r>
            <w:t>6</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"_Toc61248488" </w:instrText>
          </w:r>
          <w:r>
            <w:fldChar w:fldCharType="separate"/>
          </w:r>
          <w:r>
            <w:rPr>
              <w:rStyle w:val="13"/>
            </w:rPr>
            <w:t>2.2.8</w:t>
          </w:r>
          <w:r>
            <w:rPr>
              <w:rFonts w:asciiTheme="minorHAnsi" w:hAnsiTheme="minorHAnsi" w:eastAsiaTheme="minorEastAsia"/>
              <w:sz w:val="22"/>
            </w:rPr>
            <w:tab/>
          </w:r>
          <w:r>
            <w:rPr>
              <w:rStyle w:val="13"/>
            </w:rPr>
            <w:t>Đổi mật khẩu</w:t>
          </w:r>
          <w:r>
            <w:tab/>
          </w:r>
          <w:r>
            <w:fldChar w:fldCharType="begin"/>
          </w:r>
          <w:r>
            <w:instrText xml:space="preserve"> PAGEREF _Toc61248488 \h </w:instrText>
          </w:r>
          <w:r>
            <w:fldChar w:fldCharType="separate"/>
          </w:r>
          <w:r>
            <w:t>6</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"_Toc61248489" </w:instrText>
          </w:r>
          <w:r>
            <w:fldChar w:fldCharType="separate"/>
          </w:r>
          <w:r>
            <w:rPr>
              <w:rStyle w:val="13"/>
            </w:rPr>
            <w:t>2.3</w:t>
          </w:r>
          <w:r>
            <w:rPr>
              <w:rFonts w:asciiTheme="minorHAnsi" w:hAnsiTheme="minorHAnsi" w:eastAsiaTheme="minorEastAsia"/>
              <w:sz w:val="22"/>
            </w:rPr>
            <w:tab/>
          </w:r>
          <w:r>
            <w:rPr>
              <w:rStyle w:val="13"/>
            </w:rPr>
            <w:t>Sơ đồ triển khai và yêu cầu hệ thống</w:t>
          </w:r>
          <w:r>
            <w:tab/>
          </w:r>
          <w:r>
            <w:fldChar w:fldCharType="begin"/>
          </w:r>
          <w:r>
            <w:instrText xml:space="preserve"> PAGEREF _Toc61248489 \h </w:instrText>
          </w:r>
          <w:r>
            <w:fldChar w:fldCharType="separate"/>
          </w:r>
          <w:r>
            <w:t>6</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"_Toc61248490" </w:instrText>
          </w:r>
          <w:r>
            <w:fldChar w:fldCharType="separate"/>
          </w:r>
          <w:r>
            <w:rPr>
              <w:rStyle w:val="13"/>
            </w:rPr>
            <w:t>2.3.1</w:t>
          </w:r>
          <w:r>
            <w:rPr>
              <w:rFonts w:asciiTheme="minorHAnsi" w:hAnsiTheme="minorHAnsi" w:eastAsiaTheme="minorEastAsia"/>
              <w:sz w:val="22"/>
            </w:rPr>
            <w:tab/>
          </w:r>
          <w:r>
            <w:rPr>
              <w:rStyle w:val="13"/>
            </w:rPr>
            <w:t>Sơ đồ triển khai</w:t>
          </w:r>
          <w:r>
            <w:tab/>
          </w:r>
          <w:r>
            <w:fldChar w:fldCharType="begin"/>
          </w:r>
          <w:r>
            <w:instrText xml:space="preserve"> PAGEREF _Toc61248490 \h </w:instrText>
          </w:r>
          <w:r>
            <w:fldChar w:fldCharType="separate"/>
          </w:r>
          <w:r>
            <w:t>6</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"_Toc61248491" </w:instrText>
          </w:r>
          <w:r>
            <w:fldChar w:fldCharType="separate"/>
          </w:r>
          <w:r>
            <w:rPr>
              <w:rStyle w:val="13"/>
            </w:rPr>
            <w:t>2.3.2</w:t>
          </w:r>
          <w:r>
            <w:rPr>
              <w:rFonts w:asciiTheme="minorHAnsi" w:hAnsiTheme="minorHAnsi" w:eastAsiaTheme="minorEastAsia"/>
              <w:sz w:val="22"/>
            </w:rPr>
            <w:tab/>
          </w:r>
          <w:r>
            <w:rPr>
              <w:rStyle w:val="13"/>
            </w:rPr>
            <w:t>Yêu cầu hệ thống</w:t>
          </w:r>
          <w:r>
            <w:tab/>
          </w:r>
          <w:r>
            <w:fldChar w:fldCharType="begin"/>
          </w:r>
          <w:r>
            <w:instrText xml:space="preserve"> PAGEREF _Toc61248491 \h </w:instrText>
          </w:r>
          <w:r>
            <w:fldChar w:fldCharType="separate"/>
          </w:r>
          <w:r>
            <w:t>6</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"_Toc61248492" </w:instrText>
          </w:r>
          <w:r>
            <w:fldChar w:fldCharType="separate"/>
          </w:r>
          <w:r>
            <w:rPr>
              <w:rStyle w:val="13"/>
            </w:rPr>
            <w:t>3</w:t>
          </w:r>
          <w:r>
            <w:rPr>
              <w:rFonts w:asciiTheme="minorHAnsi" w:hAnsiTheme="minorHAnsi" w:eastAsiaTheme="minorEastAsia"/>
              <w:sz w:val="22"/>
            </w:rPr>
            <w:tab/>
          </w:r>
          <w:r>
            <w:rPr>
              <w:rStyle w:val="13"/>
            </w:rPr>
            <w:t>Thiết kế ứng dụng</w:t>
          </w:r>
          <w:r>
            <w:tab/>
          </w:r>
          <w:r>
            <w:fldChar w:fldCharType="begin"/>
          </w:r>
          <w:r>
            <w:instrText xml:space="preserve"> PAGEREF _Toc61248492 \h </w:instrText>
          </w:r>
          <w:r>
            <w:fldChar w:fldCharType="separate"/>
          </w:r>
          <w:r>
            <w:t>6</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"_Toc61248493" </w:instrText>
          </w:r>
          <w:r>
            <w:fldChar w:fldCharType="separate"/>
          </w:r>
          <w:r>
            <w:rPr>
              <w:rStyle w:val="13"/>
            </w:rPr>
            <w:t>3.1</w:t>
          </w:r>
          <w:r>
            <w:rPr>
              <w:rFonts w:asciiTheme="minorHAnsi" w:hAnsiTheme="minorHAnsi" w:eastAsiaTheme="minorEastAsia"/>
              <w:sz w:val="22"/>
            </w:rPr>
            <w:tab/>
          </w:r>
          <w:r>
            <w:rPr>
              <w:rStyle w:val="13"/>
            </w:rPr>
            <w:t>Mô hình công nghệ ứng dụng</w:t>
          </w:r>
          <w:r>
            <w:tab/>
          </w:r>
          <w:r>
            <w:fldChar w:fldCharType="begin"/>
          </w:r>
          <w:r>
            <w:instrText xml:space="preserve"> PAGEREF _Toc61248493 \h </w:instrText>
          </w:r>
          <w:r>
            <w:fldChar w:fldCharType="separate"/>
          </w:r>
          <w:r>
            <w:t>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"_Toc61248494" </w:instrText>
          </w:r>
          <w:r>
            <w:fldChar w:fldCharType="separate"/>
          </w:r>
          <w:r>
            <w:rPr>
              <w:rStyle w:val="13"/>
            </w:rPr>
            <w:t>3.2</w:t>
          </w:r>
          <w:r>
            <w:rPr>
              <w:rFonts w:asciiTheme="minorHAnsi" w:hAnsiTheme="minorHAnsi" w:eastAsiaTheme="minorEastAsia"/>
              <w:sz w:val="22"/>
            </w:rPr>
            <w:tab/>
          </w:r>
          <w:r>
            <w:rPr>
              <w:rStyle w:val="13"/>
            </w:rPr>
            <w:t>Thực thể</w:t>
          </w:r>
          <w:r>
            <w:tab/>
          </w:r>
          <w:r>
            <w:fldChar w:fldCharType="begin"/>
          </w:r>
          <w:r>
            <w:instrText xml:space="preserve"> PAGEREF _Toc61248494 \h </w:instrText>
          </w:r>
          <w:r>
            <w:fldChar w:fldCharType="separate"/>
          </w:r>
          <w:r>
            <w:t>7</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"_Toc61248495" </w:instrText>
          </w:r>
          <w:r>
            <w:fldChar w:fldCharType="separate"/>
          </w:r>
          <w:r>
            <w:rPr>
              <w:rStyle w:val="13"/>
            </w:rPr>
            <w:t>3.2.1</w:t>
          </w:r>
          <w:r>
            <w:rPr>
              <w:rFonts w:asciiTheme="minorHAnsi" w:hAnsiTheme="minorHAnsi" w:eastAsiaTheme="minorEastAsia"/>
              <w:sz w:val="22"/>
            </w:rPr>
            <w:tab/>
          </w:r>
          <w:r>
            <w:rPr>
              <w:rStyle w:val="13"/>
            </w:rPr>
            <w:t>Sơ đồ quan hệ thực thể (ERD)</w:t>
          </w:r>
          <w:r>
            <w:tab/>
          </w:r>
          <w:r>
            <w:fldChar w:fldCharType="begin"/>
          </w:r>
          <w:r>
            <w:instrText xml:space="preserve"> PAGEREF _Toc61248495 \h </w:instrText>
          </w:r>
          <w:r>
            <w:fldChar w:fldCharType="separate"/>
          </w:r>
          <w:r>
            <w:t>7</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"_Toc61248496" </w:instrText>
          </w:r>
          <w:r>
            <w:fldChar w:fldCharType="separate"/>
          </w:r>
          <w:r>
            <w:rPr>
              <w:rStyle w:val="13"/>
            </w:rPr>
            <w:t>3.2.2</w:t>
          </w:r>
          <w:r>
            <w:rPr>
              <w:rFonts w:asciiTheme="minorHAnsi" w:hAnsiTheme="minorHAnsi" w:eastAsiaTheme="minorEastAsia"/>
              <w:sz w:val="22"/>
            </w:rPr>
            <w:tab/>
          </w:r>
          <w:r>
            <w:rPr>
              <w:rStyle w:val="13"/>
            </w:rPr>
            <w:t>Chi tiết thực thể</w:t>
          </w:r>
          <w:r>
            <w:tab/>
          </w:r>
          <w:r>
            <w:fldChar w:fldCharType="begin"/>
          </w:r>
          <w:r>
            <w:instrText xml:space="preserve"> PAGEREF _Toc61248496 \h </w:instrText>
          </w:r>
          <w:r>
            <w:fldChar w:fldCharType="separate"/>
          </w:r>
          <w:r>
            <w:t>8</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"_Toc61248497" </w:instrText>
          </w:r>
          <w:r>
            <w:fldChar w:fldCharType="separate"/>
          </w:r>
          <w:r>
            <w:rPr>
              <w:rStyle w:val="13"/>
            </w:rPr>
            <w:t>3.3</w:t>
          </w:r>
          <w:r>
            <w:rPr>
              <w:rFonts w:asciiTheme="minorHAnsi" w:hAnsiTheme="minorHAnsi" w:eastAsiaTheme="minorEastAsia"/>
              <w:sz w:val="22"/>
            </w:rPr>
            <w:tab/>
          </w:r>
          <w:r>
            <w:rPr>
              <w:rStyle w:val="13"/>
            </w:rPr>
            <w:t>Giao diện</w:t>
          </w:r>
          <w:r>
            <w:tab/>
          </w:r>
          <w:r>
            <w:fldChar w:fldCharType="begin"/>
          </w:r>
          <w:r>
            <w:instrText xml:space="preserve"> PAGEREF _Toc61248497 \h </w:instrText>
          </w:r>
          <w:r>
            <w:fldChar w:fldCharType="separate"/>
          </w:r>
          <w:r>
            <w:t>9</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"_Toc61248498" </w:instrText>
          </w:r>
          <w:r>
            <w:fldChar w:fldCharType="separate"/>
          </w:r>
          <w:r>
            <w:rPr>
              <w:rStyle w:val="13"/>
            </w:rPr>
            <w:t>3.3.1</w:t>
          </w:r>
          <w:r>
            <w:rPr>
              <w:rFonts w:asciiTheme="minorHAnsi" w:hAnsiTheme="minorHAnsi" w:eastAsiaTheme="minorEastAsia"/>
              <w:sz w:val="22"/>
            </w:rPr>
            <w:tab/>
          </w:r>
          <w:r>
            <w:rPr>
              <w:rStyle w:val="13"/>
            </w:rPr>
            <w:t>Sơ đồ tổ chức giao diện</w:t>
          </w:r>
          <w:r>
            <w:tab/>
          </w:r>
          <w:r>
            <w:fldChar w:fldCharType="begin"/>
          </w:r>
          <w:r>
            <w:instrText xml:space="preserve"> PAGEREF _Toc61248498 \h </w:instrText>
          </w:r>
          <w:r>
            <w:fldChar w:fldCharType="separate"/>
          </w:r>
          <w:r>
            <w:t>9</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"_Toc61248499" </w:instrText>
          </w:r>
          <w:r>
            <w:fldChar w:fldCharType="separate"/>
          </w:r>
          <w:r>
            <w:rPr>
              <w:rStyle w:val="13"/>
            </w:rPr>
            <w:t>3.3.2</w:t>
          </w:r>
          <w:r>
            <w:rPr>
              <w:rFonts w:asciiTheme="minorHAnsi" w:hAnsiTheme="minorHAnsi" w:eastAsiaTheme="minorEastAsia"/>
              <w:sz w:val="22"/>
            </w:rPr>
            <w:tab/>
          </w:r>
          <w:r>
            <w:rPr>
              <w:rStyle w:val="13"/>
            </w:rPr>
            <w:t>Giao diện cửa sổ chính</w:t>
          </w:r>
          <w:r>
            <w:tab/>
          </w:r>
          <w:r>
            <w:fldChar w:fldCharType="begin"/>
          </w:r>
          <w:r>
            <w:instrText xml:space="preserve"> PAGEREF _Toc61248499 \h </w:instrText>
          </w:r>
          <w:r>
            <w:fldChar w:fldCharType="separate"/>
          </w:r>
          <w:r>
            <w:t>9</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"_Toc61248500" </w:instrText>
          </w:r>
          <w:r>
            <w:fldChar w:fldCharType="separate"/>
          </w:r>
          <w:r>
            <w:rPr>
              <w:rStyle w:val="13"/>
            </w:rPr>
            <w:t>3.3.3</w:t>
          </w:r>
          <w:r>
            <w:rPr>
              <w:rFonts w:asciiTheme="minorHAnsi" w:hAnsiTheme="minorHAnsi" w:eastAsiaTheme="minorEastAsia"/>
              <w:sz w:val="22"/>
            </w:rPr>
            <w:tab/>
          </w:r>
          <w:r>
            <w:rPr>
              <w:rStyle w:val="13"/>
            </w:rPr>
            <w:t>Giao diện chức năng</w:t>
          </w:r>
          <w:r>
            <w:tab/>
          </w:r>
          <w:r>
            <w:fldChar w:fldCharType="begin"/>
          </w:r>
          <w:r>
            <w:instrText xml:space="preserve"> PAGEREF _Toc61248500 \h </w:instrText>
          </w:r>
          <w:r>
            <w:fldChar w:fldCharType="separate"/>
          </w:r>
          <w:r>
            <w:t>10</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"_Toc61248501" </w:instrText>
          </w:r>
          <w:r>
            <w:fldChar w:fldCharType="separate"/>
          </w:r>
          <w:r>
            <w:rPr>
              <w:rStyle w:val="13"/>
            </w:rPr>
            <w:t>3.3.4</w:t>
          </w:r>
          <w:r>
            <w:rPr>
              <w:rFonts w:asciiTheme="minorHAnsi" w:hAnsiTheme="minorHAnsi" w:eastAsiaTheme="minorEastAsia"/>
              <w:sz w:val="22"/>
            </w:rPr>
            <w:tab/>
          </w:r>
          <w:r>
            <w:rPr>
              <w:rStyle w:val="13"/>
            </w:rPr>
            <w:t>Các giao diện hỗ trợ khác</w:t>
          </w:r>
          <w:r>
            <w:tab/>
          </w:r>
          <w:r>
            <w:fldChar w:fldCharType="begin"/>
          </w:r>
          <w:r>
            <w:instrText xml:space="preserve"> PAGEREF _Toc61248501 \h </w:instrText>
          </w:r>
          <w:r>
            <w:fldChar w:fldCharType="separate"/>
          </w:r>
          <w:r>
            <w:t>12</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"_Toc61248502" </w:instrText>
          </w:r>
          <w:r>
            <w:fldChar w:fldCharType="separate"/>
          </w:r>
          <w:r>
            <w:rPr>
              <w:rStyle w:val="13"/>
            </w:rPr>
            <w:t>4</w:t>
          </w:r>
          <w:r>
            <w:rPr>
              <w:rFonts w:asciiTheme="minorHAnsi" w:hAnsiTheme="minorHAnsi" w:eastAsiaTheme="minorEastAsia"/>
              <w:sz w:val="22"/>
            </w:rPr>
            <w:tab/>
          </w:r>
          <w:r>
            <w:rPr>
              <w:rStyle w:val="13"/>
            </w:rPr>
            <w:t>Thực hiện dự án</w:t>
          </w:r>
          <w:r>
            <w:tab/>
          </w:r>
          <w:r>
            <w:fldChar w:fldCharType="begin"/>
          </w:r>
          <w:r>
            <w:instrText xml:space="preserve"> PAGEREF _Toc61248502 \h </w:instrText>
          </w:r>
          <w:r>
            <w:fldChar w:fldCharType="separate"/>
          </w:r>
          <w:r>
            <w:t>14</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"_Toc61248503" </w:instrText>
          </w:r>
          <w:r>
            <w:fldChar w:fldCharType="separate"/>
          </w:r>
          <w:r>
            <w:rPr>
              <w:rStyle w:val="13"/>
            </w:rPr>
            <w:t>4.1</w:t>
          </w:r>
          <w:r>
            <w:rPr>
              <w:rFonts w:asciiTheme="minorHAnsi" w:hAnsiTheme="minorHAnsi" w:eastAsiaTheme="minorEastAsia"/>
              <w:sz w:val="22"/>
            </w:rPr>
            <w:tab/>
          </w:r>
          <w:r>
            <w:rPr>
              <w:rStyle w:val="13"/>
            </w:rPr>
            <w:t>Tạo giao diện với Swing</w:t>
          </w:r>
          <w:r>
            <w:tab/>
          </w:r>
          <w:r>
            <w:fldChar w:fldCharType="begin"/>
          </w:r>
          <w:r>
            <w:instrText xml:space="preserve"> PAGEREF _Toc61248503 \h </w:instrText>
          </w:r>
          <w:r>
            <w:fldChar w:fldCharType="separate"/>
          </w:r>
          <w:r>
            <w:t>14</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"_Toc61248504" </w:instrText>
          </w:r>
          <w:r>
            <w:fldChar w:fldCharType="separate"/>
          </w:r>
          <w:r>
            <w:rPr>
              <w:rStyle w:val="13"/>
            </w:rPr>
            <w:t>4.1.1</w:t>
          </w:r>
          <w:r>
            <w:rPr>
              <w:rFonts w:asciiTheme="minorHAnsi" w:hAnsiTheme="minorHAnsi" w:eastAsiaTheme="minorEastAsia"/>
              <w:sz w:val="22"/>
            </w:rPr>
            <w:tab/>
          </w:r>
          <w:r>
            <w:rPr>
              <w:rStyle w:val="13"/>
            </w:rPr>
            <w:t>Cửa sổ chính (EduSysJFrame)</w:t>
          </w:r>
          <w:r>
            <w:tab/>
          </w:r>
          <w:r>
            <w:fldChar w:fldCharType="begin"/>
          </w:r>
          <w:r>
            <w:instrText xml:space="preserve"> PAGEREF _Toc61248504 \h </w:instrText>
          </w:r>
          <w:r>
            <w:fldChar w:fldCharType="separate"/>
          </w:r>
          <w:r>
            <w:t>14</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"_Toc61248505" </w:instrText>
          </w:r>
          <w:r>
            <w:fldChar w:fldCharType="separate"/>
          </w:r>
          <w:r>
            <w:rPr>
              <w:rStyle w:val="13"/>
            </w:rPr>
            <w:t>4.1.2</w:t>
          </w:r>
          <w:r>
            <w:rPr>
              <w:rFonts w:asciiTheme="minorHAnsi" w:hAnsiTheme="minorHAnsi" w:eastAsiaTheme="minorEastAsia"/>
              <w:sz w:val="22"/>
            </w:rPr>
            <w:tab/>
          </w:r>
          <w:r>
            <w:rPr>
              <w:rStyle w:val="13"/>
            </w:rPr>
            <w:t>Các cửa sổ quản lý</w:t>
          </w:r>
          <w:r>
            <w:tab/>
          </w:r>
          <w:r>
            <w:fldChar w:fldCharType="begin"/>
          </w:r>
          <w:r>
            <w:instrText xml:space="preserve"> PAGEREF _Toc61248505 \h </w:instrText>
          </w:r>
          <w:r>
            <w:fldChar w:fldCharType="separate"/>
          </w:r>
          <w:r>
            <w:t>16</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"_Toc61248506" </w:instrText>
          </w:r>
          <w:r>
            <w:fldChar w:fldCharType="separate"/>
          </w:r>
          <w:r>
            <w:rPr>
              <w:rStyle w:val="13"/>
            </w:rPr>
            <w:t>4.1.3</w:t>
          </w:r>
          <w:r>
            <w:rPr>
              <w:rFonts w:asciiTheme="minorHAnsi" w:hAnsiTheme="minorHAnsi" w:eastAsiaTheme="minorEastAsia"/>
              <w:sz w:val="22"/>
            </w:rPr>
            <w:tab/>
          </w:r>
          <w:r>
            <w:rPr>
              <w:rStyle w:val="13"/>
            </w:rPr>
            <w:t>Cửa sổ tổng hợp thống kê  (ThongKeJDialog)</w:t>
          </w:r>
          <w:r>
            <w:tab/>
          </w:r>
          <w:r>
            <w:fldChar w:fldCharType="begin"/>
          </w:r>
          <w:r>
            <w:instrText xml:space="preserve"> PAGEREF _Toc61248506 \h </w:instrText>
          </w:r>
          <w:r>
            <w:fldChar w:fldCharType="separate"/>
          </w:r>
          <w:r>
            <w:t>17</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"_Toc61248507" </w:instrText>
          </w:r>
          <w:r>
            <w:fldChar w:fldCharType="separate"/>
          </w:r>
          <w:r>
            <w:rPr>
              <w:rStyle w:val="13"/>
            </w:rPr>
            <w:t>4.1.4</w:t>
          </w:r>
          <w:r>
            <w:rPr>
              <w:rFonts w:asciiTheme="minorHAnsi" w:hAnsiTheme="minorHAnsi" w:eastAsiaTheme="minorEastAsia"/>
              <w:sz w:val="22"/>
            </w:rPr>
            <w:tab/>
          </w:r>
          <w:r>
            <w:rPr>
              <w:rStyle w:val="13"/>
            </w:rPr>
            <w:t>Các giao diện hỗ trợ khác</w:t>
          </w:r>
          <w:r>
            <w:tab/>
          </w:r>
          <w:r>
            <w:fldChar w:fldCharType="begin"/>
          </w:r>
          <w:r>
            <w:instrText xml:space="preserve"> PAGEREF _Toc61248507 \h </w:instrText>
          </w:r>
          <w:r>
            <w:fldChar w:fldCharType="separate"/>
          </w:r>
          <w:r>
            <w:t>17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"_Toc61248508" </w:instrText>
          </w:r>
          <w:r>
            <w:fldChar w:fldCharType="separate"/>
          </w:r>
          <w:r>
            <w:rPr>
              <w:rStyle w:val="13"/>
            </w:rPr>
            <w:t>4.2</w:t>
          </w:r>
          <w:r>
            <w:rPr>
              <w:rFonts w:asciiTheme="minorHAnsi" w:hAnsiTheme="minorHAnsi" w:eastAsiaTheme="minorEastAsia"/>
              <w:sz w:val="22"/>
            </w:rPr>
            <w:tab/>
          </w:r>
          <w:r>
            <w:rPr>
              <w:rStyle w:val="13"/>
            </w:rPr>
            <w:t>Tạo CSDL với SQL Server</w:t>
          </w:r>
          <w:r>
            <w:tab/>
          </w:r>
          <w:r>
            <w:fldChar w:fldCharType="begin"/>
          </w:r>
          <w:r>
            <w:instrText xml:space="preserve"> PAGEREF _Toc61248508 \h </w:instrText>
          </w:r>
          <w:r>
            <w:fldChar w:fldCharType="separate"/>
          </w:r>
          <w:r>
            <w:t>18</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"_Toc61248509" </w:instrText>
          </w:r>
          <w:r>
            <w:fldChar w:fldCharType="separate"/>
          </w:r>
          <w:r>
            <w:rPr>
              <w:rStyle w:val="13"/>
            </w:rPr>
            <w:t>4.2.1</w:t>
          </w:r>
          <w:r>
            <w:rPr>
              <w:rFonts w:asciiTheme="minorHAnsi" w:hAnsiTheme="minorHAnsi" w:eastAsiaTheme="minorEastAsia"/>
              <w:sz w:val="22"/>
            </w:rPr>
            <w:tab/>
          </w:r>
          <w:r>
            <w:rPr>
              <w:rStyle w:val="13"/>
            </w:rPr>
            <w:t>Sơ đồ quan hệ</w:t>
          </w:r>
          <w:r>
            <w:tab/>
          </w:r>
          <w:r>
            <w:fldChar w:fldCharType="begin"/>
          </w:r>
          <w:r>
            <w:instrText xml:space="preserve"> PAGEREF _Toc61248509 \h </w:instrText>
          </w:r>
          <w:r>
            <w:fldChar w:fldCharType="separate"/>
          </w:r>
          <w:r>
            <w:t>18</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"_Toc61248510" </w:instrText>
          </w:r>
          <w:r>
            <w:fldChar w:fldCharType="separate"/>
          </w:r>
          <w:r>
            <w:rPr>
              <w:rStyle w:val="13"/>
            </w:rPr>
            <w:t>4.2.2</w:t>
          </w:r>
          <w:r>
            <w:rPr>
              <w:rFonts w:asciiTheme="minorHAnsi" w:hAnsiTheme="minorHAnsi" w:eastAsiaTheme="minorEastAsia"/>
              <w:sz w:val="22"/>
            </w:rPr>
            <w:tab/>
          </w:r>
          <w:r>
            <w:rPr>
              <w:rStyle w:val="13"/>
            </w:rPr>
            <w:t>Chi tiết các bảng</w:t>
          </w:r>
          <w:r>
            <w:tab/>
          </w:r>
          <w:r>
            <w:fldChar w:fldCharType="begin"/>
          </w:r>
          <w:r>
            <w:instrText xml:space="preserve"> PAGEREF _Toc61248510 \h </w:instrText>
          </w:r>
          <w:r>
            <w:fldChar w:fldCharType="separate"/>
          </w:r>
          <w:r>
            <w:t>18</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"_Toc61248511" </w:instrText>
          </w:r>
          <w:r>
            <w:fldChar w:fldCharType="separate"/>
          </w:r>
          <w:r>
            <w:rPr>
              <w:rStyle w:val="13"/>
            </w:rPr>
            <w:t>4.2.3</w:t>
          </w:r>
          <w:r>
            <w:rPr>
              <w:rFonts w:asciiTheme="minorHAnsi" w:hAnsiTheme="minorHAnsi" w:eastAsiaTheme="minorEastAsia"/>
              <w:sz w:val="22"/>
            </w:rPr>
            <w:tab/>
          </w:r>
          <w:r>
            <w:rPr>
              <w:rStyle w:val="13"/>
            </w:rPr>
            <w:t>Thủ tục lưu</w:t>
          </w:r>
          <w:r>
            <w:tab/>
          </w:r>
          <w:r>
            <w:fldChar w:fldCharType="begin"/>
          </w:r>
          <w:r>
            <w:instrText xml:space="preserve"> PAGEREF _Toc61248511 \h </w:instrText>
          </w:r>
          <w:r>
            <w:fldChar w:fldCharType="separate"/>
          </w:r>
          <w:r>
            <w:t>19</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"_Toc61248512" </w:instrText>
          </w:r>
          <w:r>
            <w:fldChar w:fldCharType="separate"/>
          </w:r>
          <w:r>
            <w:rPr>
              <w:rStyle w:val="13"/>
            </w:rPr>
            <w:t>4.3</w:t>
          </w:r>
          <w:r>
            <w:rPr>
              <w:rFonts w:asciiTheme="minorHAnsi" w:hAnsiTheme="minorHAnsi" w:eastAsiaTheme="minorEastAsia"/>
              <w:sz w:val="22"/>
            </w:rPr>
            <w:tab/>
          </w:r>
          <w:r>
            <w:rPr>
              <w:rStyle w:val="13"/>
            </w:rPr>
            <w:t>Lập trình CSDL</w:t>
          </w:r>
          <w:r>
            <w:tab/>
          </w:r>
          <w:r>
            <w:fldChar w:fldCharType="begin"/>
          </w:r>
          <w:r>
            <w:instrText xml:space="preserve"> PAGEREF _Toc61248512 \h </w:instrText>
          </w:r>
          <w:r>
            <w:fldChar w:fldCharType="separate"/>
          </w:r>
          <w:r>
            <w:t>20</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"_Toc61248513" </w:instrText>
          </w:r>
          <w:r>
            <w:fldChar w:fldCharType="separate"/>
          </w:r>
          <w:r>
            <w:rPr>
              <w:rStyle w:val="13"/>
            </w:rPr>
            <w:t>4.3.1</w:t>
          </w:r>
          <w:r>
            <w:rPr>
              <w:rFonts w:asciiTheme="minorHAnsi" w:hAnsiTheme="minorHAnsi" w:eastAsiaTheme="minorEastAsia"/>
              <w:sz w:val="22"/>
            </w:rPr>
            <w:tab/>
          </w:r>
          <w:r>
            <w:rPr>
              <w:rStyle w:val="13"/>
            </w:rPr>
            <w:t>Mô hình tổ chức lập trình CSDL</w:t>
          </w:r>
          <w:r>
            <w:tab/>
          </w:r>
          <w:r>
            <w:fldChar w:fldCharType="begin"/>
          </w:r>
          <w:r>
            <w:instrText xml:space="preserve"> PAGEREF _Toc61248513 \h </w:instrText>
          </w:r>
          <w:r>
            <w:fldChar w:fldCharType="separate"/>
          </w:r>
          <w:r>
            <w:t>20</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"_Toc61248514" </w:instrText>
          </w:r>
          <w:r>
            <w:fldChar w:fldCharType="separate"/>
          </w:r>
          <w:r>
            <w:rPr>
              <w:rStyle w:val="13"/>
            </w:rPr>
            <w:t>4.3.2</w:t>
          </w:r>
          <w:r>
            <w:rPr>
              <w:rFonts w:asciiTheme="minorHAnsi" w:hAnsiTheme="minorHAnsi" w:eastAsiaTheme="minorEastAsia"/>
              <w:sz w:val="22"/>
            </w:rPr>
            <w:tab/>
          </w:r>
          <w:r>
            <w:rPr>
              <w:rStyle w:val="13"/>
            </w:rPr>
            <w:t>JdbcHelper (XJdbc)</w:t>
          </w:r>
          <w:r>
            <w:tab/>
          </w:r>
          <w:r>
            <w:fldChar w:fldCharType="begin"/>
          </w:r>
          <w:r>
            <w:instrText xml:space="preserve"> PAGEREF _Toc61248514 \h </w:instrText>
          </w:r>
          <w:r>
            <w:fldChar w:fldCharType="separate"/>
          </w:r>
          <w:r>
            <w:t>20</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"_Toc61248515" </w:instrText>
          </w:r>
          <w:r>
            <w:fldChar w:fldCharType="separate"/>
          </w:r>
          <w:r>
            <w:rPr>
              <w:rStyle w:val="13"/>
            </w:rPr>
            <w:t>4.3.3</w:t>
          </w:r>
          <w:r>
            <w:rPr>
              <w:rFonts w:asciiTheme="minorHAnsi" w:hAnsiTheme="minorHAnsi" w:eastAsiaTheme="minorEastAsia"/>
              <w:sz w:val="22"/>
            </w:rPr>
            <w:tab/>
          </w:r>
          <w:r>
            <w:rPr>
              <w:rStyle w:val="13"/>
            </w:rPr>
            <w:t>Entity Class và DAO</w:t>
          </w:r>
          <w:r>
            <w:tab/>
          </w:r>
          <w:r>
            <w:fldChar w:fldCharType="begin"/>
          </w:r>
          <w:r>
            <w:instrText xml:space="preserve"> PAGEREF _Toc61248515 \h </w:instrText>
          </w:r>
          <w:r>
            <w:fldChar w:fldCharType="separate"/>
          </w:r>
          <w:r>
            <w:t>21</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"_Toc61248516" </w:instrText>
          </w:r>
          <w:r>
            <w:fldChar w:fldCharType="separate"/>
          </w:r>
          <w:r>
            <w:rPr>
              <w:rStyle w:val="13"/>
            </w:rPr>
            <w:t>4.4</w:t>
          </w:r>
          <w:r>
            <w:rPr>
              <w:rFonts w:asciiTheme="minorHAnsi" w:hAnsiTheme="minorHAnsi" w:eastAsiaTheme="minorEastAsia"/>
              <w:sz w:val="22"/>
            </w:rPr>
            <w:tab/>
          </w:r>
          <w:r>
            <w:rPr>
              <w:rStyle w:val="13"/>
            </w:rPr>
            <w:t>Thư viện tiện ích</w:t>
          </w:r>
          <w:r>
            <w:tab/>
          </w:r>
          <w:r>
            <w:fldChar w:fldCharType="begin"/>
          </w:r>
          <w:r>
            <w:instrText xml:space="preserve"> PAGEREF _Toc61248516 \h </w:instrText>
          </w:r>
          <w:r>
            <w:fldChar w:fldCharType="separate"/>
          </w:r>
          <w:r>
            <w:t>24</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"_Toc61248517" </w:instrText>
          </w:r>
          <w:r>
            <w:fldChar w:fldCharType="separate"/>
          </w:r>
          <w:r>
            <w:rPr>
              <w:rStyle w:val="13"/>
            </w:rPr>
            <w:t>4.5</w:t>
          </w:r>
          <w:r>
            <w:rPr>
              <w:rFonts w:asciiTheme="minorHAnsi" w:hAnsiTheme="minorHAnsi" w:eastAsiaTheme="minorEastAsia"/>
              <w:sz w:val="22"/>
            </w:rPr>
            <w:tab/>
          </w:r>
          <w:r>
            <w:rPr>
              <w:rStyle w:val="13"/>
            </w:rPr>
            <w:t>Lập trình nghiệp vụ</w:t>
          </w:r>
          <w:r>
            <w:tab/>
          </w:r>
          <w:r>
            <w:fldChar w:fldCharType="begin"/>
          </w:r>
          <w:r>
            <w:instrText xml:space="preserve"> PAGEREF _Toc61248517 \h </w:instrText>
          </w:r>
          <w:r>
            <w:fldChar w:fldCharType="separate"/>
          </w:r>
          <w:r>
            <w:t>24</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"_Toc61248518" </w:instrText>
          </w:r>
          <w:r>
            <w:fldChar w:fldCharType="separate"/>
          </w:r>
          <w:r>
            <w:rPr>
              <w:rStyle w:val="13"/>
            </w:rPr>
            <w:t>4.5.1</w:t>
          </w:r>
          <w:r>
            <w:rPr>
              <w:rFonts w:asciiTheme="minorHAnsi" w:hAnsiTheme="minorHAnsi" w:eastAsiaTheme="minorEastAsia"/>
              <w:sz w:val="22"/>
            </w:rPr>
            <w:tab/>
          </w:r>
          <w:r>
            <w:rPr>
              <w:rStyle w:val="13"/>
            </w:rPr>
            <w:t>Cửa sổ chính EduSysJFrame</w:t>
          </w:r>
          <w:r>
            <w:tab/>
          </w:r>
          <w:r>
            <w:fldChar w:fldCharType="begin"/>
          </w:r>
          <w:r>
            <w:instrText xml:space="preserve"> PAGEREF _Toc61248518 \h </w:instrText>
          </w:r>
          <w:r>
            <w:fldChar w:fldCharType="separate"/>
          </w:r>
          <w:r>
            <w:t>24</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"_Toc61248519" </w:instrText>
          </w:r>
          <w:r>
            <w:fldChar w:fldCharType="separate"/>
          </w:r>
          <w:r>
            <w:rPr>
              <w:rStyle w:val="13"/>
            </w:rPr>
            <w:t>4.5.2</w:t>
          </w:r>
          <w:r>
            <w:rPr>
              <w:rFonts w:asciiTheme="minorHAnsi" w:hAnsiTheme="minorHAnsi" w:eastAsiaTheme="minorEastAsia"/>
              <w:sz w:val="22"/>
            </w:rPr>
            <w:tab/>
          </w:r>
          <w:r>
            <w:rPr>
              <w:rStyle w:val="13"/>
            </w:rPr>
            <w:t>Các cửa sổ hỗ trợ tổ chức</w:t>
          </w:r>
          <w:r>
            <w:tab/>
          </w:r>
          <w:r>
            <w:fldChar w:fldCharType="begin"/>
          </w:r>
          <w:r>
            <w:instrText xml:space="preserve"> PAGEREF _Toc61248519 \h </w:instrText>
          </w:r>
          <w:r>
            <w:fldChar w:fldCharType="separate"/>
          </w:r>
          <w:r>
            <w:t>24</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"_Toc61248520" </w:instrText>
          </w:r>
          <w:r>
            <w:fldChar w:fldCharType="separate"/>
          </w:r>
          <w:r>
            <w:rPr>
              <w:rStyle w:val="13"/>
            </w:rPr>
            <w:t>4.5.3</w:t>
          </w:r>
          <w:r>
            <w:rPr>
              <w:rFonts w:asciiTheme="minorHAnsi" w:hAnsiTheme="minorHAnsi" w:eastAsiaTheme="minorEastAsia"/>
              <w:sz w:val="22"/>
            </w:rPr>
            <w:tab/>
          </w:r>
          <w:r>
            <w:rPr>
              <w:rStyle w:val="13"/>
            </w:rPr>
            <w:t>Các cửa sổ chức năng quản lý</w:t>
          </w:r>
          <w:r>
            <w:tab/>
          </w:r>
          <w:r>
            <w:fldChar w:fldCharType="begin"/>
          </w:r>
          <w:r>
            <w:instrText xml:space="preserve"> PAGEREF _Toc61248520 \h </w:instrText>
          </w:r>
          <w:r>
            <w:fldChar w:fldCharType="separate"/>
          </w:r>
          <w:r>
            <w:t>25</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"_Toc61248521" </w:instrText>
          </w:r>
          <w:r>
            <w:fldChar w:fldCharType="separate"/>
          </w:r>
          <w:r>
            <w:rPr>
              <w:rStyle w:val="13"/>
            </w:rPr>
            <w:t>4.5.4</w:t>
          </w:r>
          <w:r>
            <w:rPr>
              <w:rFonts w:asciiTheme="minorHAnsi" w:hAnsiTheme="minorHAnsi" w:eastAsiaTheme="minorEastAsia"/>
              <w:sz w:val="22"/>
            </w:rPr>
            <w:tab/>
          </w:r>
          <w:r>
            <w:rPr>
              <w:rStyle w:val="13"/>
            </w:rPr>
            <w:t>Cửa sổ chức năng tổng hợp - thống kê</w:t>
          </w:r>
          <w:r>
            <w:tab/>
          </w:r>
          <w:r>
            <w:fldChar w:fldCharType="begin"/>
          </w:r>
          <w:r>
            <w:instrText xml:space="preserve"> PAGEREF _Toc61248521 \h </w:instrText>
          </w:r>
          <w:r>
            <w:fldChar w:fldCharType="separate"/>
          </w:r>
          <w:r>
            <w:t>27</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"_Toc61248522" </w:instrText>
          </w:r>
          <w:r>
            <w:fldChar w:fldCharType="separate"/>
          </w:r>
          <w:r>
            <w:rPr>
              <w:rStyle w:val="13"/>
            </w:rPr>
            <w:t>5</w:t>
          </w:r>
          <w:r>
            <w:rPr>
              <w:rFonts w:asciiTheme="minorHAnsi" w:hAnsiTheme="minorHAnsi" w:eastAsiaTheme="minorEastAsia"/>
              <w:sz w:val="22"/>
            </w:rPr>
            <w:tab/>
          </w:r>
          <w:r>
            <w:rPr>
              <w:rStyle w:val="13"/>
            </w:rPr>
            <w:t>Kiểm thử phần mềm và sửa lỗi</w:t>
          </w:r>
          <w:r>
            <w:tab/>
          </w:r>
          <w:r>
            <w:fldChar w:fldCharType="begin"/>
          </w:r>
          <w:r>
            <w:instrText xml:space="preserve"> PAGEREF _Toc61248522 \h </w:instrText>
          </w:r>
          <w:r>
            <w:fldChar w:fldCharType="separate"/>
          </w:r>
          <w:r>
            <w:t>27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"_Toc61248523" </w:instrText>
          </w:r>
          <w:r>
            <w:fldChar w:fldCharType="separate"/>
          </w:r>
          <w:r>
            <w:rPr>
              <w:rStyle w:val="13"/>
            </w:rPr>
            <w:t>5.1</w:t>
          </w:r>
          <w:r>
            <w:rPr>
              <w:rFonts w:asciiTheme="minorHAnsi" w:hAnsiTheme="minorHAnsi" w:eastAsiaTheme="minorEastAsia"/>
              <w:sz w:val="22"/>
            </w:rPr>
            <w:tab/>
          </w:r>
          <w:r>
            <w:rPr>
              <w:rStyle w:val="13"/>
            </w:rPr>
            <w:t>DangNhapJDialog</w:t>
          </w:r>
          <w:r>
            <w:tab/>
          </w:r>
          <w:r>
            <w:fldChar w:fldCharType="begin"/>
          </w:r>
          <w:r>
            <w:instrText xml:space="preserve"> PAGEREF _Toc61248523 \h </w:instrText>
          </w:r>
          <w:r>
            <w:fldChar w:fldCharType="separate"/>
          </w:r>
          <w:r>
            <w:t>27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"_Toc61248524" </w:instrText>
          </w:r>
          <w:r>
            <w:fldChar w:fldCharType="separate"/>
          </w:r>
          <w:r>
            <w:rPr>
              <w:rStyle w:val="13"/>
            </w:rPr>
            <w:t>5.2</w:t>
          </w:r>
          <w:r>
            <w:rPr>
              <w:rFonts w:asciiTheme="minorHAnsi" w:hAnsiTheme="minorHAnsi" w:eastAsiaTheme="minorEastAsia"/>
              <w:sz w:val="22"/>
            </w:rPr>
            <w:tab/>
          </w:r>
          <w:r>
            <w:rPr>
              <w:rStyle w:val="13"/>
            </w:rPr>
            <w:t>DoiMatKhauJDialog</w:t>
          </w:r>
          <w:r>
            <w:tab/>
          </w:r>
          <w:r>
            <w:fldChar w:fldCharType="begin"/>
          </w:r>
          <w:r>
            <w:instrText xml:space="preserve"> PAGEREF _Toc61248524 \h </w:instrText>
          </w:r>
          <w:r>
            <w:fldChar w:fldCharType="separate"/>
          </w:r>
          <w:r>
            <w:t>27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"_Toc61248525" </w:instrText>
          </w:r>
          <w:r>
            <w:fldChar w:fldCharType="separate"/>
          </w:r>
          <w:r>
            <w:rPr>
              <w:rStyle w:val="13"/>
            </w:rPr>
            <w:t>5.3</w:t>
          </w:r>
          <w:r>
            <w:rPr>
              <w:rFonts w:asciiTheme="minorHAnsi" w:hAnsiTheme="minorHAnsi" w:eastAsiaTheme="minorEastAsia"/>
              <w:sz w:val="22"/>
            </w:rPr>
            <w:tab/>
          </w:r>
          <w:r>
            <w:rPr>
              <w:rStyle w:val="13"/>
            </w:rPr>
            <w:t>NhanVienJDialog</w:t>
          </w:r>
          <w:r>
            <w:tab/>
          </w:r>
          <w:r>
            <w:fldChar w:fldCharType="begin"/>
          </w:r>
          <w:r>
            <w:instrText xml:space="preserve"> PAGEREF _Toc61248525 \h </w:instrText>
          </w:r>
          <w:r>
            <w:fldChar w:fldCharType="separate"/>
          </w:r>
          <w:r>
            <w:t>27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"_Toc61248526" </w:instrText>
          </w:r>
          <w:r>
            <w:fldChar w:fldCharType="separate"/>
          </w:r>
          <w:r>
            <w:rPr>
              <w:rStyle w:val="13"/>
            </w:rPr>
            <w:t>5.4</w:t>
          </w:r>
          <w:r>
            <w:rPr>
              <w:rFonts w:asciiTheme="minorHAnsi" w:hAnsiTheme="minorHAnsi" w:eastAsiaTheme="minorEastAsia"/>
              <w:sz w:val="22"/>
            </w:rPr>
            <w:tab/>
          </w:r>
          <w:r>
            <w:rPr>
              <w:rStyle w:val="13"/>
            </w:rPr>
            <w:t>ChuyenDeJDialog</w:t>
          </w:r>
          <w:r>
            <w:tab/>
          </w:r>
          <w:r>
            <w:fldChar w:fldCharType="begin"/>
          </w:r>
          <w:r>
            <w:instrText xml:space="preserve"> PAGEREF _Toc61248526 \h </w:instrText>
          </w:r>
          <w:r>
            <w:fldChar w:fldCharType="separate"/>
          </w:r>
          <w:r>
            <w:t>27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"_Toc61248527" </w:instrText>
          </w:r>
          <w:r>
            <w:fldChar w:fldCharType="separate"/>
          </w:r>
          <w:r>
            <w:rPr>
              <w:rStyle w:val="13"/>
            </w:rPr>
            <w:t>5.5</w:t>
          </w:r>
          <w:r>
            <w:rPr>
              <w:rFonts w:asciiTheme="minorHAnsi" w:hAnsiTheme="minorHAnsi" w:eastAsiaTheme="minorEastAsia"/>
              <w:sz w:val="22"/>
            </w:rPr>
            <w:tab/>
          </w:r>
          <w:r>
            <w:rPr>
              <w:rStyle w:val="13"/>
            </w:rPr>
            <w:t>NguoiHocJDialog</w:t>
          </w:r>
          <w:r>
            <w:tab/>
          </w:r>
          <w:r>
            <w:fldChar w:fldCharType="begin"/>
          </w:r>
          <w:r>
            <w:instrText xml:space="preserve"> PAGEREF _Toc61248527 \h </w:instrText>
          </w:r>
          <w:r>
            <w:fldChar w:fldCharType="separate"/>
          </w:r>
          <w:r>
            <w:t>27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"_Toc61248528" </w:instrText>
          </w:r>
          <w:r>
            <w:fldChar w:fldCharType="separate"/>
          </w:r>
          <w:r>
            <w:rPr>
              <w:rStyle w:val="13"/>
            </w:rPr>
            <w:t>5.6</w:t>
          </w:r>
          <w:r>
            <w:rPr>
              <w:rFonts w:asciiTheme="minorHAnsi" w:hAnsiTheme="minorHAnsi" w:eastAsiaTheme="minorEastAsia"/>
              <w:sz w:val="22"/>
            </w:rPr>
            <w:tab/>
          </w:r>
          <w:r>
            <w:rPr>
              <w:rStyle w:val="13"/>
            </w:rPr>
            <w:t>KhoaHocJDialog</w:t>
          </w:r>
          <w:r>
            <w:tab/>
          </w:r>
          <w:r>
            <w:fldChar w:fldCharType="begin"/>
          </w:r>
          <w:r>
            <w:instrText xml:space="preserve"> PAGEREF _Toc61248528 \h </w:instrText>
          </w:r>
          <w:r>
            <w:fldChar w:fldCharType="separate"/>
          </w:r>
          <w:r>
            <w:t>28</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"_Toc61248529" </w:instrText>
          </w:r>
          <w:r>
            <w:fldChar w:fldCharType="separate"/>
          </w:r>
          <w:r>
            <w:rPr>
              <w:rStyle w:val="13"/>
            </w:rPr>
            <w:t>5.7</w:t>
          </w:r>
          <w:r>
            <w:rPr>
              <w:rFonts w:asciiTheme="minorHAnsi" w:hAnsiTheme="minorHAnsi" w:eastAsiaTheme="minorEastAsia"/>
              <w:sz w:val="22"/>
            </w:rPr>
            <w:tab/>
          </w:r>
          <w:r>
            <w:rPr>
              <w:rStyle w:val="13"/>
            </w:rPr>
            <w:t>HocVienJDialog</w:t>
          </w:r>
          <w:r>
            <w:tab/>
          </w:r>
          <w:r>
            <w:fldChar w:fldCharType="begin"/>
          </w:r>
          <w:r>
            <w:instrText xml:space="preserve"> PAGEREF _Toc61248529 \h </w:instrText>
          </w:r>
          <w:r>
            <w:fldChar w:fldCharType="separate"/>
          </w:r>
          <w:r>
            <w:t>28</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"_Toc61248530" </w:instrText>
          </w:r>
          <w:r>
            <w:fldChar w:fldCharType="separate"/>
          </w:r>
          <w:r>
            <w:rPr>
              <w:rStyle w:val="13"/>
            </w:rPr>
            <w:t>5.8</w:t>
          </w:r>
          <w:r>
            <w:rPr>
              <w:rFonts w:asciiTheme="minorHAnsi" w:hAnsiTheme="minorHAnsi" w:eastAsiaTheme="minorEastAsia"/>
              <w:sz w:val="22"/>
            </w:rPr>
            <w:tab/>
          </w:r>
          <w:r>
            <w:rPr>
              <w:rStyle w:val="13"/>
            </w:rPr>
            <w:t>ThongKeJDialog</w:t>
          </w:r>
          <w:r>
            <w:tab/>
          </w:r>
          <w:r>
            <w:fldChar w:fldCharType="begin"/>
          </w:r>
          <w:r>
            <w:instrText xml:space="preserve"> PAGEREF _Toc61248530 \h </w:instrText>
          </w:r>
          <w:r>
            <w:fldChar w:fldCharType="separate"/>
          </w:r>
          <w:r>
            <w:t>28</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"_Toc61248531" </w:instrText>
          </w:r>
          <w:r>
            <w:fldChar w:fldCharType="separate"/>
          </w:r>
          <w:r>
            <w:rPr>
              <w:rStyle w:val="13"/>
            </w:rPr>
            <w:t>6</w:t>
          </w:r>
          <w:r>
            <w:rPr>
              <w:rFonts w:asciiTheme="minorHAnsi" w:hAnsiTheme="minorHAnsi" w:eastAsiaTheme="minorEastAsia"/>
              <w:sz w:val="22"/>
            </w:rPr>
            <w:tab/>
          </w:r>
          <w:r>
            <w:rPr>
              <w:rStyle w:val="13"/>
            </w:rPr>
            <w:t>Đóng gói và triển khai</w:t>
          </w:r>
          <w:r>
            <w:tab/>
          </w:r>
          <w:r>
            <w:fldChar w:fldCharType="begin"/>
          </w:r>
          <w:r>
            <w:instrText xml:space="preserve"> PAGEREF _Toc61248531 \h </w:instrText>
          </w:r>
          <w:r>
            <w:fldChar w:fldCharType="separate"/>
          </w:r>
          <w:r>
            <w:t>28</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"_Toc61248532" </w:instrText>
          </w:r>
          <w:r>
            <w:fldChar w:fldCharType="separate"/>
          </w:r>
          <w:r>
            <w:rPr>
              <w:rStyle w:val="13"/>
            </w:rPr>
            <w:t>6.1</w:t>
          </w:r>
          <w:r>
            <w:rPr>
              <w:rFonts w:asciiTheme="minorHAnsi" w:hAnsiTheme="minorHAnsi" w:eastAsiaTheme="minorEastAsia"/>
              <w:sz w:val="22"/>
            </w:rPr>
            <w:tab/>
          </w:r>
          <w:r>
            <w:rPr>
              <w:rStyle w:val="13"/>
            </w:rPr>
            <w:t>Sản phẩm phần mềm</w:t>
          </w:r>
          <w:r>
            <w:tab/>
          </w:r>
          <w:r>
            <w:fldChar w:fldCharType="begin"/>
          </w:r>
          <w:r>
            <w:instrText xml:space="preserve"> PAGEREF _Toc61248532 \h </w:instrText>
          </w:r>
          <w:r>
            <w:fldChar w:fldCharType="separate"/>
          </w:r>
          <w:r>
            <w:t>28</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"_Toc61248533" </w:instrText>
          </w:r>
          <w:r>
            <w:fldChar w:fldCharType="separate"/>
          </w:r>
          <w:r>
            <w:rPr>
              <w:rStyle w:val="13"/>
            </w:rPr>
            <w:t>6.2</w:t>
          </w:r>
          <w:r>
            <w:rPr>
              <w:rFonts w:asciiTheme="minorHAnsi" w:hAnsiTheme="minorHAnsi" w:eastAsiaTheme="minorEastAsia"/>
              <w:sz w:val="22"/>
            </w:rPr>
            <w:tab/>
          </w:r>
          <w:r>
            <w:rPr>
              <w:rStyle w:val="13"/>
            </w:rPr>
            <w:t>Hướng dẫn cài đặt</w:t>
          </w:r>
          <w:r>
            <w:tab/>
          </w:r>
          <w:r>
            <w:fldChar w:fldCharType="begin"/>
          </w:r>
          <w:r>
            <w:instrText xml:space="preserve"> PAGEREF _Toc61248533 \h </w:instrText>
          </w:r>
          <w:r>
            <w:fldChar w:fldCharType="separate"/>
          </w:r>
          <w:r>
            <w:t>28</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"_Toc61248534" </w:instrText>
          </w:r>
          <w:r>
            <w:fldChar w:fldCharType="separate"/>
          </w:r>
          <w:r>
            <w:rPr>
              <w:rStyle w:val="13"/>
            </w:rPr>
            <w:t>7</w:t>
          </w:r>
          <w:r>
            <w:rPr>
              <w:rFonts w:asciiTheme="minorHAnsi" w:hAnsiTheme="minorHAnsi" w:eastAsiaTheme="minorEastAsia"/>
              <w:sz w:val="22"/>
            </w:rPr>
            <w:tab/>
          </w:r>
          <w:r>
            <w:rPr>
              <w:rStyle w:val="13"/>
            </w:rPr>
            <w:t>KẾT LUẬN</w:t>
          </w:r>
          <w:r>
            <w:tab/>
          </w:r>
          <w:r>
            <w:fldChar w:fldCharType="begin"/>
          </w:r>
          <w:r>
            <w:instrText xml:space="preserve"> PAGEREF _Toc61248534 \h </w:instrText>
          </w:r>
          <w:r>
            <w:fldChar w:fldCharType="separate"/>
          </w:r>
          <w:r>
            <w:t>28</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"_Toc61248535" </w:instrText>
          </w:r>
          <w:r>
            <w:fldChar w:fldCharType="separate"/>
          </w:r>
          <w:r>
            <w:rPr>
              <w:rStyle w:val="13"/>
            </w:rPr>
            <w:t>7.1</w:t>
          </w:r>
          <w:r>
            <w:rPr>
              <w:rFonts w:asciiTheme="minorHAnsi" w:hAnsiTheme="minorHAnsi" w:eastAsiaTheme="minorEastAsia"/>
              <w:sz w:val="22"/>
            </w:rPr>
            <w:tab/>
          </w:r>
          <w:r>
            <w:rPr>
              <w:rStyle w:val="13"/>
            </w:rPr>
            <w:t>Khó khăn</w:t>
          </w:r>
          <w:r>
            <w:tab/>
          </w:r>
          <w:r>
            <w:fldChar w:fldCharType="begin"/>
          </w:r>
          <w:r>
            <w:instrText xml:space="preserve"> PAGEREF _Toc61248535 \h </w:instrText>
          </w:r>
          <w:r>
            <w:fldChar w:fldCharType="separate"/>
          </w:r>
          <w:r>
            <w:t>28</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"_Toc61248536" </w:instrText>
          </w:r>
          <w:r>
            <w:fldChar w:fldCharType="separate"/>
          </w:r>
          <w:r>
            <w:rPr>
              <w:rStyle w:val="13"/>
            </w:rPr>
            <w:t>7.2</w:t>
          </w:r>
          <w:r>
            <w:rPr>
              <w:rFonts w:asciiTheme="minorHAnsi" w:hAnsiTheme="minorHAnsi" w:eastAsiaTheme="minorEastAsia"/>
              <w:sz w:val="22"/>
            </w:rPr>
            <w:tab/>
          </w:r>
          <w:r>
            <w:rPr>
              <w:rStyle w:val="13"/>
            </w:rPr>
            <w:t>Thuận lợi</w:t>
          </w:r>
          <w:r>
            <w:tab/>
          </w:r>
          <w:r>
            <w:fldChar w:fldCharType="begin"/>
          </w:r>
          <w:r>
            <w:instrText xml:space="preserve"> PAGEREF _Toc61248536 \h </w:instrText>
          </w:r>
          <w:r>
            <w:fldChar w:fldCharType="separate"/>
          </w:r>
          <w:r>
            <w:t>28</w:t>
          </w:r>
          <w:r>
            <w:fldChar w:fldCharType="end"/>
          </w:r>
          <w:r>
            <w:fldChar w:fldCharType="end"/>
          </w:r>
        </w:p>
        <w:p>
          <w:r>
            <w:rPr>
              <w:b/>
              <w:bCs/>
            </w:rPr>
            <w:fldChar w:fldCharType="end"/>
          </w:r>
        </w:p>
      </w:sdtContent>
    </w:sdt>
    <w:p>
      <w:r>
        <w:br w:type="page"/>
      </w:r>
    </w:p>
    <w:p>
      <w:pPr>
        <w:pStyle w:val="2"/>
      </w:pPr>
      <w:bookmarkStart w:id="0" w:name="_Toc61248474"/>
      <w:r>
        <w:t>Giới thiệu dự án</w:t>
      </w:r>
      <w:bookmarkEnd w:id="0"/>
    </w:p>
    <w:p>
      <w:pPr>
        <w:pStyle w:val="3"/>
      </w:pPr>
      <w:bookmarkStart w:id="1" w:name="_Toc61248475"/>
      <w:r>
        <w:t>Giới thiệu công ty LapTrinhCity</w:t>
      </w:r>
      <w:bookmarkEnd w:id="1"/>
    </w:p>
    <w:p>
      <w:pPr>
        <w:pStyle w:val="29"/>
        <w:numPr>
          <w:ilvl w:val="0"/>
          <w:numId w:val="2"/>
        </w:numPr>
        <w:rPr>
          <w:i/>
          <w:color w:val="00B050"/>
        </w:rPr>
      </w:pPr>
      <w:r>
        <w:t>Trung tâm đào tạo tin học ngắn hạn LapTrinhCity đang đào tạo các khóa tin học ngắn hạn theo chuyên đề như Photoshop, Java, Web…</w:t>
      </w:r>
    </w:p>
    <w:p>
      <w:pPr>
        <w:pStyle w:val="29"/>
        <w:numPr>
          <w:ilvl w:val="0"/>
          <w:numId w:val="2"/>
        </w:numPr>
        <w:rPr>
          <w:i/>
          <w:color w:val="00B050"/>
        </w:rPr>
      </w:pPr>
      <w:r>
        <w:t>Việc quản lý khóa học, học viên, bảng điểm và doanh thu hiện đang thực hiện thông qua excel.</w:t>
      </w:r>
    </w:p>
    <w:p>
      <w:pPr>
        <w:pStyle w:val="29"/>
        <w:numPr>
          <w:ilvl w:val="0"/>
          <w:numId w:val="2"/>
        </w:numPr>
        <w:rPr>
          <w:i/>
          <w:color w:val="00B050"/>
        </w:rPr>
      </w:pPr>
      <w:r>
        <w:t>Hiện Trung tâm đang gặp khó khăn khi số lượng người học ngày một nhiều nên việc quản lý excel gặp rất nhiều khó khăn.</w:t>
      </w:r>
    </w:p>
    <w:p>
      <w:pPr>
        <w:pStyle w:val="3"/>
      </w:pPr>
      <w:bookmarkStart w:id="2" w:name="_Toc61248476"/>
      <w:r>
        <w:t>Yêu cầu của công ty</w:t>
      </w:r>
      <w:bookmarkEnd w:id="2"/>
    </w:p>
    <w:p>
      <w:pPr>
        <w:pStyle w:val="29"/>
        <w:numPr>
          <w:ilvl w:val="0"/>
          <w:numId w:val="3"/>
        </w:numPr>
        <w:rPr>
          <w:rFonts w:cs="Times New Roman"/>
        </w:rPr>
      </w:pPr>
      <w:r>
        <w:rPr>
          <w:rFonts w:cs="Times New Roman"/>
          <w:highlight w:val="lightGray"/>
        </w:rPr>
        <w:t>Yêu</w:t>
      </w:r>
      <w:r>
        <w:rPr>
          <w:rFonts w:cs="Times New Roman"/>
          <w:highlight w:val="lightGray"/>
          <w:lang w:val="vi-VN"/>
        </w:rPr>
        <w:t xml:space="preserve"> cầu chức năng</w:t>
      </w:r>
    </w:p>
    <w:p>
      <w:pPr>
        <w:pStyle w:val="29"/>
        <w:numPr>
          <w:ilvl w:val="1"/>
          <w:numId w:val="3"/>
        </w:numPr>
      </w:pPr>
      <w:r>
        <w:t xml:space="preserve">Quản lý </w:t>
      </w:r>
    </w:p>
    <w:p>
      <w:pPr>
        <w:pStyle w:val="29"/>
        <w:numPr>
          <w:ilvl w:val="2"/>
          <w:numId w:val="3"/>
        </w:numPr>
      </w:pPr>
      <w:r>
        <w:t xml:space="preserve">Các chuyên đề (Java, Photoshop…) </w:t>
      </w:r>
    </w:p>
    <w:p>
      <w:pPr>
        <w:pStyle w:val="29"/>
        <w:numPr>
          <w:ilvl w:val="2"/>
          <w:numId w:val="3"/>
        </w:numPr>
      </w:pPr>
      <w:r>
        <w:t xml:space="preserve">Các khóa học (được tạo ra từ các chuyên đề) </w:t>
      </w:r>
    </w:p>
    <w:p>
      <w:pPr>
        <w:pStyle w:val="29"/>
        <w:numPr>
          <w:ilvl w:val="2"/>
          <w:numId w:val="3"/>
        </w:numPr>
      </w:pPr>
      <w:r>
        <w:t xml:space="preserve">Học viên của các khóa học </w:t>
      </w:r>
    </w:p>
    <w:p>
      <w:pPr>
        <w:pStyle w:val="29"/>
        <w:numPr>
          <w:ilvl w:val="2"/>
          <w:numId w:val="3"/>
        </w:numPr>
      </w:pPr>
      <w:r>
        <w:t xml:space="preserve">Người đăng ký học (người học) </w:t>
      </w:r>
    </w:p>
    <w:p>
      <w:pPr>
        <w:pStyle w:val="29"/>
        <w:numPr>
          <w:ilvl w:val="1"/>
          <w:numId w:val="4"/>
        </w:numPr>
      </w:pPr>
      <w:r>
        <w:t xml:space="preserve">Thống kê </w:t>
      </w:r>
    </w:p>
    <w:p>
      <w:pPr>
        <w:pStyle w:val="29"/>
        <w:numPr>
          <w:ilvl w:val="2"/>
          <w:numId w:val="4"/>
        </w:numPr>
      </w:pPr>
      <w:r>
        <w:t xml:space="preserve">Doanh thu, số lượng người học từng chuyên đề theo năm </w:t>
      </w:r>
    </w:p>
    <w:p>
      <w:pPr>
        <w:pStyle w:val="29"/>
        <w:numPr>
          <w:ilvl w:val="2"/>
          <w:numId w:val="4"/>
        </w:numPr>
      </w:pPr>
      <w:r>
        <w:t xml:space="preserve">Số lượng người học đăng ký theo tháng </w:t>
      </w:r>
    </w:p>
    <w:p>
      <w:pPr>
        <w:pStyle w:val="29"/>
        <w:numPr>
          <w:ilvl w:val="2"/>
          <w:numId w:val="4"/>
        </w:numPr>
      </w:pPr>
      <w:r>
        <w:t>Tổng hợp bảng điểm của các khóa học</w:t>
      </w:r>
    </w:p>
    <w:p>
      <w:pPr>
        <w:pStyle w:val="29"/>
        <w:numPr>
          <w:ilvl w:val="0"/>
          <w:numId w:val="3"/>
        </w:numPr>
        <w:rPr>
          <w:i/>
          <w:color w:val="00B050"/>
          <w:lang w:val="vi-VN"/>
        </w:rPr>
      </w:pPr>
      <w:r>
        <w:t>Yêu</w:t>
      </w:r>
      <w:r>
        <w:rPr>
          <w:lang w:val="vi-VN"/>
        </w:rPr>
        <w:t xml:space="preserve"> cầu phi chức năng</w:t>
      </w:r>
    </w:p>
    <w:p>
      <w:pPr>
        <w:pStyle w:val="29"/>
        <w:numPr>
          <w:ilvl w:val="1"/>
          <w:numId w:val="3"/>
        </w:numPr>
        <w:rPr>
          <w:i/>
          <w:color w:val="00B050"/>
          <w:lang w:val="vi-VN"/>
        </w:rPr>
      </w:pPr>
      <w:r>
        <w:rPr>
          <w:lang w:val="vi-VN"/>
        </w:rPr>
        <w:t>Yêu cầu về bảo mật</w:t>
      </w:r>
    </w:p>
    <w:p>
      <w:pPr>
        <w:pStyle w:val="29"/>
        <w:numPr>
          <w:ilvl w:val="2"/>
          <w:numId w:val="3"/>
        </w:numPr>
        <w:rPr>
          <w:i/>
          <w:color w:val="00B050"/>
          <w:lang w:val="vi-VN"/>
        </w:rPr>
      </w:pPr>
      <w:r>
        <w:rPr>
          <w:lang w:val="vi-VN"/>
        </w:rPr>
        <w:t xml:space="preserve">Tất cả mọi thành viên phải đăng nhập mới sử dụng được phần mềm </w:t>
      </w:r>
    </w:p>
    <w:p>
      <w:pPr>
        <w:pStyle w:val="29"/>
        <w:numPr>
          <w:ilvl w:val="2"/>
          <w:numId w:val="3"/>
        </w:numPr>
        <w:rPr>
          <w:i/>
          <w:color w:val="00B050"/>
          <w:lang w:val="vi-VN"/>
        </w:rPr>
      </w:pPr>
      <w:r>
        <w:rPr>
          <w:lang w:val="vi-VN"/>
        </w:rPr>
        <w:t>Trưởng phòng đào tạo được phép thực hiện tất cả</w:t>
      </w:r>
    </w:p>
    <w:p>
      <w:pPr>
        <w:pStyle w:val="29"/>
        <w:numPr>
          <w:ilvl w:val="2"/>
          <w:numId w:val="3"/>
        </w:numPr>
        <w:rPr>
          <w:i/>
          <w:color w:val="00B050"/>
          <w:lang w:val="vi-VN"/>
        </w:rPr>
      </w:pPr>
      <w:r>
        <w:rPr>
          <w:lang w:val="vi-VN"/>
        </w:rPr>
        <w:t>Nhân viên phòng đào tạo không được phép xóa và không được xem thông tin về doanh thu</w:t>
      </w:r>
    </w:p>
    <w:p>
      <w:pPr>
        <w:pStyle w:val="29"/>
        <w:numPr>
          <w:ilvl w:val="1"/>
          <w:numId w:val="3"/>
        </w:numPr>
        <w:rPr>
          <w:i/>
          <w:color w:val="00B050"/>
          <w:lang w:val="vi-VN"/>
        </w:rPr>
      </w:pPr>
      <w:r>
        <w:rPr>
          <w:lang w:val="vi-VN"/>
        </w:rPr>
        <w:t>Yêu cầu về công nghệ</w:t>
      </w:r>
    </w:p>
    <w:p>
      <w:pPr>
        <w:pStyle w:val="29"/>
        <w:numPr>
          <w:ilvl w:val="2"/>
          <w:numId w:val="3"/>
        </w:numPr>
        <w:rPr>
          <w:i/>
          <w:color w:val="00B050"/>
          <w:lang w:val="vi-VN"/>
        </w:rPr>
      </w:pPr>
      <w:r>
        <w:rPr>
          <w:lang w:val="vi-VN"/>
        </w:rPr>
        <w:t>Ứng dụng phải được thực với công nghệ Swing và JDBC</w:t>
      </w:r>
    </w:p>
    <w:p>
      <w:pPr>
        <w:pStyle w:val="29"/>
        <w:numPr>
          <w:ilvl w:val="2"/>
          <w:numId w:val="3"/>
        </w:numPr>
        <w:rPr>
          <w:i/>
          <w:color w:val="00B050"/>
          <w:lang w:val="vi-VN"/>
        </w:rPr>
      </w:pPr>
      <w:r>
        <w:rPr>
          <w:lang w:val="vi-VN"/>
        </w:rPr>
        <w:t>JDK tối thiểu 1.8</w:t>
      </w:r>
    </w:p>
    <w:p>
      <w:pPr>
        <w:pStyle w:val="29"/>
        <w:numPr>
          <w:ilvl w:val="2"/>
          <w:numId w:val="3"/>
        </w:numPr>
        <w:rPr>
          <w:i/>
          <w:color w:val="00B050"/>
          <w:lang w:val="vi-VN"/>
        </w:rPr>
      </w:pPr>
      <w:r>
        <w:rPr>
          <w:lang w:val="vi-VN"/>
        </w:rPr>
        <w:t>Hệ quản trị CSDL SQL Server 2008 trở lên</w:t>
      </w:r>
    </w:p>
    <w:p>
      <w:pPr>
        <w:ind w:left="576"/>
        <w:rPr>
          <w:color w:val="000000" w:themeColor="text1"/>
          <w:lang w:val="vi-VN"/>
          <w14:textFill>
            <w14:solidFill>
              <w14:schemeClr w14:val="tx1"/>
            </w14:solidFill>
          </w14:textFill>
        </w:rPr>
      </w:pPr>
      <w:r>
        <w:rPr>
          <w:color w:val="000000" w:themeColor="text1"/>
          <w:lang w:val="vi-VN"/>
          <w14:textFill>
            <w14:solidFill>
              <w14:schemeClr w14:val="tx1"/>
            </w14:solidFill>
          </w14:textFill>
        </w:rPr>
        <w:t>Tính khả thi: Hoàn thành dự án đầy đủ</w:t>
      </w:r>
    </w:p>
    <w:p>
      <w:pPr>
        <w:pStyle w:val="3"/>
        <w:rPr>
          <w:lang w:val="vi-VN"/>
        </w:rPr>
      </w:pPr>
      <w:bookmarkStart w:id="3" w:name="_Toc61248477"/>
      <w:r>
        <w:rPr>
          <w:lang w:val="vi-VN"/>
        </w:rPr>
        <w:t>Lập kế hoạch dự án</w:t>
      </w:r>
      <w:bookmarkEnd w:id="3"/>
    </w:p>
    <w:p>
      <w:pPr>
        <w:rPr>
          <w:lang w:val="vi-VN"/>
        </w:rPr>
      </w:pPr>
    </w:p>
    <w:tbl>
      <w:tblPr>
        <w:tblStyle w:val="14"/>
        <w:tblW w:w="9085"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2"/>
        <w:gridCol w:w="4413"/>
        <w:gridCol w:w="1408"/>
        <w:gridCol w:w="1310"/>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shd w:val="clear" w:color="auto" w:fill="F1F1F1" w:themeFill="background1" w:themeFillShade="F2"/>
          </w:tcPr>
          <w:p>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4413"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408"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31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32"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2" w:type="dxa"/>
          </w:tcPr>
          <w:p>
            <w:pPr>
              <w:spacing w:before="100" w:beforeAutospacing="1" w:after="100" w:afterAutospacing="1" w:line="240" w:lineRule="auto"/>
              <w:jc w:val="center"/>
              <w:rPr>
                <w:sz w:val="24"/>
                <w:szCs w:val="24"/>
              </w:rPr>
            </w:pPr>
            <w:r>
              <w:rPr>
                <w:sz w:val="24"/>
                <w:szCs w:val="24"/>
              </w:rPr>
              <w:t>1</w:t>
            </w:r>
          </w:p>
        </w:tc>
        <w:tc>
          <w:tcPr>
            <w:tcW w:w="4413" w:type="dxa"/>
          </w:tcPr>
          <w:p>
            <w:pPr>
              <w:spacing w:before="100" w:beforeAutospacing="1" w:after="100" w:afterAutospacing="1" w:line="240" w:lineRule="auto"/>
              <w:rPr>
                <w:sz w:val="24"/>
                <w:szCs w:val="24"/>
              </w:rPr>
            </w:pPr>
            <w:r>
              <w:rPr>
                <w:sz w:val="24"/>
                <w:szCs w:val="24"/>
              </w:rPr>
              <w:t>Phân tích yêu cầu khách hàng</w:t>
            </w:r>
          </w:p>
        </w:tc>
        <w:tc>
          <w:tcPr>
            <w:tcW w:w="1408" w:type="dxa"/>
          </w:tcPr>
          <w:p>
            <w:pPr>
              <w:spacing w:before="100" w:beforeAutospacing="1" w:after="100" w:afterAutospacing="1" w:line="240" w:lineRule="auto"/>
              <w:rPr>
                <w:sz w:val="24"/>
                <w:szCs w:val="24"/>
                <w:lang w:val="vi-VN"/>
              </w:rPr>
            </w:pPr>
          </w:p>
        </w:tc>
        <w:tc>
          <w:tcPr>
            <w:tcW w:w="1310" w:type="dxa"/>
          </w:tcPr>
          <w:p>
            <w:pPr>
              <w:spacing w:before="100" w:beforeAutospacing="1" w:after="100" w:afterAutospacing="1" w:line="240" w:lineRule="auto"/>
              <w:rPr>
                <w:sz w:val="24"/>
                <w:szCs w:val="24"/>
                <w:lang w:val="vi-VN"/>
              </w:rPr>
            </w:pPr>
          </w:p>
        </w:tc>
        <w:tc>
          <w:tcPr>
            <w:tcW w:w="1332" w:type="dxa"/>
          </w:tcPr>
          <w:p>
            <w:pPr>
              <w:spacing w:before="100" w:beforeAutospacing="1" w:after="100" w:afterAutospacing="1"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rPr>
            </w:pPr>
            <w:r>
              <w:rPr>
                <w:sz w:val="24"/>
                <w:szCs w:val="24"/>
              </w:rPr>
              <w:t>1.1</w:t>
            </w:r>
          </w:p>
        </w:tc>
        <w:tc>
          <w:tcPr>
            <w:tcW w:w="4413" w:type="dxa"/>
          </w:tcPr>
          <w:p>
            <w:pPr>
              <w:spacing w:before="100" w:beforeAutospacing="1" w:after="100" w:afterAutospacing="1" w:line="240" w:lineRule="auto"/>
              <w:rPr>
                <w:sz w:val="24"/>
                <w:szCs w:val="24"/>
              </w:rPr>
            </w:pPr>
            <w:r>
              <w:rPr>
                <w:sz w:val="24"/>
                <w:szCs w:val="24"/>
              </w:rPr>
              <w:t>Vẽ sơ đồ use cases</w:t>
            </w:r>
          </w:p>
        </w:tc>
        <w:tc>
          <w:tcPr>
            <w:tcW w:w="1408" w:type="dxa"/>
          </w:tcPr>
          <w:p>
            <w:pPr>
              <w:spacing w:before="100" w:beforeAutospacing="1" w:after="100" w:afterAutospacing="1" w:line="240" w:lineRule="auto"/>
              <w:rPr>
                <w:sz w:val="24"/>
                <w:szCs w:val="24"/>
                <w:lang w:val="vi-VN"/>
              </w:rPr>
            </w:pPr>
            <w:r>
              <w:rPr>
                <w:sz w:val="24"/>
                <w:szCs w:val="24"/>
                <w:lang w:val="vi-VN"/>
              </w:rPr>
              <w:t>11/01/2021</w:t>
            </w:r>
          </w:p>
        </w:tc>
        <w:tc>
          <w:tcPr>
            <w:tcW w:w="1310" w:type="dxa"/>
          </w:tcPr>
          <w:p>
            <w:pPr>
              <w:spacing w:before="100" w:beforeAutospacing="1" w:after="100" w:afterAutospacing="1" w:line="240" w:lineRule="auto"/>
              <w:rPr>
                <w:sz w:val="24"/>
                <w:szCs w:val="24"/>
                <w:lang w:val="vi-VN"/>
              </w:rPr>
            </w:pPr>
            <w:r>
              <w:rPr>
                <w:sz w:val="24"/>
                <w:szCs w:val="24"/>
                <w:lang w:val="vi-VN"/>
              </w:rPr>
              <w:t>12/01/2021</w:t>
            </w:r>
          </w:p>
        </w:tc>
        <w:tc>
          <w:tcPr>
            <w:tcW w:w="1332" w:type="dxa"/>
          </w:tcPr>
          <w:p>
            <w:pPr>
              <w:spacing w:before="100" w:beforeAutospacing="1" w:after="100" w:afterAutospacing="1" w:line="240" w:lineRule="auto"/>
              <w:rPr>
                <w:sz w:val="24"/>
                <w:szCs w:val="24"/>
                <w:lang w:val="vi-VN"/>
              </w:rPr>
            </w:pPr>
            <w:r>
              <w:rPr>
                <w:sz w:val="24"/>
                <w:szCs w:val="24"/>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rPr>
              <w:t>1</w:t>
            </w:r>
            <w:r>
              <w:rPr>
                <w:sz w:val="24"/>
                <w:szCs w:val="24"/>
                <w:lang w:val="vi-VN"/>
              </w:rPr>
              <w:t>.2</w:t>
            </w:r>
          </w:p>
        </w:tc>
        <w:tc>
          <w:tcPr>
            <w:tcW w:w="4413" w:type="dxa"/>
          </w:tcPr>
          <w:p>
            <w:pPr>
              <w:spacing w:before="100" w:beforeAutospacing="1" w:after="100" w:afterAutospacing="1" w:line="240" w:lineRule="auto"/>
              <w:rPr>
                <w:sz w:val="24"/>
                <w:szCs w:val="24"/>
                <w:lang w:val="vi-VN"/>
              </w:rPr>
            </w:pPr>
            <w:r>
              <w:rPr>
                <w:sz w:val="24"/>
                <w:szCs w:val="24"/>
                <w:lang w:val="vi-VN"/>
              </w:rPr>
              <w:t>Đặc tả user case Quản lý nhân viên</w:t>
            </w:r>
          </w:p>
        </w:tc>
        <w:tc>
          <w:tcPr>
            <w:tcW w:w="1408" w:type="dxa"/>
          </w:tcPr>
          <w:p>
            <w:pPr>
              <w:spacing w:before="100" w:beforeAutospacing="1" w:after="100" w:afterAutospacing="1" w:line="240" w:lineRule="auto"/>
              <w:rPr>
                <w:sz w:val="24"/>
                <w:szCs w:val="24"/>
                <w:lang w:val="vi-VN"/>
              </w:rPr>
            </w:pPr>
            <w:r>
              <w:rPr>
                <w:sz w:val="24"/>
                <w:szCs w:val="24"/>
                <w:lang w:val="vi-VN"/>
              </w:rPr>
              <w:t>11/01/2021</w:t>
            </w:r>
          </w:p>
        </w:tc>
        <w:tc>
          <w:tcPr>
            <w:tcW w:w="1310" w:type="dxa"/>
          </w:tcPr>
          <w:p>
            <w:pPr>
              <w:spacing w:before="100" w:beforeAutospacing="1" w:after="100" w:afterAutospacing="1" w:line="240" w:lineRule="auto"/>
              <w:rPr>
                <w:sz w:val="24"/>
                <w:szCs w:val="24"/>
                <w:lang w:val="vi-VN"/>
              </w:rPr>
            </w:pPr>
            <w:r>
              <w:rPr>
                <w:sz w:val="24"/>
                <w:szCs w:val="24"/>
                <w:lang w:val="vi-VN"/>
              </w:rPr>
              <w:t>12/01/2021</w:t>
            </w:r>
          </w:p>
        </w:tc>
        <w:tc>
          <w:tcPr>
            <w:tcW w:w="1332" w:type="dxa"/>
          </w:tcPr>
          <w:p>
            <w:pPr>
              <w:spacing w:before="100" w:beforeAutospacing="1" w:after="100" w:afterAutospacing="1" w:line="240" w:lineRule="auto"/>
              <w:rPr>
                <w:sz w:val="24"/>
                <w:szCs w:val="24"/>
                <w:lang w:val="vi-VN"/>
              </w:rPr>
            </w:pPr>
            <w:r>
              <w:rPr>
                <w:sz w:val="24"/>
                <w:szCs w:val="24"/>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rPr>
              <w:t>1</w:t>
            </w:r>
            <w:r>
              <w:rPr>
                <w:sz w:val="24"/>
                <w:szCs w:val="24"/>
                <w:lang w:val="vi-VN"/>
              </w:rPr>
              <w:t>.3</w:t>
            </w:r>
          </w:p>
        </w:tc>
        <w:tc>
          <w:tcPr>
            <w:tcW w:w="4413" w:type="dxa"/>
          </w:tcPr>
          <w:p>
            <w:pPr>
              <w:spacing w:before="100" w:beforeAutospacing="1" w:after="100" w:afterAutospacing="1" w:line="240" w:lineRule="auto"/>
              <w:rPr>
                <w:sz w:val="24"/>
                <w:szCs w:val="24"/>
                <w:lang w:val="vi-VN"/>
              </w:rPr>
            </w:pPr>
            <w:r>
              <w:rPr>
                <w:sz w:val="24"/>
                <w:szCs w:val="24"/>
                <w:lang w:val="vi-VN"/>
              </w:rPr>
              <w:t>Đặc tả user case Quản lý chuyên đề</w:t>
            </w:r>
          </w:p>
        </w:tc>
        <w:tc>
          <w:tcPr>
            <w:tcW w:w="1408" w:type="dxa"/>
          </w:tcPr>
          <w:p>
            <w:pPr>
              <w:spacing w:before="100" w:beforeAutospacing="1" w:after="100" w:afterAutospacing="1" w:line="240" w:lineRule="auto"/>
              <w:rPr>
                <w:sz w:val="24"/>
                <w:szCs w:val="24"/>
                <w:lang w:val="vi-VN"/>
              </w:rPr>
            </w:pPr>
            <w:r>
              <w:rPr>
                <w:sz w:val="24"/>
                <w:szCs w:val="24"/>
                <w:lang w:val="vi-VN"/>
              </w:rPr>
              <w:t>11/01/2021</w:t>
            </w:r>
          </w:p>
        </w:tc>
        <w:tc>
          <w:tcPr>
            <w:tcW w:w="1310" w:type="dxa"/>
          </w:tcPr>
          <w:p>
            <w:pPr>
              <w:spacing w:before="100" w:beforeAutospacing="1" w:after="100" w:afterAutospacing="1" w:line="240" w:lineRule="auto"/>
              <w:rPr>
                <w:sz w:val="24"/>
                <w:szCs w:val="24"/>
                <w:lang w:val="vi-VN"/>
              </w:rPr>
            </w:pPr>
            <w:r>
              <w:rPr>
                <w:sz w:val="24"/>
                <w:szCs w:val="24"/>
                <w:lang w:val="vi-VN"/>
              </w:rPr>
              <w:t>12/01/2021</w:t>
            </w:r>
          </w:p>
        </w:tc>
        <w:tc>
          <w:tcPr>
            <w:tcW w:w="1332" w:type="dxa"/>
          </w:tcPr>
          <w:p>
            <w:pPr>
              <w:spacing w:before="100" w:beforeAutospacing="1" w:after="100" w:afterAutospacing="1" w:line="240" w:lineRule="auto"/>
              <w:rPr>
                <w:sz w:val="24"/>
                <w:szCs w:val="24"/>
                <w:lang w:val="vi-VN"/>
              </w:rPr>
            </w:pPr>
            <w:r>
              <w:rPr>
                <w:sz w:val="24"/>
                <w:szCs w:val="24"/>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rPr>
              <w:t>1</w:t>
            </w:r>
            <w:r>
              <w:rPr>
                <w:sz w:val="24"/>
                <w:szCs w:val="24"/>
                <w:lang w:val="vi-VN"/>
              </w:rPr>
              <w:t>.4</w:t>
            </w:r>
          </w:p>
        </w:tc>
        <w:tc>
          <w:tcPr>
            <w:tcW w:w="4413" w:type="dxa"/>
          </w:tcPr>
          <w:p>
            <w:pPr>
              <w:spacing w:before="100" w:beforeAutospacing="1" w:after="100" w:afterAutospacing="1" w:line="240" w:lineRule="auto"/>
              <w:rPr>
                <w:sz w:val="24"/>
                <w:szCs w:val="24"/>
                <w:lang w:val="vi-VN"/>
              </w:rPr>
            </w:pPr>
            <w:r>
              <w:rPr>
                <w:sz w:val="24"/>
                <w:szCs w:val="24"/>
                <w:lang w:val="vi-VN"/>
              </w:rPr>
              <w:t>Đặc tả user case Quản lý người học</w:t>
            </w:r>
          </w:p>
        </w:tc>
        <w:tc>
          <w:tcPr>
            <w:tcW w:w="1408" w:type="dxa"/>
          </w:tcPr>
          <w:p>
            <w:pPr>
              <w:spacing w:before="100" w:beforeAutospacing="1" w:after="100" w:afterAutospacing="1" w:line="240" w:lineRule="auto"/>
              <w:rPr>
                <w:sz w:val="24"/>
                <w:szCs w:val="24"/>
                <w:lang w:val="vi-VN"/>
              </w:rPr>
            </w:pPr>
            <w:r>
              <w:rPr>
                <w:sz w:val="24"/>
                <w:szCs w:val="24"/>
                <w:lang w:val="vi-VN"/>
              </w:rPr>
              <w:t>11/01/2021</w:t>
            </w:r>
          </w:p>
        </w:tc>
        <w:tc>
          <w:tcPr>
            <w:tcW w:w="1310" w:type="dxa"/>
          </w:tcPr>
          <w:p>
            <w:pPr>
              <w:spacing w:before="100" w:beforeAutospacing="1" w:after="100" w:afterAutospacing="1" w:line="240" w:lineRule="auto"/>
              <w:rPr>
                <w:sz w:val="24"/>
                <w:szCs w:val="24"/>
                <w:lang w:val="vi-VN"/>
              </w:rPr>
            </w:pPr>
            <w:r>
              <w:rPr>
                <w:sz w:val="24"/>
                <w:szCs w:val="24"/>
                <w:lang w:val="vi-VN"/>
              </w:rPr>
              <w:t>12/01/2021</w:t>
            </w:r>
          </w:p>
        </w:tc>
        <w:tc>
          <w:tcPr>
            <w:tcW w:w="1332" w:type="dxa"/>
          </w:tcPr>
          <w:p>
            <w:pPr>
              <w:spacing w:before="100" w:beforeAutospacing="1" w:after="100" w:afterAutospacing="1" w:line="240" w:lineRule="auto"/>
              <w:rPr>
                <w:sz w:val="24"/>
                <w:szCs w:val="24"/>
                <w:lang w:val="vi-VN"/>
              </w:rPr>
            </w:pPr>
            <w:r>
              <w:rPr>
                <w:sz w:val="24"/>
                <w:szCs w:val="24"/>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rPr>
              <w:t>1</w:t>
            </w:r>
            <w:r>
              <w:rPr>
                <w:sz w:val="24"/>
                <w:szCs w:val="24"/>
                <w:lang w:val="vi-VN"/>
              </w:rPr>
              <w:t xml:space="preserve">.5 </w:t>
            </w:r>
          </w:p>
        </w:tc>
        <w:tc>
          <w:tcPr>
            <w:tcW w:w="4413" w:type="dxa"/>
          </w:tcPr>
          <w:p>
            <w:pPr>
              <w:spacing w:before="100" w:beforeAutospacing="1" w:after="100" w:afterAutospacing="1" w:line="240" w:lineRule="auto"/>
              <w:rPr>
                <w:sz w:val="24"/>
                <w:szCs w:val="24"/>
                <w:lang w:val="vi-VN"/>
              </w:rPr>
            </w:pPr>
            <w:r>
              <w:rPr>
                <w:sz w:val="24"/>
                <w:szCs w:val="24"/>
                <w:lang w:val="vi-VN"/>
              </w:rPr>
              <w:t>Đặc tả user case Quản lý học viên</w:t>
            </w:r>
          </w:p>
        </w:tc>
        <w:tc>
          <w:tcPr>
            <w:tcW w:w="1408" w:type="dxa"/>
          </w:tcPr>
          <w:p>
            <w:pPr>
              <w:spacing w:before="100" w:beforeAutospacing="1" w:after="100" w:afterAutospacing="1" w:line="240" w:lineRule="auto"/>
              <w:rPr>
                <w:sz w:val="24"/>
                <w:szCs w:val="24"/>
                <w:lang w:val="vi-VN"/>
              </w:rPr>
            </w:pPr>
            <w:r>
              <w:rPr>
                <w:sz w:val="24"/>
                <w:szCs w:val="24"/>
                <w:lang w:val="vi-VN"/>
              </w:rPr>
              <w:t>11/01/2021</w:t>
            </w:r>
          </w:p>
        </w:tc>
        <w:tc>
          <w:tcPr>
            <w:tcW w:w="1310" w:type="dxa"/>
          </w:tcPr>
          <w:p>
            <w:pPr>
              <w:spacing w:before="100" w:beforeAutospacing="1" w:after="100" w:afterAutospacing="1" w:line="240" w:lineRule="auto"/>
              <w:rPr>
                <w:sz w:val="24"/>
                <w:szCs w:val="24"/>
                <w:lang w:val="vi-VN"/>
              </w:rPr>
            </w:pPr>
            <w:r>
              <w:rPr>
                <w:sz w:val="24"/>
                <w:szCs w:val="24"/>
                <w:lang w:val="vi-VN"/>
              </w:rPr>
              <w:t>12/01/2021</w:t>
            </w:r>
          </w:p>
        </w:tc>
        <w:tc>
          <w:tcPr>
            <w:tcW w:w="1332" w:type="dxa"/>
          </w:tcPr>
          <w:p>
            <w:pPr>
              <w:spacing w:before="100" w:beforeAutospacing="1" w:after="100" w:afterAutospacing="1" w:line="240" w:lineRule="auto"/>
              <w:rPr>
                <w:sz w:val="24"/>
                <w:szCs w:val="24"/>
                <w:lang w:val="vi-VN"/>
              </w:rPr>
            </w:pPr>
            <w:r>
              <w:rPr>
                <w:sz w:val="24"/>
                <w:szCs w:val="24"/>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rPr>
              <w:t>1</w:t>
            </w:r>
            <w:r>
              <w:rPr>
                <w:sz w:val="24"/>
                <w:szCs w:val="24"/>
                <w:lang w:val="vi-VN"/>
              </w:rPr>
              <w:t>.6</w:t>
            </w:r>
          </w:p>
        </w:tc>
        <w:tc>
          <w:tcPr>
            <w:tcW w:w="4413" w:type="dxa"/>
          </w:tcPr>
          <w:p>
            <w:pPr>
              <w:spacing w:before="100" w:beforeAutospacing="1" w:after="100" w:afterAutospacing="1" w:line="240" w:lineRule="auto"/>
              <w:rPr>
                <w:sz w:val="24"/>
                <w:szCs w:val="24"/>
                <w:lang w:val="vi-VN"/>
              </w:rPr>
            </w:pPr>
            <w:r>
              <w:rPr>
                <w:sz w:val="24"/>
                <w:szCs w:val="24"/>
                <w:lang w:val="vi-VN"/>
              </w:rPr>
              <w:t>Đặc tả user case Quản lý khóa học</w:t>
            </w:r>
          </w:p>
        </w:tc>
        <w:tc>
          <w:tcPr>
            <w:tcW w:w="1408" w:type="dxa"/>
          </w:tcPr>
          <w:p>
            <w:pPr>
              <w:spacing w:before="100" w:beforeAutospacing="1" w:after="100" w:afterAutospacing="1" w:line="240" w:lineRule="auto"/>
              <w:rPr>
                <w:sz w:val="24"/>
                <w:szCs w:val="24"/>
                <w:lang w:val="vi-VN"/>
              </w:rPr>
            </w:pPr>
            <w:r>
              <w:rPr>
                <w:sz w:val="24"/>
                <w:szCs w:val="24"/>
                <w:lang w:val="vi-VN"/>
              </w:rPr>
              <w:t>11/01/2021</w:t>
            </w:r>
          </w:p>
        </w:tc>
        <w:tc>
          <w:tcPr>
            <w:tcW w:w="1310" w:type="dxa"/>
          </w:tcPr>
          <w:p>
            <w:pPr>
              <w:spacing w:before="100" w:beforeAutospacing="1" w:after="100" w:afterAutospacing="1" w:line="240" w:lineRule="auto"/>
              <w:rPr>
                <w:sz w:val="24"/>
                <w:szCs w:val="24"/>
                <w:lang w:val="vi-VN"/>
              </w:rPr>
            </w:pPr>
            <w:r>
              <w:rPr>
                <w:sz w:val="24"/>
                <w:szCs w:val="24"/>
                <w:lang w:val="vi-VN"/>
              </w:rPr>
              <w:t>12/01/2021</w:t>
            </w:r>
          </w:p>
        </w:tc>
        <w:tc>
          <w:tcPr>
            <w:tcW w:w="1332" w:type="dxa"/>
          </w:tcPr>
          <w:p>
            <w:pPr>
              <w:spacing w:before="100" w:beforeAutospacing="1" w:after="100" w:afterAutospacing="1" w:line="240" w:lineRule="auto"/>
              <w:rPr>
                <w:sz w:val="24"/>
                <w:szCs w:val="24"/>
                <w:lang w:val="vi-VN"/>
              </w:rPr>
            </w:pPr>
            <w:r>
              <w:rPr>
                <w:sz w:val="24"/>
                <w:szCs w:val="24"/>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rPr>
              <w:t>1</w:t>
            </w:r>
            <w:r>
              <w:rPr>
                <w:sz w:val="24"/>
                <w:szCs w:val="24"/>
                <w:lang w:val="vi-VN"/>
              </w:rPr>
              <w:t>.7</w:t>
            </w:r>
          </w:p>
        </w:tc>
        <w:tc>
          <w:tcPr>
            <w:tcW w:w="4413" w:type="dxa"/>
          </w:tcPr>
          <w:p>
            <w:pPr>
              <w:spacing w:before="100" w:beforeAutospacing="1" w:after="100" w:afterAutospacing="1" w:line="240" w:lineRule="auto"/>
              <w:rPr>
                <w:sz w:val="24"/>
                <w:szCs w:val="24"/>
                <w:lang w:val="vi-VN"/>
              </w:rPr>
            </w:pPr>
            <w:r>
              <w:rPr>
                <w:sz w:val="24"/>
                <w:szCs w:val="24"/>
                <w:lang w:val="vi-VN"/>
              </w:rPr>
              <w:t>Đặc tả user case Quản lý thống kê</w:t>
            </w:r>
          </w:p>
        </w:tc>
        <w:tc>
          <w:tcPr>
            <w:tcW w:w="1408" w:type="dxa"/>
          </w:tcPr>
          <w:p>
            <w:pPr>
              <w:spacing w:before="100" w:beforeAutospacing="1" w:after="100" w:afterAutospacing="1" w:line="240" w:lineRule="auto"/>
              <w:rPr>
                <w:sz w:val="24"/>
                <w:szCs w:val="24"/>
                <w:lang w:val="vi-VN"/>
              </w:rPr>
            </w:pPr>
            <w:r>
              <w:rPr>
                <w:sz w:val="24"/>
                <w:szCs w:val="24"/>
                <w:lang w:val="vi-VN"/>
              </w:rPr>
              <w:t>11/01/2021</w:t>
            </w:r>
          </w:p>
        </w:tc>
        <w:tc>
          <w:tcPr>
            <w:tcW w:w="1310" w:type="dxa"/>
          </w:tcPr>
          <w:p>
            <w:pPr>
              <w:spacing w:before="100" w:beforeAutospacing="1" w:after="100" w:afterAutospacing="1" w:line="240" w:lineRule="auto"/>
              <w:rPr>
                <w:sz w:val="24"/>
                <w:szCs w:val="24"/>
                <w:lang w:val="vi-VN"/>
              </w:rPr>
            </w:pPr>
            <w:r>
              <w:rPr>
                <w:sz w:val="24"/>
                <w:szCs w:val="24"/>
                <w:lang w:val="vi-VN"/>
              </w:rPr>
              <w:t>12/01/2021</w:t>
            </w:r>
          </w:p>
        </w:tc>
        <w:tc>
          <w:tcPr>
            <w:tcW w:w="1332" w:type="dxa"/>
          </w:tcPr>
          <w:p>
            <w:pPr>
              <w:spacing w:before="100" w:beforeAutospacing="1" w:after="100" w:afterAutospacing="1" w:line="240" w:lineRule="auto"/>
              <w:rPr>
                <w:sz w:val="24"/>
                <w:szCs w:val="24"/>
                <w:lang w:val="vi-VN"/>
              </w:rPr>
            </w:pPr>
            <w:r>
              <w:rPr>
                <w:sz w:val="24"/>
                <w:szCs w:val="24"/>
              </w:rPr>
              <w:t>Hoàn</w:t>
            </w:r>
            <w:r>
              <w:rPr>
                <w:sz w:val="24"/>
                <w:szCs w:val="24"/>
                <w:lang w:val="vi-VN"/>
              </w:rPr>
              <w:t xml:space="preserve">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rPr>
            </w:pPr>
            <w:r>
              <w:rPr>
                <w:sz w:val="24"/>
                <w:szCs w:val="24"/>
              </w:rPr>
              <w:t>2</w:t>
            </w:r>
          </w:p>
        </w:tc>
        <w:tc>
          <w:tcPr>
            <w:tcW w:w="4413" w:type="dxa"/>
          </w:tcPr>
          <w:p>
            <w:pPr>
              <w:spacing w:before="100" w:beforeAutospacing="1" w:after="100" w:afterAutospacing="1" w:line="240" w:lineRule="auto"/>
              <w:rPr>
                <w:sz w:val="24"/>
                <w:szCs w:val="24"/>
              </w:rPr>
            </w:pPr>
            <w:r>
              <w:rPr>
                <w:sz w:val="24"/>
                <w:szCs w:val="24"/>
              </w:rPr>
              <w:t>Thiết kế ứng dụng</w:t>
            </w:r>
          </w:p>
        </w:tc>
        <w:tc>
          <w:tcPr>
            <w:tcW w:w="1408" w:type="dxa"/>
          </w:tcPr>
          <w:p>
            <w:pPr>
              <w:spacing w:before="100" w:beforeAutospacing="1" w:after="100" w:afterAutospacing="1" w:line="240" w:lineRule="auto"/>
              <w:rPr>
                <w:sz w:val="24"/>
                <w:szCs w:val="24"/>
                <w:lang w:val="vi-VN"/>
              </w:rPr>
            </w:pPr>
          </w:p>
        </w:tc>
        <w:tc>
          <w:tcPr>
            <w:tcW w:w="1310" w:type="dxa"/>
          </w:tcPr>
          <w:p>
            <w:pPr>
              <w:spacing w:before="100" w:beforeAutospacing="1" w:after="100" w:afterAutospacing="1" w:line="240" w:lineRule="auto"/>
              <w:rPr>
                <w:sz w:val="24"/>
                <w:szCs w:val="24"/>
                <w:lang w:val="vi-VN"/>
              </w:rPr>
            </w:pPr>
          </w:p>
        </w:tc>
        <w:tc>
          <w:tcPr>
            <w:tcW w:w="1332"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rPr>
            </w:pPr>
            <w:r>
              <w:rPr>
                <w:sz w:val="24"/>
                <w:szCs w:val="24"/>
              </w:rPr>
              <w:t>2.1</w:t>
            </w:r>
          </w:p>
        </w:tc>
        <w:tc>
          <w:tcPr>
            <w:tcW w:w="4413" w:type="dxa"/>
          </w:tcPr>
          <w:p>
            <w:pPr>
              <w:spacing w:before="100" w:beforeAutospacing="1" w:after="100" w:afterAutospacing="1" w:line="240" w:lineRule="auto"/>
              <w:rPr>
                <w:sz w:val="24"/>
                <w:szCs w:val="24"/>
              </w:rPr>
            </w:pPr>
            <w:r>
              <w:rPr>
                <w:sz w:val="24"/>
                <w:szCs w:val="24"/>
              </w:rPr>
              <w:t>Thiết kế mô hình công nghệ</w:t>
            </w:r>
          </w:p>
        </w:tc>
        <w:tc>
          <w:tcPr>
            <w:tcW w:w="1408" w:type="dxa"/>
          </w:tcPr>
          <w:p>
            <w:pPr>
              <w:spacing w:before="100" w:beforeAutospacing="1" w:after="100" w:afterAutospacing="1" w:line="240" w:lineRule="auto"/>
              <w:rPr>
                <w:sz w:val="24"/>
                <w:szCs w:val="24"/>
                <w:lang w:val="vi-VN"/>
              </w:rPr>
            </w:pPr>
            <w:r>
              <w:rPr>
                <w:sz w:val="24"/>
                <w:szCs w:val="24"/>
              </w:rPr>
              <w:t>14</w:t>
            </w:r>
            <w:r>
              <w:rPr>
                <w:sz w:val="24"/>
                <w:szCs w:val="24"/>
                <w:lang w:val="vi-VN"/>
              </w:rPr>
              <w:t>/01/2021</w:t>
            </w:r>
          </w:p>
        </w:tc>
        <w:tc>
          <w:tcPr>
            <w:tcW w:w="1310" w:type="dxa"/>
          </w:tcPr>
          <w:p>
            <w:pPr>
              <w:spacing w:before="100" w:beforeAutospacing="1" w:after="100" w:afterAutospacing="1" w:line="240" w:lineRule="auto"/>
              <w:rPr>
                <w:sz w:val="24"/>
                <w:szCs w:val="24"/>
              </w:rPr>
            </w:pPr>
            <w:r>
              <w:rPr>
                <w:sz w:val="24"/>
                <w:szCs w:val="24"/>
                <w:lang w:val="vi-VN"/>
              </w:rPr>
              <w:t>15/01/2021</w:t>
            </w:r>
          </w:p>
        </w:tc>
        <w:tc>
          <w:tcPr>
            <w:tcW w:w="1332" w:type="dxa"/>
          </w:tcPr>
          <w:p>
            <w:pPr>
              <w:spacing w:before="100" w:beforeAutospacing="1" w:after="100" w:afterAutospacing="1" w:line="240" w:lineRule="auto"/>
              <w:rPr>
                <w:sz w:val="24"/>
                <w:szCs w:val="24"/>
                <w:lang w:val="vi-VN"/>
              </w:rPr>
            </w:pPr>
            <w:r>
              <w:rPr>
                <w:sz w:val="24"/>
                <w:szCs w:val="24"/>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rPr>
              <w:t>2</w:t>
            </w:r>
            <w:r>
              <w:rPr>
                <w:sz w:val="24"/>
                <w:szCs w:val="24"/>
                <w:lang w:val="vi-VN"/>
              </w:rPr>
              <w:t>.2</w:t>
            </w:r>
          </w:p>
        </w:tc>
        <w:tc>
          <w:tcPr>
            <w:tcW w:w="4413" w:type="dxa"/>
          </w:tcPr>
          <w:p>
            <w:pPr>
              <w:spacing w:before="100" w:beforeAutospacing="1" w:after="100" w:afterAutospacing="1" w:line="240" w:lineRule="auto"/>
              <w:rPr>
                <w:sz w:val="24"/>
                <w:szCs w:val="24"/>
                <w:lang w:val="vi-VN"/>
              </w:rPr>
            </w:pPr>
            <w:r>
              <w:rPr>
                <w:sz w:val="24"/>
                <w:szCs w:val="24"/>
                <w:lang w:val="vi-VN"/>
              </w:rPr>
              <w:t>Thực thể (Sơ đồ quan hệ thực thể(ERD)</w:t>
            </w:r>
          </w:p>
        </w:tc>
        <w:tc>
          <w:tcPr>
            <w:tcW w:w="1408" w:type="dxa"/>
          </w:tcPr>
          <w:p>
            <w:pPr>
              <w:spacing w:before="100" w:beforeAutospacing="1" w:after="100" w:afterAutospacing="1" w:line="240" w:lineRule="auto"/>
              <w:rPr>
                <w:sz w:val="24"/>
                <w:szCs w:val="24"/>
                <w:lang w:val="vi-VN"/>
              </w:rPr>
            </w:pPr>
            <w:r>
              <w:rPr>
                <w:sz w:val="24"/>
                <w:szCs w:val="24"/>
              </w:rPr>
              <w:t>14</w:t>
            </w:r>
            <w:r>
              <w:rPr>
                <w:sz w:val="24"/>
                <w:szCs w:val="24"/>
                <w:lang w:val="vi-VN"/>
              </w:rPr>
              <w:t>/01/2021</w:t>
            </w:r>
          </w:p>
        </w:tc>
        <w:tc>
          <w:tcPr>
            <w:tcW w:w="1310" w:type="dxa"/>
          </w:tcPr>
          <w:p>
            <w:pPr>
              <w:spacing w:before="100" w:beforeAutospacing="1" w:after="100" w:afterAutospacing="1" w:line="240" w:lineRule="auto"/>
              <w:rPr>
                <w:sz w:val="24"/>
                <w:szCs w:val="24"/>
                <w:lang w:val="vi-VN"/>
              </w:rPr>
            </w:pPr>
            <w:r>
              <w:rPr>
                <w:sz w:val="24"/>
                <w:szCs w:val="24"/>
                <w:lang w:val="vi-VN"/>
              </w:rPr>
              <w:t>15/01/2021</w:t>
            </w:r>
          </w:p>
        </w:tc>
        <w:tc>
          <w:tcPr>
            <w:tcW w:w="1332" w:type="dxa"/>
          </w:tcPr>
          <w:p>
            <w:pPr>
              <w:spacing w:before="100" w:beforeAutospacing="1" w:after="100" w:afterAutospacing="1" w:line="240" w:lineRule="auto"/>
              <w:rPr>
                <w:sz w:val="24"/>
                <w:szCs w:val="24"/>
                <w:lang w:val="vi-VN"/>
              </w:rPr>
            </w:pPr>
            <w:r>
              <w:rPr>
                <w:sz w:val="24"/>
                <w:szCs w:val="24"/>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rPr>
              <w:t>2</w:t>
            </w:r>
            <w:r>
              <w:rPr>
                <w:sz w:val="24"/>
                <w:szCs w:val="24"/>
                <w:lang w:val="vi-VN"/>
              </w:rPr>
              <w:t>.3</w:t>
            </w:r>
          </w:p>
        </w:tc>
        <w:tc>
          <w:tcPr>
            <w:tcW w:w="4413" w:type="dxa"/>
          </w:tcPr>
          <w:p>
            <w:pPr>
              <w:spacing w:before="100" w:beforeAutospacing="1" w:after="100" w:afterAutospacing="1" w:line="240" w:lineRule="auto"/>
              <w:rPr>
                <w:sz w:val="24"/>
                <w:szCs w:val="24"/>
                <w:lang w:val="vi-VN"/>
              </w:rPr>
            </w:pPr>
            <w:r>
              <w:rPr>
                <w:sz w:val="24"/>
                <w:szCs w:val="24"/>
                <w:lang w:val="vi-VN"/>
              </w:rPr>
              <w:t>Thực thể (Chi tiết)</w:t>
            </w:r>
          </w:p>
        </w:tc>
        <w:tc>
          <w:tcPr>
            <w:tcW w:w="1408" w:type="dxa"/>
          </w:tcPr>
          <w:p>
            <w:pPr>
              <w:spacing w:before="100" w:beforeAutospacing="1" w:after="100" w:afterAutospacing="1" w:line="240" w:lineRule="auto"/>
              <w:rPr>
                <w:sz w:val="24"/>
                <w:szCs w:val="24"/>
                <w:lang w:val="vi-VN"/>
              </w:rPr>
            </w:pPr>
            <w:r>
              <w:rPr>
                <w:sz w:val="24"/>
                <w:szCs w:val="24"/>
              </w:rPr>
              <w:t>14</w:t>
            </w:r>
            <w:r>
              <w:rPr>
                <w:sz w:val="24"/>
                <w:szCs w:val="24"/>
                <w:lang w:val="vi-VN"/>
              </w:rPr>
              <w:t>/01/2021</w:t>
            </w:r>
          </w:p>
        </w:tc>
        <w:tc>
          <w:tcPr>
            <w:tcW w:w="1310" w:type="dxa"/>
          </w:tcPr>
          <w:p>
            <w:pPr>
              <w:spacing w:before="100" w:beforeAutospacing="1" w:after="100" w:afterAutospacing="1" w:line="240" w:lineRule="auto"/>
              <w:rPr>
                <w:sz w:val="24"/>
                <w:szCs w:val="24"/>
                <w:lang w:val="vi-VN"/>
              </w:rPr>
            </w:pPr>
            <w:r>
              <w:rPr>
                <w:sz w:val="24"/>
                <w:szCs w:val="24"/>
                <w:lang w:val="vi-VN"/>
              </w:rPr>
              <w:t>15/01/2021</w:t>
            </w:r>
          </w:p>
        </w:tc>
        <w:tc>
          <w:tcPr>
            <w:tcW w:w="1332" w:type="dxa"/>
          </w:tcPr>
          <w:p>
            <w:pPr>
              <w:spacing w:before="100" w:beforeAutospacing="1" w:after="100" w:afterAutospacing="1" w:line="240" w:lineRule="auto"/>
              <w:rPr>
                <w:sz w:val="24"/>
                <w:szCs w:val="24"/>
                <w:lang w:val="vi-VN"/>
              </w:rPr>
            </w:pPr>
            <w:r>
              <w:rPr>
                <w:sz w:val="24"/>
                <w:szCs w:val="24"/>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rPr>
            </w:pPr>
            <w:r>
              <w:rPr>
                <w:sz w:val="24"/>
                <w:szCs w:val="24"/>
              </w:rPr>
              <w:t>3</w:t>
            </w:r>
          </w:p>
        </w:tc>
        <w:tc>
          <w:tcPr>
            <w:tcW w:w="4413" w:type="dxa"/>
          </w:tcPr>
          <w:p>
            <w:pPr>
              <w:spacing w:before="100" w:beforeAutospacing="1" w:after="100" w:afterAutospacing="1" w:line="240" w:lineRule="auto"/>
              <w:rPr>
                <w:sz w:val="24"/>
                <w:szCs w:val="24"/>
              </w:rPr>
            </w:pPr>
            <w:r>
              <w:rPr>
                <w:sz w:val="24"/>
                <w:szCs w:val="24"/>
              </w:rPr>
              <w:t>Thực hiện dự án</w:t>
            </w:r>
          </w:p>
        </w:tc>
        <w:tc>
          <w:tcPr>
            <w:tcW w:w="1408" w:type="dxa"/>
          </w:tcPr>
          <w:p>
            <w:pPr>
              <w:spacing w:before="100" w:beforeAutospacing="1" w:after="100" w:afterAutospacing="1" w:line="240" w:lineRule="auto"/>
              <w:rPr>
                <w:sz w:val="24"/>
                <w:szCs w:val="24"/>
              </w:rPr>
            </w:pPr>
          </w:p>
        </w:tc>
        <w:tc>
          <w:tcPr>
            <w:tcW w:w="1310" w:type="dxa"/>
          </w:tcPr>
          <w:p>
            <w:pPr>
              <w:spacing w:before="100" w:beforeAutospacing="1" w:after="100" w:afterAutospacing="1" w:line="240" w:lineRule="auto"/>
              <w:rPr>
                <w:sz w:val="24"/>
                <w:szCs w:val="24"/>
              </w:rPr>
            </w:pPr>
          </w:p>
        </w:tc>
        <w:tc>
          <w:tcPr>
            <w:tcW w:w="1332"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rPr>
            </w:pPr>
            <w:r>
              <w:rPr>
                <w:sz w:val="24"/>
                <w:szCs w:val="24"/>
              </w:rPr>
              <w:t>3.1</w:t>
            </w:r>
          </w:p>
        </w:tc>
        <w:tc>
          <w:tcPr>
            <w:tcW w:w="4413" w:type="dxa"/>
          </w:tcPr>
          <w:p>
            <w:pPr>
              <w:spacing w:before="100" w:beforeAutospacing="1" w:after="100" w:afterAutospacing="1" w:line="240" w:lineRule="auto"/>
              <w:rPr>
                <w:sz w:val="24"/>
                <w:szCs w:val="24"/>
              </w:rPr>
            </w:pPr>
            <w:r>
              <w:rPr>
                <w:sz w:val="24"/>
                <w:szCs w:val="24"/>
              </w:rPr>
              <w:t>Tạo giao diện</w:t>
            </w:r>
          </w:p>
        </w:tc>
        <w:tc>
          <w:tcPr>
            <w:tcW w:w="1408" w:type="dxa"/>
          </w:tcPr>
          <w:p>
            <w:pPr>
              <w:spacing w:before="100" w:beforeAutospacing="1" w:after="100" w:afterAutospacing="1" w:line="240" w:lineRule="auto"/>
              <w:rPr>
                <w:sz w:val="24"/>
                <w:szCs w:val="24"/>
                <w:lang w:val="vi-VN"/>
              </w:rPr>
            </w:pPr>
            <w:r>
              <w:rPr>
                <w:sz w:val="24"/>
                <w:szCs w:val="24"/>
              </w:rPr>
              <w:t>16</w:t>
            </w:r>
            <w:r>
              <w:rPr>
                <w:sz w:val="24"/>
                <w:szCs w:val="24"/>
                <w:lang w:val="vi-VN"/>
              </w:rPr>
              <w:t>/01/2021</w:t>
            </w:r>
          </w:p>
        </w:tc>
        <w:tc>
          <w:tcPr>
            <w:tcW w:w="1310" w:type="dxa"/>
          </w:tcPr>
          <w:p>
            <w:pPr>
              <w:spacing w:before="100" w:beforeAutospacing="1" w:after="100" w:afterAutospacing="1" w:line="240" w:lineRule="auto"/>
              <w:rPr>
                <w:sz w:val="24"/>
                <w:szCs w:val="24"/>
                <w:lang w:val="vi-VN"/>
              </w:rPr>
            </w:pPr>
            <w:r>
              <w:rPr>
                <w:sz w:val="24"/>
                <w:szCs w:val="24"/>
              </w:rPr>
              <w:t>17</w:t>
            </w:r>
            <w:r>
              <w:rPr>
                <w:sz w:val="24"/>
                <w:szCs w:val="24"/>
                <w:lang w:val="vi-VN"/>
              </w:rPr>
              <w:t>/01/2021</w:t>
            </w:r>
          </w:p>
        </w:tc>
        <w:tc>
          <w:tcPr>
            <w:tcW w:w="1332" w:type="dxa"/>
          </w:tcPr>
          <w:p>
            <w:pPr>
              <w:spacing w:before="100" w:beforeAutospacing="1" w:after="100" w:afterAutospacing="1" w:line="240" w:lineRule="auto"/>
              <w:rPr>
                <w:sz w:val="24"/>
                <w:szCs w:val="24"/>
                <w:lang w:val="vi-VN"/>
              </w:rPr>
            </w:pPr>
            <w:r>
              <w:rPr>
                <w:sz w:val="24"/>
                <w:szCs w:val="24"/>
              </w:rPr>
              <w:t>Hoàn</w:t>
            </w:r>
            <w:r>
              <w:rPr>
                <w:sz w:val="24"/>
                <w:szCs w:val="24"/>
                <w:lang w:val="vi-VN"/>
              </w:rPr>
              <w:t xml:space="preserve">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rPr>
              <w:t>3</w:t>
            </w:r>
            <w:r>
              <w:rPr>
                <w:sz w:val="24"/>
                <w:szCs w:val="24"/>
                <w:lang w:val="vi-VN"/>
              </w:rPr>
              <w:t>.2</w:t>
            </w:r>
          </w:p>
        </w:tc>
        <w:tc>
          <w:tcPr>
            <w:tcW w:w="4413" w:type="dxa"/>
          </w:tcPr>
          <w:p>
            <w:pPr>
              <w:spacing w:before="100" w:beforeAutospacing="1" w:after="100" w:afterAutospacing="1" w:line="240" w:lineRule="auto"/>
              <w:rPr>
                <w:sz w:val="24"/>
                <w:szCs w:val="24"/>
                <w:lang w:val="vi-VN"/>
              </w:rPr>
            </w:pPr>
            <w:r>
              <w:rPr>
                <w:sz w:val="24"/>
                <w:szCs w:val="24"/>
              </w:rPr>
              <w:t>Tạo</w:t>
            </w:r>
            <w:r>
              <w:rPr>
                <w:sz w:val="24"/>
                <w:szCs w:val="24"/>
                <w:lang w:val="vi-VN"/>
              </w:rPr>
              <w:t xml:space="preserve"> giao diện với Swing</w:t>
            </w:r>
          </w:p>
        </w:tc>
        <w:tc>
          <w:tcPr>
            <w:tcW w:w="1408" w:type="dxa"/>
          </w:tcPr>
          <w:p>
            <w:pPr>
              <w:spacing w:before="100" w:beforeAutospacing="1" w:after="100" w:afterAutospacing="1" w:line="240" w:lineRule="auto"/>
              <w:rPr>
                <w:sz w:val="24"/>
                <w:szCs w:val="24"/>
                <w:lang w:val="vi-VN"/>
              </w:rPr>
            </w:pPr>
            <w:r>
              <w:rPr>
                <w:sz w:val="24"/>
                <w:szCs w:val="24"/>
              </w:rPr>
              <w:t>18</w:t>
            </w:r>
            <w:r>
              <w:rPr>
                <w:sz w:val="24"/>
                <w:szCs w:val="24"/>
                <w:lang w:val="vi-VN"/>
              </w:rPr>
              <w:t>/01/2021</w:t>
            </w:r>
          </w:p>
        </w:tc>
        <w:tc>
          <w:tcPr>
            <w:tcW w:w="1310" w:type="dxa"/>
          </w:tcPr>
          <w:p>
            <w:pPr>
              <w:spacing w:before="100" w:beforeAutospacing="1" w:after="100" w:afterAutospacing="1" w:line="240" w:lineRule="auto"/>
              <w:rPr>
                <w:sz w:val="24"/>
                <w:szCs w:val="24"/>
              </w:rPr>
            </w:pPr>
            <w:r>
              <w:rPr>
                <w:sz w:val="24"/>
                <w:szCs w:val="24"/>
                <w:lang w:val="vi-VN"/>
              </w:rPr>
              <w:t>19/01/2021</w:t>
            </w:r>
          </w:p>
        </w:tc>
        <w:tc>
          <w:tcPr>
            <w:tcW w:w="1332" w:type="dxa"/>
          </w:tcPr>
          <w:p>
            <w:pPr>
              <w:spacing w:before="100" w:beforeAutospacing="1" w:after="100" w:afterAutospacing="1" w:line="240" w:lineRule="auto"/>
              <w:rPr>
                <w:sz w:val="24"/>
                <w:szCs w:val="24"/>
                <w:lang w:val="vi-VN"/>
              </w:rPr>
            </w:pPr>
            <w:r>
              <w:rPr>
                <w:sz w:val="24"/>
                <w:szCs w:val="24"/>
              </w:rPr>
              <w:t>Hoàn</w:t>
            </w:r>
            <w:r>
              <w:rPr>
                <w:sz w:val="24"/>
                <w:szCs w:val="24"/>
                <w:lang w:val="vi-VN"/>
              </w:rPr>
              <w:t xml:space="preserve">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lang w:val="vi-VN"/>
              </w:rPr>
              <w:t>3.3</w:t>
            </w:r>
          </w:p>
        </w:tc>
        <w:tc>
          <w:tcPr>
            <w:tcW w:w="4413" w:type="dxa"/>
          </w:tcPr>
          <w:p>
            <w:pPr>
              <w:spacing w:before="100" w:beforeAutospacing="1" w:after="100" w:afterAutospacing="1" w:line="240" w:lineRule="auto"/>
              <w:rPr>
                <w:sz w:val="24"/>
                <w:szCs w:val="24"/>
                <w:lang w:val="vi-VN"/>
              </w:rPr>
            </w:pPr>
            <w:r>
              <w:rPr>
                <w:sz w:val="24"/>
                <w:szCs w:val="24"/>
              </w:rPr>
              <w:t>Tạo</w:t>
            </w:r>
            <w:r>
              <w:rPr>
                <w:sz w:val="24"/>
                <w:szCs w:val="24"/>
                <w:lang w:val="vi-VN"/>
              </w:rPr>
              <w:t xml:space="preserve"> CSDL và SQL Sever</w:t>
            </w:r>
          </w:p>
        </w:tc>
        <w:tc>
          <w:tcPr>
            <w:tcW w:w="1408" w:type="dxa"/>
          </w:tcPr>
          <w:p>
            <w:pPr>
              <w:spacing w:before="100" w:beforeAutospacing="1" w:after="100" w:afterAutospacing="1" w:line="240" w:lineRule="auto"/>
              <w:rPr>
                <w:sz w:val="24"/>
                <w:szCs w:val="24"/>
              </w:rPr>
            </w:pPr>
            <w:r>
              <w:rPr>
                <w:sz w:val="24"/>
                <w:szCs w:val="24"/>
                <w:lang w:val="vi-VN"/>
              </w:rPr>
              <w:t>19/01/2021</w:t>
            </w:r>
          </w:p>
        </w:tc>
        <w:tc>
          <w:tcPr>
            <w:tcW w:w="1310" w:type="dxa"/>
          </w:tcPr>
          <w:p>
            <w:pPr>
              <w:spacing w:before="100" w:beforeAutospacing="1" w:after="100" w:afterAutospacing="1" w:line="240" w:lineRule="auto"/>
              <w:rPr>
                <w:sz w:val="24"/>
                <w:szCs w:val="24"/>
              </w:rPr>
            </w:pPr>
            <w:r>
              <w:rPr>
                <w:sz w:val="24"/>
                <w:szCs w:val="24"/>
                <w:lang w:val="vi-VN"/>
              </w:rPr>
              <w:t>20/01/2021</w:t>
            </w:r>
          </w:p>
        </w:tc>
        <w:tc>
          <w:tcPr>
            <w:tcW w:w="1332" w:type="dxa"/>
          </w:tcPr>
          <w:p>
            <w:pPr>
              <w:spacing w:before="100" w:beforeAutospacing="1" w:after="100" w:afterAutospacing="1" w:line="240" w:lineRule="auto"/>
              <w:rPr>
                <w:sz w:val="24"/>
                <w:szCs w:val="24"/>
                <w:lang w:val="vi-VN"/>
              </w:rPr>
            </w:pPr>
            <w:r>
              <w:rPr>
                <w:sz w:val="24"/>
                <w:szCs w:val="24"/>
              </w:rPr>
              <w:t>Hoàn</w:t>
            </w:r>
            <w:r>
              <w:rPr>
                <w:sz w:val="24"/>
                <w:szCs w:val="24"/>
                <w:lang w:val="vi-VN"/>
              </w:rPr>
              <w:t xml:space="preserve">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lang w:val="vi-VN"/>
              </w:rPr>
              <w:t>3.4</w:t>
            </w:r>
          </w:p>
        </w:tc>
        <w:tc>
          <w:tcPr>
            <w:tcW w:w="4413" w:type="dxa"/>
          </w:tcPr>
          <w:p>
            <w:pPr>
              <w:spacing w:before="100" w:beforeAutospacing="1" w:after="100" w:afterAutospacing="1" w:line="240" w:lineRule="auto"/>
              <w:rPr>
                <w:sz w:val="24"/>
                <w:szCs w:val="24"/>
                <w:lang w:val="vi-VN"/>
              </w:rPr>
            </w:pPr>
            <w:r>
              <w:rPr>
                <w:sz w:val="24"/>
                <w:szCs w:val="24"/>
              </w:rPr>
              <w:t>Lập</w:t>
            </w:r>
            <w:r>
              <w:rPr>
                <w:sz w:val="24"/>
                <w:szCs w:val="24"/>
                <w:lang w:val="vi-VN"/>
              </w:rPr>
              <w:t xml:space="preserve"> trình CSDL</w:t>
            </w:r>
          </w:p>
        </w:tc>
        <w:tc>
          <w:tcPr>
            <w:tcW w:w="1408" w:type="dxa"/>
          </w:tcPr>
          <w:p>
            <w:pPr>
              <w:spacing w:before="100" w:beforeAutospacing="1" w:after="100" w:afterAutospacing="1" w:line="240" w:lineRule="auto"/>
              <w:rPr>
                <w:sz w:val="24"/>
                <w:szCs w:val="24"/>
              </w:rPr>
            </w:pPr>
            <w:r>
              <w:rPr>
                <w:sz w:val="24"/>
                <w:szCs w:val="24"/>
                <w:lang w:val="vi-VN"/>
              </w:rPr>
              <w:t>20/01/2021</w:t>
            </w:r>
          </w:p>
        </w:tc>
        <w:tc>
          <w:tcPr>
            <w:tcW w:w="1310" w:type="dxa"/>
          </w:tcPr>
          <w:p>
            <w:pPr>
              <w:spacing w:before="100" w:beforeAutospacing="1" w:after="100" w:afterAutospacing="1" w:line="240" w:lineRule="auto"/>
              <w:rPr>
                <w:sz w:val="24"/>
                <w:szCs w:val="24"/>
                <w:lang w:val="vi-VN"/>
              </w:rPr>
            </w:pPr>
            <w:r>
              <w:rPr>
                <w:sz w:val="24"/>
                <w:szCs w:val="24"/>
                <w:lang w:val="vi-VN"/>
              </w:rPr>
              <w:t>20/01/2021</w:t>
            </w:r>
          </w:p>
        </w:tc>
        <w:tc>
          <w:tcPr>
            <w:tcW w:w="1332" w:type="dxa"/>
          </w:tcPr>
          <w:p>
            <w:pPr>
              <w:spacing w:before="100" w:beforeAutospacing="1" w:after="100" w:afterAutospacing="1" w:line="240" w:lineRule="auto"/>
              <w:rPr>
                <w:sz w:val="24"/>
                <w:szCs w:val="24"/>
                <w:lang w:val="vi-VN"/>
              </w:rPr>
            </w:pPr>
            <w:r>
              <w:rPr>
                <w:sz w:val="24"/>
                <w:szCs w:val="24"/>
              </w:rPr>
              <w:t>Hoàn</w:t>
            </w:r>
            <w:r>
              <w:rPr>
                <w:sz w:val="24"/>
                <w:szCs w:val="24"/>
                <w:lang w:val="vi-VN"/>
              </w:rPr>
              <w:t xml:space="preserve">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lang w:val="vi-VN"/>
              </w:rPr>
              <w:t>3.5</w:t>
            </w:r>
          </w:p>
        </w:tc>
        <w:tc>
          <w:tcPr>
            <w:tcW w:w="4413" w:type="dxa"/>
          </w:tcPr>
          <w:p>
            <w:pPr>
              <w:spacing w:before="100" w:beforeAutospacing="1" w:after="100" w:afterAutospacing="1" w:line="240" w:lineRule="auto"/>
              <w:rPr>
                <w:sz w:val="24"/>
                <w:szCs w:val="24"/>
                <w:lang w:val="vi-VN"/>
              </w:rPr>
            </w:pPr>
            <w:r>
              <w:rPr>
                <w:sz w:val="24"/>
                <w:szCs w:val="24"/>
              </w:rPr>
              <w:t>Thư</w:t>
            </w:r>
            <w:r>
              <w:rPr>
                <w:sz w:val="24"/>
                <w:szCs w:val="24"/>
                <w:lang w:val="vi-VN"/>
              </w:rPr>
              <w:t xml:space="preserve"> viện tiện ích</w:t>
            </w:r>
          </w:p>
        </w:tc>
        <w:tc>
          <w:tcPr>
            <w:tcW w:w="1408" w:type="dxa"/>
          </w:tcPr>
          <w:p>
            <w:pPr>
              <w:spacing w:before="100" w:beforeAutospacing="1" w:after="100" w:afterAutospacing="1" w:line="240" w:lineRule="auto"/>
              <w:rPr>
                <w:sz w:val="24"/>
                <w:szCs w:val="24"/>
                <w:lang w:val="vi-VN"/>
              </w:rPr>
            </w:pPr>
            <w:r>
              <w:rPr>
                <w:sz w:val="24"/>
                <w:szCs w:val="24"/>
                <w:lang w:val="vi-VN"/>
              </w:rPr>
              <w:t>20/01/2021</w:t>
            </w:r>
          </w:p>
        </w:tc>
        <w:tc>
          <w:tcPr>
            <w:tcW w:w="1310" w:type="dxa"/>
          </w:tcPr>
          <w:p>
            <w:pPr>
              <w:spacing w:before="100" w:beforeAutospacing="1" w:after="100" w:afterAutospacing="1" w:line="240" w:lineRule="auto"/>
              <w:rPr>
                <w:sz w:val="24"/>
                <w:szCs w:val="24"/>
                <w:lang w:val="vi-VN"/>
              </w:rPr>
            </w:pPr>
            <w:r>
              <w:rPr>
                <w:sz w:val="24"/>
                <w:szCs w:val="24"/>
                <w:lang w:val="vi-VN"/>
              </w:rPr>
              <w:t>20/01/2021</w:t>
            </w:r>
          </w:p>
        </w:tc>
        <w:tc>
          <w:tcPr>
            <w:tcW w:w="1332" w:type="dxa"/>
          </w:tcPr>
          <w:p>
            <w:pPr>
              <w:spacing w:before="100" w:beforeAutospacing="1" w:after="100" w:afterAutospacing="1" w:line="240" w:lineRule="auto"/>
              <w:rPr>
                <w:sz w:val="24"/>
                <w:szCs w:val="24"/>
                <w:lang w:val="vi-VN"/>
              </w:rPr>
            </w:pPr>
            <w:r>
              <w:rPr>
                <w:sz w:val="24"/>
                <w:szCs w:val="24"/>
              </w:rPr>
              <w:t>Hoàn</w:t>
            </w:r>
            <w:r>
              <w:rPr>
                <w:sz w:val="24"/>
                <w:szCs w:val="24"/>
                <w:lang w:val="vi-VN"/>
              </w:rPr>
              <w:t xml:space="preserve">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lang w:val="vi-VN"/>
              </w:rPr>
              <w:t>3.6</w:t>
            </w:r>
          </w:p>
        </w:tc>
        <w:tc>
          <w:tcPr>
            <w:tcW w:w="4413" w:type="dxa"/>
          </w:tcPr>
          <w:p>
            <w:pPr>
              <w:spacing w:before="100" w:beforeAutospacing="1" w:after="100" w:afterAutospacing="1" w:line="240" w:lineRule="auto"/>
              <w:rPr>
                <w:sz w:val="24"/>
                <w:szCs w:val="24"/>
                <w:lang w:val="vi-VN"/>
              </w:rPr>
            </w:pPr>
            <w:r>
              <w:rPr>
                <w:sz w:val="24"/>
                <w:szCs w:val="24"/>
                <w:lang w:val="vi-VN"/>
              </w:rPr>
              <w:t>Lập trình nghiệp vụ</w:t>
            </w:r>
          </w:p>
        </w:tc>
        <w:tc>
          <w:tcPr>
            <w:tcW w:w="1408" w:type="dxa"/>
          </w:tcPr>
          <w:p>
            <w:pPr>
              <w:spacing w:before="100" w:beforeAutospacing="1" w:after="100" w:afterAutospacing="1" w:line="240" w:lineRule="auto"/>
              <w:rPr>
                <w:sz w:val="24"/>
                <w:szCs w:val="24"/>
                <w:lang w:val="vi-VN"/>
              </w:rPr>
            </w:pPr>
            <w:r>
              <w:rPr>
                <w:sz w:val="24"/>
                <w:szCs w:val="24"/>
                <w:lang w:val="vi-VN"/>
              </w:rPr>
              <w:t>20/01/2021</w:t>
            </w:r>
          </w:p>
        </w:tc>
        <w:tc>
          <w:tcPr>
            <w:tcW w:w="1310" w:type="dxa"/>
          </w:tcPr>
          <w:p>
            <w:pPr>
              <w:spacing w:before="100" w:beforeAutospacing="1" w:after="100" w:afterAutospacing="1" w:line="240" w:lineRule="auto"/>
              <w:rPr>
                <w:sz w:val="24"/>
                <w:szCs w:val="24"/>
                <w:lang w:val="vi-VN"/>
              </w:rPr>
            </w:pPr>
            <w:r>
              <w:rPr>
                <w:sz w:val="24"/>
                <w:szCs w:val="24"/>
              </w:rPr>
              <w:t>28</w:t>
            </w:r>
            <w:r>
              <w:rPr>
                <w:sz w:val="24"/>
                <w:szCs w:val="24"/>
                <w:lang w:val="vi-VN"/>
              </w:rPr>
              <w:t>/02/2021</w:t>
            </w:r>
          </w:p>
        </w:tc>
        <w:tc>
          <w:tcPr>
            <w:tcW w:w="1332" w:type="dxa"/>
          </w:tcPr>
          <w:p>
            <w:pPr>
              <w:spacing w:before="100" w:beforeAutospacing="1" w:after="100" w:afterAutospacing="1" w:line="240" w:lineRule="auto"/>
              <w:rPr>
                <w:lang w:val="vi-VN"/>
              </w:rPr>
            </w:pPr>
            <w:r>
              <w:rPr>
                <w:sz w:val="24"/>
              </w:rPr>
              <w:t>Hoàn</w:t>
            </w:r>
            <w:r>
              <w:rPr>
                <w:sz w:val="24"/>
                <w:lang w:val="vi-VN"/>
              </w:rPr>
              <w:t xml:space="preserve">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rPr>
            </w:pPr>
            <w:r>
              <w:rPr>
                <w:sz w:val="24"/>
                <w:szCs w:val="24"/>
              </w:rPr>
              <w:t>4</w:t>
            </w:r>
          </w:p>
        </w:tc>
        <w:tc>
          <w:tcPr>
            <w:tcW w:w="4413" w:type="dxa"/>
          </w:tcPr>
          <w:p>
            <w:pPr>
              <w:spacing w:before="100" w:beforeAutospacing="1" w:after="100" w:afterAutospacing="1" w:line="240" w:lineRule="auto"/>
              <w:rPr>
                <w:sz w:val="24"/>
                <w:szCs w:val="24"/>
              </w:rPr>
            </w:pPr>
            <w:r>
              <w:rPr>
                <w:sz w:val="24"/>
                <w:szCs w:val="24"/>
              </w:rPr>
              <w:t>Kiểm thử</w:t>
            </w:r>
          </w:p>
        </w:tc>
        <w:tc>
          <w:tcPr>
            <w:tcW w:w="1408" w:type="dxa"/>
          </w:tcPr>
          <w:p>
            <w:pPr>
              <w:spacing w:before="100" w:beforeAutospacing="1" w:after="100" w:afterAutospacing="1" w:line="240" w:lineRule="auto"/>
              <w:rPr>
                <w:sz w:val="24"/>
                <w:szCs w:val="24"/>
              </w:rPr>
            </w:pPr>
          </w:p>
        </w:tc>
        <w:tc>
          <w:tcPr>
            <w:tcW w:w="1310" w:type="dxa"/>
          </w:tcPr>
          <w:p>
            <w:pPr>
              <w:spacing w:before="100" w:beforeAutospacing="1" w:after="100" w:afterAutospacing="1" w:line="240" w:lineRule="auto"/>
              <w:rPr>
                <w:sz w:val="24"/>
                <w:szCs w:val="24"/>
              </w:rPr>
            </w:pPr>
          </w:p>
        </w:tc>
        <w:tc>
          <w:tcPr>
            <w:tcW w:w="1332"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rPr>
            </w:pPr>
            <w:r>
              <w:rPr>
                <w:sz w:val="24"/>
                <w:szCs w:val="24"/>
              </w:rPr>
              <w:t>4.1</w:t>
            </w:r>
          </w:p>
        </w:tc>
        <w:tc>
          <w:tcPr>
            <w:tcW w:w="4413" w:type="dxa"/>
          </w:tcPr>
          <w:p>
            <w:pPr>
              <w:spacing w:before="100" w:beforeAutospacing="1" w:after="100" w:afterAutospacing="1" w:line="240" w:lineRule="auto"/>
              <w:rPr>
                <w:sz w:val="24"/>
                <w:szCs w:val="24"/>
              </w:rPr>
            </w:pPr>
            <w:r>
              <w:rPr>
                <w:sz w:val="24"/>
                <w:szCs w:val="24"/>
              </w:rPr>
              <w:t>Xây dựng kịch bảng kiểm thử</w:t>
            </w:r>
          </w:p>
        </w:tc>
        <w:tc>
          <w:tcPr>
            <w:tcW w:w="1408" w:type="dxa"/>
          </w:tcPr>
          <w:p>
            <w:pPr>
              <w:spacing w:before="100" w:beforeAutospacing="1" w:after="100" w:afterAutospacing="1" w:line="240" w:lineRule="auto"/>
              <w:rPr>
                <w:sz w:val="24"/>
                <w:szCs w:val="24"/>
                <w:lang w:val="vi-VN"/>
              </w:rPr>
            </w:pPr>
            <w:r>
              <w:rPr>
                <w:sz w:val="24"/>
                <w:szCs w:val="24"/>
              </w:rPr>
              <w:t>01</w:t>
            </w:r>
            <w:r>
              <w:rPr>
                <w:sz w:val="24"/>
                <w:szCs w:val="24"/>
                <w:lang w:val="vi-VN"/>
              </w:rPr>
              <w:t>/03/2021</w:t>
            </w:r>
          </w:p>
        </w:tc>
        <w:tc>
          <w:tcPr>
            <w:tcW w:w="1310" w:type="dxa"/>
          </w:tcPr>
          <w:p>
            <w:pPr>
              <w:spacing w:before="100" w:beforeAutospacing="1" w:after="100" w:afterAutospacing="1" w:line="240" w:lineRule="auto"/>
              <w:rPr>
                <w:sz w:val="24"/>
                <w:szCs w:val="24"/>
                <w:lang w:val="vi-VN"/>
              </w:rPr>
            </w:pPr>
          </w:p>
        </w:tc>
        <w:tc>
          <w:tcPr>
            <w:tcW w:w="1332" w:type="dxa"/>
          </w:tcPr>
          <w:p>
            <w:pPr>
              <w:spacing w:before="100" w:beforeAutospacing="1" w:after="100" w:afterAutospacing="1"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lang w:val="vi-VN"/>
              </w:rPr>
            </w:pPr>
            <w:r>
              <w:rPr>
                <w:sz w:val="24"/>
                <w:szCs w:val="24"/>
              </w:rPr>
              <w:t>4</w:t>
            </w:r>
            <w:r>
              <w:rPr>
                <w:sz w:val="24"/>
                <w:szCs w:val="24"/>
                <w:lang w:val="vi-VN"/>
              </w:rPr>
              <w:t>.2</w:t>
            </w:r>
          </w:p>
        </w:tc>
        <w:tc>
          <w:tcPr>
            <w:tcW w:w="4413" w:type="dxa"/>
          </w:tcPr>
          <w:p>
            <w:pPr>
              <w:spacing w:before="100" w:beforeAutospacing="1" w:after="100" w:afterAutospacing="1" w:line="240" w:lineRule="auto"/>
              <w:rPr>
                <w:sz w:val="24"/>
                <w:szCs w:val="24"/>
                <w:lang w:val="vi-VN"/>
              </w:rPr>
            </w:pPr>
            <w:r>
              <w:rPr>
                <w:sz w:val="24"/>
                <w:szCs w:val="24"/>
                <w:lang w:val="vi-VN"/>
              </w:rPr>
              <w:t>Kiểm thử chức năng DangNhapJDialog</w:t>
            </w:r>
          </w:p>
        </w:tc>
        <w:tc>
          <w:tcPr>
            <w:tcW w:w="1408" w:type="dxa"/>
          </w:tcPr>
          <w:p>
            <w:pPr>
              <w:spacing w:before="100" w:beforeAutospacing="1" w:after="100" w:afterAutospacing="1" w:line="240" w:lineRule="auto"/>
              <w:rPr>
                <w:sz w:val="24"/>
                <w:szCs w:val="24"/>
                <w:lang w:val="vi-VN"/>
              </w:rPr>
            </w:pPr>
          </w:p>
        </w:tc>
        <w:tc>
          <w:tcPr>
            <w:tcW w:w="1310" w:type="dxa"/>
          </w:tcPr>
          <w:p>
            <w:pPr>
              <w:spacing w:before="100" w:beforeAutospacing="1" w:after="100" w:afterAutospacing="1" w:line="240" w:lineRule="auto"/>
              <w:rPr>
                <w:sz w:val="24"/>
                <w:szCs w:val="24"/>
                <w:lang w:val="vi-VN"/>
              </w:rPr>
            </w:pPr>
          </w:p>
        </w:tc>
        <w:tc>
          <w:tcPr>
            <w:tcW w:w="1332" w:type="dxa"/>
          </w:tcPr>
          <w:p>
            <w:pPr>
              <w:spacing w:before="100" w:beforeAutospacing="1" w:after="100" w:afterAutospacing="1"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left"/>
              <w:rPr>
                <w:sz w:val="24"/>
                <w:szCs w:val="24"/>
                <w:lang w:val="vi-VN"/>
              </w:rPr>
            </w:pPr>
            <w:r>
              <w:rPr>
                <w:sz w:val="24"/>
                <w:szCs w:val="24"/>
                <w:lang w:val="vi-VN"/>
              </w:rPr>
              <w:t>4.3</w:t>
            </w:r>
          </w:p>
        </w:tc>
        <w:tc>
          <w:tcPr>
            <w:tcW w:w="4413" w:type="dxa"/>
          </w:tcPr>
          <w:p>
            <w:pPr>
              <w:spacing w:before="100" w:beforeAutospacing="1" w:after="100" w:afterAutospacing="1" w:line="240" w:lineRule="auto"/>
              <w:jc w:val="left"/>
              <w:rPr>
                <w:sz w:val="24"/>
                <w:szCs w:val="24"/>
                <w:lang w:val="vi-VN"/>
              </w:rPr>
            </w:pPr>
            <w:r>
              <w:rPr>
                <w:sz w:val="24"/>
                <w:szCs w:val="24"/>
                <w:lang w:val="vi-VN"/>
              </w:rPr>
              <w:t>Kiểm thử chức năng DoiMatKhauJDialog</w:t>
            </w:r>
          </w:p>
        </w:tc>
        <w:tc>
          <w:tcPr>
            <w:tcW w:w="1408" w:type="dxa"/>
          </w:tcPr>
          <w:p>
            <w:pPr>
              <w:spacing w:before="100" w:beforeAutospacing="1" w:after="100" w:afterAutospacing="1" w:line="240" w:lineRule="auto"/>
              <w:rPr>
                <w:sz w:val="24"/>
                <w:szCs w:val="24"/>
                <w:lang w:val="vi-VN"/>
              </w:rPr>
            </w:pPr>
          </w:p>
        </w:tc>
        <w:tc>
          <w:tcPr>
            <w:tcW w:w="1310" w:type="dxa"/>
          </w:tcPr>
          <w:p>
            <w:pPr>
              <w:spacing w:before="100" w:beforeAutospacing="1" w:after="100" w:afterAutospacing="1" w:line="240" w:lineRule="auto"/>
              <w:rPr>
                <w:sz w:val="24"/>
                <w:szCs w:val="24"/>
                <w:lang w:val="vi-VN"/>
              </w:rPr>
            </w:pPr>
          </w:p>
        </w:tc>
        <w:tc>
          <w:tcPr>
            <w:tcW w:w="1332" w:type="dxa"/>
          </w:tcPr>
          <w:p>
            <w:pPr>
              <w:spacing w:before="100" w:beforeAutospacing="1" w:after="100" w:afterAutospacing="1"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left"/>
              <w:rPr>
                <w:sz w:val="24"/>
                <w:szCs w:val="24"/>
                <w:lang w:val="vi-VN"/>
              </w:rPr>
            </w:pPr>
            <w:r>
              <w:rPr>
                <w:sz w:val="24"/>
                <w:szCs w:val="24"/>
              </w:rPr>
              <w:t>4</w:t>
            </w:r>
            <w:r>
              <w:rPr>
                <w:sz w:val="24"/>
                <w:szCs w:val="24"/>
                <w:lang w:val="vi-VN"/>
              </w:rPr>
              <w:t>.4</w:t>
            </w:r>
          </w:p>
        </w:tc>
        <w:tc>
          <w:tcPr>
            <w:tcW w:w="4413" w:type="dxa"/>
          </w:tcPr>
          <w:p>
            <w:pPr>
              <w:spacing w:before="100" w:beforeAutospacing="1" w:after="100" w:afterAutospacing="1" w:line="240" w:lineRule="auto"/>
              <w:jc w:val="left"/>
              <w:rPr>
                <w:sz w:val="24"/>
                <w:szCs w:val="24"/>
                <w:lang w:val="vi-VN"/>
              </w:rPr>
            </w:pPr>
            <w:r>
              <w:rPr>
                <w:sz w:val="24"/>
                <w:szCs w:val="24"/>
                <w:lang w:val="vi-VN"/>
              </w:rPr>
              <w:t>Kiểm thử chức năng NhanVienJDialog</w:t>
            </w:r>
          </w:p>
        </w:tc>
        <w:tc>
          <w:tcPr>
            <w:tcW w:w="1408" w:type="dxa"/>
          </w:tcPr>
          <w:p>
            <w:pPr>
              <w:spacing w:before="100" w:beforeAutospacing="1" w:after="100" w:afterAutospacing="1" w:line="240" w:lineRule="auto"/>
              <w:rPr>
                <w:sz w:val="24"/>
                <w:szCs w:val="24"/>
                <w:lang w:val="vi-VN"/>
              </w:rPr>
            </w:pPr>
          </w:p>
        </w:tc>
        <w:tc>
          <w:tcPr>
            <w:tcW w:w="1310" w:type="dxa"/>
          </w:tcPr>
          <w:p>
            <w:pPr>
              <w:spacing w:before="100" w:beforeAutospacing="1" w:after="100" w:afterAutospacing="1" w:line="240" w:lineRule="auto"/>
              <w:rPr>
                <w:sz w:val="24"/>
                <w:szCs w:val="24"/>
                <w:lang w:val="vi-VN"/>
              </w:rPr>
            </w:pPr>
          </w:p>
        </w:tc>
        <w:tc>
          <w:tcPr>
            <w:tcW w:w="1332" w:type="dxa"/>
          </w:tcPr>
          <w:p>
            <w:pPr>
              <w:spacing w:before="100" w:beforeAutospacing="1" w:after="100" w:afterAutospacing="1"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left"/>
              <w:rPr>
                <w:sz w:val="24"/>
                <w:szCs w:val="24"/>
                <w:lang w:val="vi-VN"/>
              </w:rPr>
            </w:pPr>
            <w:r>
              <w:rPr>
                <w:sz w:val="24"/>
                <w:szCs w:val="24"/>
              </w:rPr>
              <w:t>4</w:t>
            </w:r>
            <w:r>
              <w:rPr>
                <w:sz w:val="24"/>
                <w:szCs w:val="24"/>
                <w:lang w:val="vi-VN"/>
              </w:rPr>
              <w:t>.5</w:t>
            </w:r>
          </w:p>
        </w:tc>
        <w:tc>
          <w:tcPr>
            <w:tcW w:w="4413" w:type="dxa"/>
          </w:tcPr>
          <w:p>
            <w:pPr>
              <w:spacing w:before="100" w:beforeAutospacing="1" w:after="100" w:afterAutospacing="1" w:line="240" w:lineRule="auto"/>
              <w:jc w:val="left"/>
              <w:rPr>
                <w:sz w:val="24"/>
                <w:szCs w:val="24"/>
                <w:lang w:val="vi-VN"/>
              </w:rPr>
            </w:pPr>
            <w:r>
              <w:rPr>
                <w:sz w:val="24"/>
                <w:szCs w:val="24"/>
                <w:lang w:val="vi-VN"/>
              </w:rPr>
              <w:t>Kiểm thử chức năng ChuyenDeJDialog</w:t>
            </w:r>
          </w:p>
        </w:tc>
        <w:tc>
          <w:tcPr>
            <w:tcW w:w="1408" w:type="dxa"/>
          </w:tcPr>
          <w:p>
            <w:pPr>
              <w:spacing w:before="100" w:beforeAutospacing="1" w:after="100" w:afterAutospacing="1" w:line="240" w:lineRule="auto"/>
              <w:rPr>
                <w:sz w:val="24"/>
                <w:szCs w:val="24"/>
                <w:lang w:val="vi-VN"/>
              </w:rPr>
            </w:pPr>
          </w:p>
        </w:tc>
        <w:tc>
          <w:tcPr>
            <w:tcW w:w="1310" w:type="dxa"/>
          </w:tcPr>
          <w:p>
            <w:pPr>
              <w:spacing w:before="100" w:beforeAutospacing="1" w:after="100" w:afterAutospacing="1" w:line="240" w:lineRule="auto"/>
              <w:rPr>
                <w:sz w:val="24"/>
                <w:szCs w:val="24"/>
                <w:lang w:val="vi-VN"/>
              </w:rPr>
            </w:pPr>
          </w:p>
        </w:tc>
        <w:tc>
          <w:tcPr>
            <w:tcW w:w="1332" w:type="dxa"/>
          </w:tcPr>
          <w:p>
            <w:pPr>
              <w:spacing w:before="100" w:beforeAutospacing="1" w:after="100" w:afterAutospacing="1"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left"/>
              <w:rPr>
                <w:sz w:val="24"/>
                <w:szCs w:val="24"/>
                <w:lang w:val="vi-VN"/>
              </w:rPr>
            </w:pPr>
            <w:r>
              <w:rPr>
                <w:sz w:val="24"/>
                <w:szCs w:val="24"/>
              </w:rPr>
              <w:t>4</w:t>
            </w:r>
            <w:r>
              <w:rPr>
                <w:sz w:val="24"/>
                <w:szCs w:val="24"/>
                <w:lang w:val="vi-VN"/>
              </w:rPr>
              <w:t>.6</w:t>
            </w:r>
          </w:p>
        </w:tc>
        <w:tc>
          <w:tcPr>
            <w:tcW w:w="4413" w:type="dxa"/>
          </w:tcPr>
          <w:p>
            <w:pPr>
              <w:spacing w:before="100" w:beforeAutospacing="1" w:after="100" w:afterAutospacing="1" w:line="240" w:lineRule="auto"/>
              <w:jc w:val="left"/>
              <w:rPr>
                <w:sz w:val="24"/>
                <w:szCs w:val="24"/>
                <w:lang w:val="vi-VN"/>
              </w:rPr>
            </w:pPr>
            <w:r>
              <w:rPr>
                <w:sz w:val="24"/>
                <w:szCs w:val="24"/>
                <w:lang w:val="vi-VN"/>
              </w:rPr>
              <w:t>Kiểm thử chức năng NguoiHocJDialog</w:t>
            </w:r>
          </w:p>
        </w:tc>
        <w:tc>
          <w:tcPr>
            <w:tcW w:w="1408" w:type="dxa"/>
          </w:tcPr>
          <w:p>
            <w:pPr>
              <w:spacing w:before="100" w:beforeAutospacing="1" w:after="100" w:afterAutospacing="1" w:line="240" w:lineRule="auto"/>
              <w:rPr>
                <w:sz w:val="24"/>
                <w:szCs w:val="24"/>
                <w:lang w:val="vi-VN"/>
              </w:rPr>
            </w:pPr>
          </w:p>
        </w:tc>
        <w:tc>
          <w:tcPr>
            <w:tcW w:w="1310" w:type="dxa"/>
          </w:tcPr>
          <w:p>
            <w:pPr>
              <w:spacing w:before="100" w:beforeAutospacing="1" w:after="100" w:afterAutospacing="1" w:line="240" w:lineRule="auto"/>
              <w:rPr>
                <w:sz w:val="24"/>
                <w:szCs w:val="24"/>
                <w:lang w:val="vi-VN"/>
              </w:rPr>
            </w:pPr>
          </w:p>
        </w:tc>
        <w:tc>
          <w:tcPr>
            <w:tcW w:w="1332" w:type="dxa"/>
          </w:tcPr>
          <w:p>
            <w:pPr>
              <w:spacing w:before="100" w:beforeAutospacing="1" w:after="100" w:afterAutospacing="1"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left"/>
              <w:rPr>
                <w:sz w:val="24"/>
                <w:szCs w:val="24"/>
                <w:lang w:val="vi-VN"/>
              </w:rPr>
            </w:pPr>
            <w:r>
              <w:rPr>
                <w:sz w:val="24"/>
                <w:szCs w:val="24"/>
              </w:rPr>
              <w:t>4</w:t>
            </w:r>
            <w:r>
              <w:rPr>
                <w:sz w:val="24"/>
                <w:szCs w:val="24"/>
                <w:lang w:val="vi-VN"/>
              </w:rPr>
              <w:t>.7</w:t>
            </w:r>
          </w:p>
        </w:tc>
        <w:tc>
          <w:tcPr>
            <w:tcW w:w="4413" w:type="dxa"/>
          </w:tcPr>
          <w:p>
            <w:pPr>
              <w:spacing w:before="100" w:beforeAutospacing="1" w:after="100" w:afterAutospacing="1" w:line="240" w:lineRule="auto"/>
              <w:jc w:val="left"/>
              <w:rPr>
                <w:sz w:val="24"/>
                <w:szCs w:val="24"/>
                <w:lang w:val="vi-VN"/>
              </w:rPr>
            </w:pPr>
            <w:r>
              <w:rPr>
                <w:sz w:val="24"/>
                <w:szCs w:val="24"/>
                <w:lang w:val="vi-VN"/>
              </w:rPr>
              <w:t>Kiểm thử chức năng KhoaHocJDialog</w:t>
            </w:r>
          </w:p>
        </w:tc>
        <w:tc>
          <w:tcPr>
            <w:tcW w:w="1408" w:type="dxa"/>
          </w:tcPr>
          <w:p>
            <w:pPr>
              <w:spacing w:before="100" w:beforeAutospacing="1" w:after="100" w:afterAutospacing="1" w:line="240" w:lineRule="auto"/>
              <w:rPr>
                <w:sz w:val="24"/>
                <w:szCs w:val="24"/>
                <w:lang w:val="vi-VN"/>
              </w:rPr>
            </w:pPr>
          </w:p>
        </w:tc>
        <w:tc>
          <w:tcPr>
            <w:tcW w:w="1310" w:type="dxa"/>
          </w:tcPr>
          <w:p>
            <w:pPr>
              <w:spacing w:before="100" w:beforeAutospacing="1" w:after="100" w:afterAutospacing="1" w:line="240" w:lineRule="auto"/>
              <w:rPr>
                <w:sz w:val="24"/>
                <w:szCs w:val="24"/>
                <w:lang w:val="vi-VN"/>
              </w:rPr>
            </w:pPr>
          </w:p>
        </w:tc>
        <w:tc>
          <w:tcPr>
            <w:tcW w:w="1332" w:type="dxa"/>
          </w:tcPr>
          <w:p>
            <w:pPr>
              <w:spacing w:before="100" w:beforeAutospacing="1" w:after="100" w:afterAutospacing="1"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left"/>
              <w:rPr>
                <w:sz w:val="24"/>
                <w:szCs w:val="24"/>
                <w:lang w:val="vi-VN"/>
              </w:rPr>
            </w:pPr>
            <w:r>
              <w:rPr>
                <w:sz w:val="24"/>
                <w:szCs w:val="24"/>
              </w:rPr>
              <w:t>4</w:t>
            </w:r>
            <w:r>
              <w:rPr>
                <w:sz w:val="24"/>
                <w:szCs w:val="24"/>
                <w:lang w:val="vi-VN"/>
              </w:rPr>
              <w:t>.8</w:t>
            </w:r>
          </w:p>
        </w:tc>
        <w:tc>
          <w:tcPr>
            <w:tcW w:w="4413" w:type="dxa"/>
          </w:tcPr>
          <w:p>
            <w:pPr>
              <w:spacing w:before="100" w:beforeAutospacing="1" w:after="100" w:afterAutospacing="1" w:line="240" w:lineRule="auto"/>
              <w:jc w:val="left"/>
              <w:rPr>
                <w:sz w:val="24"/>
                <w:szCs w:val="24"/>
                <w:lang w:val="vi-VN"/>
              </w:rPr>
            </w:pPr>
            <w:r>
              <w:rPr>
                <w:sz w:val="24"/>
                <w:szCs w:val="24"/>
                <w:lang w:val="vi-VN"/>
              </w:rPr>
              <w:t>Kiểm thử chức năng HocVienJDialog</w:t>
            </w:r>
          </w:p>
        </w:tc>
        <w:tc>
          <w:tcPr>
            <w:tcW w:w="1408" w:type="dxa"/>
          </w:tcPr>
          <w:p>
            <w:pPr>
              <w:spacing w:before="100" w:beforeAutospacing="1" w:after="100" w:afterAutospacing="1" w:line="240" w:lineRule="auto"/>
              <w:rPr>
                <w:sz w:val="24"/>
                <w:szCs w:val="24"/>
                <w:lang w:val="vi-VN"/>
              </w:rPr>
            </w:pPr>
          </w:p>
        </w:tc>
        <w:tc>
          <w:tcPr>
            <w:tcW w:w="1310" w:type="dxa"/>
          </w:tcPr>
          <w:p>
            <w:pPr>
              <w:spacing w:before="100" w:beforeAutospacing="1" w:after="100" w:afterAutospacing="1" w:line="240" w:lineRule="auto"/>
              <w:rPr>
                <w:sz w:val="24"/>
                <w:szCs w:val="24"/>
                <w:lang w:val="vi-VN"/>
              </w:rPr>
            </w:pPr>
          </w:p>
        </w:tc>
        <w:tc>
          <w:tcPr>
            <w:tcW w:w="1332" w:type="dxa"/>
          </w:tcPr>
          <w:p>
            <w:pPr>
              <w:spacing w:before="100" w:beforeAutospacing="1" w:after="100" w:afterAutospacing="1"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left"/>
              <w:rPr>
                <w:sz w:val="24"/>
                <w:szCs w:val="24"/>
                <w:lang w:val="vi-VN"/>
              </w:rPr>
            </w:pPr>
            <w:r>
              <w:rPr>
                <w:sz w:val="24"/>
                <w:szCs w:val="24"/>
              </w:rPr>
              <w:t>4</w:t>
            </w:r>
            <w:r>
              <w:rPr>
                <w:sz w:val="24"/>
                <w:szCs w:val="24"/>
                <w:lang w:val="vi-VN"/>
              </w:rPr>
              <w:t>.9</w:t>
            </w:r>
          </w:p>
        </w:tc>
        <w:tc>
          <w:tcPr>
            <w:tcW w:w="4413" w:type="dxa"/>
          </w:tcPr>
          <w:p>
            <w:pPr>
              <w:spacing w:before="100" w:beforeAutospacing="1" w:after="100" w:afterAutospacing="1" w:line="240" w:lineRule="auto"/>
              <w:jc w:val="left"/>
              <w:rPr>
                <w:sz w:val="24"/>
                <w:szCs w:val="24"/>
                <w:lang w:val="vi-VN"/>
              </w:rPr>
            </w:pPr>
            <w:r>
              <w:rPr>
                <w:sz w:val="24"/>
                <w:szCs w:val="24"/>
                <w:lang w:val="vi-VN"/>
              </w:rPr>
              <w:t>Kiểm thử chức năng ThongKeJDialog</w:t>
            </w:r>
          </w:p>
        </w:tc>
        <w:tc>
          <w:tcPr>
            <w:tcW w:w="1408" w:type="dxa"/>
          </w:tcPr>
          <w:p>
            <w:pPr>
              <w:spacing w:before="100" w:beforeAutospacing="1" w:after="100" w:afterAutospacing="1" w:line="240" w:lineRule="auto"/>
              <w:rPr>
                <w:sz w:val="24"/>
                <w:szCs w:val="24"/>
                <w:lang w:val="vi-VN"/>
              </w:rPr>
            </w:pPr>
          </w:p>
        </w:tc>
        <w:tc>
          <w:tcPr>
            <w:tcW w:w="1310" w:type="dxa"/>
          </w:tcPr>
          <w:p>
            <w:pPr>
              <w:spacing w:before="100" w:beforeAutospacing="1" w:after="100" w:afterAutospacing="1" w:line="240" w:lineRule="auto"/>
              <w:rPr>
                <w:sz w:val="24"/>
                <w:szCs w:val="24"/>
                <w:lang w:val="vi-VN"/>
              </w:rPr>
            </w:pPr>
          </w:p>
        </w:tc>
        <w:tc>
          <w:tcPr>
            <w:tcW w:w="1332" w:type="dxa"/>
          </w:tcPr>
          <w:p>
            <w:pPr>
              <w:spacing w:before="100" w:beforeAutospacing="1" w:after="100" w:afterAutospacing="1"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rPr>
            </w:pPr>
            <w:r>
              <w:rPr>
                <w:sz w:val="24"/>
                <w:szCs w:val="24"/>
              </w:rPr>
              <w:t>5</w:t>
            </w:r>
          </w:p>
        </w:tc>
        <w:tc>
          <w:tcPr>
            <w:tcW w:w="4413" w:type="dxa"/>
          </w:tcPr>
          <w:p>
            <w:pPr>
              <w:spacing w:before="100" w:beforeAutospacing="1" w:after="100" w:afterAutospacing="1" w:line="240" w:lineRule="auto"/>
              <w:rPr>
                <w:sz w:val="24"/>
                <w:szCs w:val="24"/>
              </w:rPr>
            </w:pPr>
            <w:r>
              <w:rPr>
                <w:sz w:val="24"/>
                <w:szCs w:val="24"/>
              </w:rPr>
              <w:t>Đóng gói &amp; triển khai</w:t>
            </w:r>
          </w:p>
        </w:tc>
        <w:tc>
          <w:tcPr>
            <w:tcW w:w="1408" w:type="dxa"/>
          </w:tcPr>
          <w:p>
            <w:pPr>
              <w:spacing w:before="100" w:beforeAutospacing="1" w:after="100" w:afterAutospacing="1" w:line="240" w:lineRule="auto"/>
              <w:rPr>
                <w:sz w:val="24"/>
                <w:szCs w:val="24"/>
              </w:rPr>
            </w:pPr>
          </w:p>
        </w:tc>
        <w:tc>
          <w:tcPr>
            <w:tcW w:w="1310" w:type="dxa"/>
          </w:tcPr>
          <w:p>
            <w:pPr>
              <w:spacing w:before="100" w:beforeAutospacing="1" w:after="100" w:afterAutospacing="1" w:line="240" w:lineRule="auto"/>
              <w:rPr>
                <w:sz w:val="24"/>
                <w:szCs w:val="24"/>
              </w:rPr>
            </w:pPr>
          </w:p>
        </w:tc>
        <w:tc>
          <w:tcPr>
            <w:tcW w:w="1332"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rPr>
            </w:pPr>
            <w:r>
              <w:rPr>
                <w:sz w:val="24"/>
                <w:szCs w:val="24"/>
              </w:rPr>
              <w:t>5.1</w:t>
            </w:r>
          </w:p>
        </w:tc>
        <w:tc>
          <w:tcPr>
            <w:tcW w:w="4413" w:type="dxa"/>
          </w:tcPr>
          <w:p>
            <w:pPr>
              <w:spacing w:before="100" w:beforeAutospacing="1" w:after="100" w:afterAutospacing="1" w:line="240" w:lineRule="auto"/>
              <w:rPr>
                <w:sz w:val="24"/>
                <w:szCs w:val="24"/>
              </w:rPr>
            </w:pPr>
            <w:r>
              <w:rPr>
                <w:sz w:val="24"/>
                <w:szCs w:val="24"/>
              </w:rPr>
              <w:t>Đóng gói sản phẩm</w:t>
            </w:r>
          </w:p>
        </w:tc>
        <w:tc>
          <w:tcPr>
            <w:tcW w:w="1408" w:type="dxa"/>
          </w:tcPr>
          <w:p>
            <w:pPr>
              <w:spacing w:before="100" w:beforeAutospacing="1" w:after="100" w:afterAutospacing="1" w:line="240" w:lineRule="auto"/>
              <w:rPr>
                <w:sz w:val="24"/>
                <w:szCs w:val="24"/>
              </w:rPr>
            </w:pPr>
          </w:p>
        </w:tc>
        <w:tc>
          <w:tcPr>
            <w:tcW w:w="1310" w:type="dxa"/>
          </w:tcPr>
          <w:p>
            <w:pPr>
              <w:spacing w:before="100" w:beforeAutospacing="1" w:after="100" w:afterAutospacing="1" w:line="240" w:lineRule="auto"/>
              <w:rPr>
                <w:sz w:val="24"/>
                <w:szCs w:val="24"/>
              </w:rPr>
            </w:pPr>
          </w:p>
        </w:tc>
        <w:tc>
          <w:tcPr>
            <w:tcW w:w="1332"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rPr>
            </w:pPr>
          </w:p>
        </w:tc>
        <w:tc>
          <w:tcPr>
            <w:tcW w:w="4413" w:type="dxa"/>
          </w:tcPr>
          <w:p>
            <w:pPr>
              <w:spacing w:before="100" w:beforeAutospacing="1" w:after="100" w:afterAutospacing="1" w:line="240" w:lineRule="auto"/>
              <w:rPr>
                <w:sz w:val="24"/>
                <w:szCs w:val="24"/>
              </w:rPr>
            </w:pPr>
            <w:r>
              <w:rPr>
                <w:sz w:val="24"/>
                <w:szCs w:val="24"/>
              </w:rPr>
              <w:t>…</w:t>
            </w:r>
          </w:p>
        </w:tc>
        <w:tc>
          <w:tcPr>
            <w:tcW w:w="1408" w:type="dxa"/>
          </w:tcPr>
          <w:p>
            <w:pPr>
              <w:spacing w:before="100" w:beforeAutospacing="1" w:after="100" w:afterAutospacing="1" w:line="240" w:lineRule="auto"/>
              <w:rPr>
                <w:sz w:val="24"/>
                <w:szCs w:val="24"/>
              </w:rPr>
            </w:pPr>
          </w:p>
        </w:tc>
        <w:tc>
          <w:tcPr>
            <w:tcW w:w="1310" w:type="dxa"/>
          </w:tcPr>
          <w:p>
            <w:pPr>
              <w:spacing w:before="100" w:beforeAutospacing="1" w:after="100" w:afterAutospacing="1" w:line="240" w:lineRule="auto"/>
              <w:rPr>
                <w:sz w:val="24"/>
                <w:szCs w:val="24"/>
              </w:rPr>
            </w:pPr>
          </w:p>
        </w:tc>
        <w:tc>
          <w:tcPr>
            <w:tcW w:w="1332"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tcPr>
          <w:p>
            <w:pPr>
              <w:spacing w:before="100" w:beforeAutospacing="1" w:after="100" w:afterAutospacing="1" w:line="240" w:lineRule="auto"/>
              <w:jc w:val="center"/>
              <w:rPr>
                <w:sz w:val="24"/>
                <w:szCs w:val="24"/>
              </w:rPr>
            </w:pPr>
          </w:p>
        </w:tc>
        <w:tc>
          <w:tcPr>
            <w:tcW w:w="4413" w:type="dxa"/>
          </w:tcPr>
          <w:p>
            <w:pPr>
              <w:spacing w:before="100" w:beforeAutospacing="1" w:after="100" w:afterAutospacing="1" w:line="240" w:lineRule="auto"/>
              <w:rPr>
                <w:sz w:val="24"/>
                <w:szCs w:val="24"/>
              </w:rPr>
            </w:pPr>
          </w:p>
        </w:tc>
        <w:tc>
          <w:tcPr>
            <w:tcW w:w="1408" w:type="dxa"/>
          </w:tcPr>
          <w:p>
            <w:pPr>
              <w:spacing w:before="100" w:beforeAutospacing="1" w:after="100" w:afterAutospacing="1" w:line="240" w:lineRule="auto"/>
              <w:rPr>
                <w:sz w:val="24"/>
                <w:szCs w:val="24"/>
              </w:rPr>
            </w:pPr>
          </w:p>
        </w:tc>
        <w:tc>
          <w:tcPr>
            <w:tcW w:w="1310" w:type="dxa"/>
          </w:tcPr>
          <w:p>
            <w:pPr>
              <w:spacing w:before="100" w:beforeAutospacing="1" w:after="100" w:afterAutospacing="1" w:line="240" w:lineRule="auto"/>
              <w:rPr>
                <w:sz w:val="24"/>
                <w:szCs w:val="24"/>
              </w:rPr>
            </w:pPr>
          </w:p>
        </w:tc>
        <w:tc>
          <w:tcPr>
            <w:tcW w:w="1332" w:type="dxa"/>
          </w:tcPr>
          <w:p>
            <w:pPr>
              <w:spacing w:before="100" w:beforeAutospacing="1" w:after="100" w:afterAutospacing="1" w:line="240" w:lineRule="auto"/>
              <w:rPr>
                <w:sz w:val="24"/>
                <w:szCs w:val="24"/>
              </w:rPr>
            </w:pPr>
          </w:p>
        </w:tc>
      </w:tr>
    </w:tbl>
    <w:p>
      <w:pPr>
        <w:pStyle w:val="2"/>
      </w:pPr>
      <w:bookmarkStart w:id="4" w:name="_Toc61248478"/>
      <w:r>
        <w:t>Phân tích yêu cầu khách hàng</w:t>
      </w:r>
      <w:bookmarkEnd w:id="4"/>
    </w:p>
    <w:p>
      <w:pPr>
        <w:pStyle w:val="3"/>
      </w:pPr>
      <w:bookmarkStart w:id="5" w:name="_Toc61248479"/>
      <w:r>
        <w:t>Sơ đồ Use Case</w:t>
      </w:r>
      <w:bookmarkEnd w:id="5"/>
    </w:p>
    <w:p>
      <w:pPr>
        <w:pStyle w:val="29"/>
        <w:rPr>
          <w:i/>
          <w:color w:val="00B050"/>
          <w:lang w:val="vi-VN"/>
        </w:rPr>
      </w:pPr>
      <w:r>
        <w:rPr>
          <w:i/>
          <w:color w:val="00B050"/>
          <w:lang w:val="vi-VN"/>
        </w:rPr>
        <w:drawing>
          <wp:inline distT="0" distB="0" distL="0" distR="0">
            <wp:extent cx="5943600" cy="4333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333240"/>
                    </a:xfrm>
                    <a:prstGeom prst="rect">
                      <a:avLst/>
                    </a:prstGeom>
                  </pic:spPr>
                </pic:pic>
              </a:graphicData>
            </a:graphic>
          </wp:inline>
        </w:drawing>
      </w:r>
    </w:p>
    <w:p>
      <w:pPr>
        <w:pStyle w:val="3"/>
        <w:rPr>
          <w:lang w:val="vi-VN"/>
        </w:rPr>
      </w:pPr>
      <w:bookmarkStart w:id="6" w:name="_Toc61248480"/>
      <w:r>
        <w:rPr>
          <w:lang w:val="vi-VN"/>
        </w:rPr>
        <w:t>Đặc tả yêu cầu hệ thống (SRS)</w:t>
      </w:r>
      <w:bookmarkEnd w:id="6"/>
    </w:p>
    <w:p>
      <w:pPr>
        <w:pStyle w:val="4"/>
      </w:pPr>
      <w:bookmarkStart w:id="7" w:name="_Toc61248481"/>
      <w:r>
        <w:t>Quản lý nhân viên</w:t>
      </w:r>
      <w:bookmarkEnd w:id="7"/>
    </w:p>
    <w:p>
      <w:pPr>
        <w:pStyle w:val="29"/>
        <w:numPr>
          <w:ilvl w:val="0"/>
          <w:numId w:val="3"/>
        </w:numPr>
      </w:pPr>
      <w:r>
        <w:rPr>
          <w:b/>
          <w:smallCaps/>
        </w:rPr>
        <w:t>Mô tả chức năng:</w:t>
      </w:r>
    </w:p>
    <w:p>
      <w:pPr>
        <w:pStyle w:val="29"/>
        <w:numPr>
          <w:ilvl w:val="0"/>
          <w:numId w:val="4"/>
        </w:numPr>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pPr>
        <w:pStyle w:val="29"/>
        <w:numPr>
          <w:ilvl w:val="0"/>
          <w:numId w:val="3"/>
        </w:numPr>
        <w:rPr>
          <w:b/>
          <w:smallCaps/>
        </w:rPr>
      </w:pPr>
      <w:r>
        <w:rPr>
          <w:b/>
          <w:smallCaps/>
        </w:rPr>
        <w:t>Dữ liệu liên quan:</w:t>
      </w:r>
    </w:p>
    <w:p>
      <w:pPr>
        <w:pStyle w:val="29"/>
        <w:numPr>
          <w:ilvl w:val="0"/>
          <w:numId w:val="4"/>
        </w:numPr>
      </w:pPr>
      <w:r>
        <w:t>Thông tin của mỗi nhân viên gồm: mã nhân viên, họ và tên, mật khẩu đăng nhập, vai trò của nhân viên (gồm trưởng phòng và nhân viên bình thường).</w:t>
      </w:r>
    </w:p>
    <w:p>
      <w:pPr>
        <w:pStyle w:val="29"/>
        <w:numPr>
          <w:ilvl w:val="0"/>
          <w:numId w:val="3"/>
        </w:numPr>
        <w:rPr>
          <w:b/>
          <w:smallCaps/>
        </w:rPr>
      </w:pPr>
      <w:r>
        <w:rPr>
          <w:b/>
          <w:smallCaps/>
        </w:rPr>
        <w:t>Đối tượng sử dụng:</w:t>
      </w:r>
    </w:p>
    <w:p>
      <w:pPr>
        <w:pStyle w:val="29"/>
        <w:numPr>
          <w:ilvl w:val="0"/>
          <w:numId w:val="4"/>
        </w:numPr>
      </w:pPr>
      <w:r>
        <w:t>Sau khi đăng nhập thì nhân viên nào cũng có thể sử dụng chức năng này, ngoại trừ xóa thì chỉ có trưởng phòng mới sử dụng được.</w:t>
      </w:r>
    </w:p>
    <w:p>
      <w:pPr>
        <w:pStyle w:val="4"/>
      </w:pPr>
      <w:bookmarkStart w:id="8" w:name="_Toc61248482"/>
      <w:r>
        <w:t>Quản lý chuyên đề</w:t>
      </w:r>
      <w:bookmarkEnd w:id="8"/>
    </w:p>
    <w:p>
      <w:pPr>
        <w:pStyle w:val="29"/>
        <w:numPr>
          <w:ilvl w:val="0"/>
          <w:numId w:val="3"/>
        </w:numPr>
      </w:pPr>
      <w:r>
        <w:rPr>
          <w:b/>
          <w:smallCaps/>
        </w:rPr>
        <w:t>Mô tả chức năng:</w:t>
      </w:r>
    </w:p>
    <w:p>
      <w:pPr>
        <w:pStyle w:val="29"/>
        <w:numPr>
          <w:ilvl w:val="0"/>
          <w:numId w:val="4"/>
        </w:numPr>
      </w:pPr>
      <w:r>
        <w:t>Chức năng quản lý chuyên</w:t>
      </w:r>
      <w:r>
        <w:rPr>
          <w:lang w:val="vi-VN"/>
        </w:rPr>
        <w:t xml:space="preserve"> đề</w:t>
      </w:r>
      <w:r>
        <w:t xml:space="preserve"> được sử dụng để quản lý thông tin chuyên</w:t>
      </w:r>
      <w:r>
        <w:rPr>
          <w:lang w:val="vi-VN"/>
        </w:rPr>
        <w:t xml:space="preserve"> đề</w:t>
      </w:r>
      <w:r>
        <w:t>. Yêu cầu của chức năng này là liệt kê danh sách các</w:t>
      </w:r>
      <w:r>
        <w:rPr>
          <w:lang w:val="vi-VN"/>
        </w:rPr>
        <w:t xml:space="preserve"> chuyên đề</w:t>
      </w:r>
      <w:r>
        <w:t>, xem thông tin chi tiết các</w:t>
      </w:r>
      <w:r>
        <w:rPr>
          <w:lang w:val="vi-VN"/>
        </w:rPr>
        <w:t xml:space="preserve"> chuyên đề</w:t>
      </w:r>
      <w:r>
        <w:t>, thêm mới</w:t>
      </w:r>
      <w:r>
        <w:rPr>
          <w:lang w:val="vi-VN"/>
        </w:rPr>
        <w:t xml:space="preserve"> </w:t>
      </w:r>
      <w:r>
        <w:t>chuyên</w:t>
      </w:r>
      <w:r>
        <w:rPr>
          <w:lang w:val="vi-VN"/>
        </w:rPr>
        <w:t xml:space="preserve"> đề</w:t>
      </w:r>
      <w:r>
        <w:t>, cập nhật thông tin</w:t>
      </w:r>
      <w:r>
        <w:rPr>
          <w:lang w:val="vi-VN"/>
        </w:rPr>
        <w:t xml:space="preserve"> chuyên đề </w:t>
      </w:r>
      <w:r>
        <w:t>hoặc xóa xóa</w:t>
      </w:r>
      <w:r>
        <w:rPr>
          <w:lang w:val="vi-VN"/>
        </w:rPr>
        <w:t xml:space="preserve"> chuyên đề </w:t>
      </w:r>
      <w:r>
        <w:t>đã tồn tài.</w:t>
      </w:r>
    </w:p>
    <w:p>
      <w:pPr>
        <w:pStyle w:val="29"/>
        <w:numPr>
          <w:ilvl w:val="0"/>
          <w:numId w:val="3"/>
        </w:numPr>
        <w:rPr>
          <w:b/>
          <w:smallCaps/>
        </w:rPr>
      </w:pPr>
      <w:r>
        <w:rPr>
          <w:b/>
          <w:smallCaps/>
        </w:rPr>
        <w:t>Dữ liệu liên quan:</w:t>
      </w:r>
    </w:p>
    <w:p>
      <w:pPr>
        <w:pStyle w:val="29"/>
        <w:numPr>
          <w:ilvl w:val="0"/>
          <w:numId w:val="4"/>
        </w:numPr>
      </w:pPr>
      <w:r>
        <w:t>Thông tin của mỗi chuyên</w:t>
      </w:r>
      <w:r>
        <w:rPr>
          <w:lang w:val="vi-VN"/>
        </w:rPr>
        <w:t xml:space="preserve"> đề </w:t>
      </w:r>
      <w:r>
        <w:t>gồm: mã</w:t>
      </w:r>
      <w:r>
        <w:rPr>
          <w:lang w:val="vi-VN"/>
        </w:rPr>
        <w:t xml:space="preserve"> chuyên đề, tên chuyên đề, học phí, thời lượng, hình logo, mô tả chuyên đề.</w:t>
      </w:r>
    </w:p>
    <w:p>
      <w:pPr>
        <w:pStyle w:val="29"/>
        <w:numPr>
          <w:ilvl w:val="0"/>
          <w:numId w:val="3"/>
        </w:numPr>
        <w:rPr>
          <w:b/>
          <w:smallCaps/>
        </w:rPr>
      </w:pPr>
      <w:r>
        <w:rPr>
          <w:b/>
          <w:smallCaps/>
        </w:rPr>
        <w:t>Đối tượng sử dụng:</w:t>
      </w:r>
    </w:p>
    <w:p>
      <w:pPr>
        <w:pStyle w:val="29"/>
        <w:numPr>
          <w:ilvl w:val="0"/>
          <w:numId w:val="4"/>
        </w:numPr>
      </w:pPr>
      <w:r>
        <w:t>Nhân viên nào cũng có thể sử dụng chức năng này, ngoại trừ xóa</w:t>
      </w:r>
      <w:r>
        <w:rPr>
          <w:lang w:val="vi-VN"/>
        </w:rPr>
        <w:t>, sửa và thêm mới</w:t>
      </w:r>
      <w:r>
        <w:t xml:space="preserve"> thì chỉ có trưởng phòng mới sử dụng được.</w:t>
      </w:r>
    </w:p>
    <w:p>
      <w:pPr>
        <w:pStyle w:val="4"/>
      </w:pPr>
      <w:bookmarkStart w:id="9" w:name="_Toc61248483"/>
      <w:r>
        <w:t>Quản lý người học</w:t>
      </w:r>
      <w:bookmarkEnd w:id="9"/>
    </w:p>
    <w:p>
      <w:pPr>
        <w:pStyle w:val="29"/>
        <w:numPr>
          <w:ilvl w:val="0"/>
          <w:numId w:val="3"/>
        </w:numPr>
      </w:pPr>
      <w:r>
        <w:rPr>
          <w:b/>
          <w:smallCaps/>
        </w:rPr>
        <w:t>Mô tả chức năng:</w:t>
      </w:r>
    </w:p>
    <w:p>
      <w:pPr>
        <w:pStyle w:val="29"/>
        <w:numPr>
          <w:ilvl w:val="0"/>
          <w:numId w:val="4"/>
        </w:numPr>
      </w:pPr>
      <w:r>
        <w:t>Chức năng quản lý người</w:t>
      </w:r>
      <w:r>
        <w:rPr>
          <w:lang w:val="vi-VN"/>
        </w:rPr>
        <w:t xml:space="preserve"> học </w:t>
      </w:r>
      <w:r>
        <w:t>được sử dụng để quản lý thông tin người</w:t>
      </w:r>
      <w:r>
        <w:rPr>
          <w:lang w:val="vi-VN"/>
        </w:rPr>
        <w:t xml:space="preserve"> học</w:t>
      </w:r>
      <w:r>
        <w:t>. Yêu cầu của chức năng này là liệt kê danh sách người</w:t>
      </w:r>
      <w:r>
        <w:rPr>
          <w:lang w:val="vi-VN"/>
        </w:rPr>
        <w:t xml:space="preserve"> học</w:t>
      </w:r>
      <w:r>
        <w:t>, xem thông tin chi tiết của mỗi người</w:t>
      </w:r>
      <w:r>
        <w:rPr>
          <w:lang w:val="vi-VN"/>
        </w:rPr>
        <w:t xml:space="preserve"> học</w:t>
      </w:r>
      <w:r>
        <w:t>, thêm người</w:t>
      </w:r>
      <w:r>
        <w:rPr>
          <w:lang w:val="vi-VN"/>
        </w:rPr>
        <w:t xml:space="preserve"> học</w:t>
      </w:r>
      <w:r>
        <w:t xml:space="preserve"> mới, cập nhật thông tin hoặc xóa người</w:t>
      </w:r>
      <w:r>
        <w:rPr>
          <w:lang w:val="vi-VN"/>
        </w:rPr>
        <w:t xml:space="preserve"> học</w:t>
      </w:r>
      <w:r>
        <w:t xml:space="preserve"> tồn tài.</w:t>
      </w:r>
    </w:p>
    <w:p>
      <w:pPr>
        <w:pStyle w:val="29"/>
        <w:numPr>
          <w:ilvl w:val="0"/>
          <w:numId w:val="3"/>
        </w:numPr>
        <w:rPr>
          <w:b/>
          <w:smallCaps/>
        </w:rPr>
      </w:pPr>
      <w:r>
        <w:rPr>
          <w:b/>
          <w:smallCaps/>
        </w:rPr>
        <w:t>Dữ liệu liên quan:</w:t>
      </w:r>
    </w:p>
    <w:p>
      <w:pPr>
        <w:pStyle w:val="29"/>
        <w:numPr>
          <w:ilvl w:val="0"/>
          <w:numId w:val="4"/>
        </w:numPr>
      </w:pPr>
      <w:r>
        <w:t>Thông tin của mỗi người</w:t>
      </w:r>
      <w:r>
        <w:rPr>
          <w:lang w:val="vi-VN"/>
        </w:rPr>
        <w:t xml:space="preserve"> học</w:t>
      </w:r>
      <w:r>
        <w:t xml:space="preserve"> gồm: mã người</w:t>
      </w:r>
      <w:r>
        <w:rPr>
          <w:lang w:val="vi-VN"/>
        </w:rPr>
        <w:t xml:space="preserve"> học</w:t>
      </w:r>
      <w:r>
        <w:t>, họ</w:t>
      </w:r>
      <w:r>
        <w:rPr>
          <w:lang w:val="vi-VN"/>
        </w:rPr>
        <w:t xml:space="preserve"> và tên, giới tính, ngày sinh, điện thoại, email, ghi chú, mã nhân viên nhập, ngày đăng ký của người học.</w:t>
      </w:r>
    </w:p>
    <w:p>
      <w:pPr>
        <w:pStyle w:val="29"/>
        <w:numPr>
          <w:ilvl w:val="0"/>
          <w:numId w:val="3"/>
        </w:numPr>
        <w:rPr>
          <w:b/>
          <w:smallCaps/>
        </w:rPr>
      </w:pPr>
      <w:r>
        <w:rPr>
          <w:b/>
          <w:smallCaps/>
        </w:rPr>
        <w:t>Đối tượng sử dụng:</w:t>
      </w:r>
    </w:p>
    <w:p>
      <w:pPr>
        <w:pStyle w:val="29"/>
        <w:numPr>
          <w:ilvl w:val="0"/>
          <w:numId w:val="4"/>
        </w:numPr>
      </w:pPr>
      <w:r>
        <w:t>Sau khi đăng nhập thì nhân viên nào cũng có thể sử dụng chức năng này, ngoại trừ xóa thì chỉ có trưởng phòng mới sử dụng được.</w:t>
      </w:r>
    </w:p>
    <w:p>
      <w:pPr>
        <w:pStyle w:val="4"/>
      </w:pPr>
      <w:bookmarkStart w:id="10" w:name="_Toc61248484"/>
      <w:r>
        <w:t>Quản lý khóa học</w:t>
      </w:r>
      <w:bookmarkEnd w:id="10"/>
    </w:p>
    <w:p>
      <w:pPr>
        <w:pStyle w:val="29"/>
        <w:numPr>
          <w:ilvl w:val="0"/>
          <w:numId w:val="3"/>
        </w:numPr>
      </w:pPr>
      <w:r>
        <w:rPr>
          <w:b/>
          <w:smallCaps/>
        </w:rPr>
        <w:t>Mô tả chức năng:</w:t>
      </w:r>
    </w:p>
    <w:p>
      <w:pPr>
        <w:pStyle w:val="29"/>
        <w:numPr>
          <w:ilvl w:val="0"/>
          <w:numId w:val="4"/>
        </w:numPr>
      </w:pPr>
      <w:r>
        <w:t>Chức năng quản lý khóa</w:t>
      </w:r>
      <w:r>
        <w:rPr>
          <w:lang w:val="vi-VN"/>
        </w:rPr>
        <w:t xml:space="preserve"> học </w:t>
      </w:r>
      <w:r>
        <w:t>được sử dụng để quản lý thông tin khóa</w:t>
      </w:r>
      <w:r>
        <w:rPr>
          <w:lang w:val="vi-VN"/>
        </w:rPr>
        <w:t xml:space="preserve"> học</w:t>
      </w:r>
      <w:r>
        <w:t>. Yêu cầu của chức năng này là liệt kê danh sách khóa</w:t>
      </w:r>
      <w:r>
        <w:rPr>
          <w:lang w:val="vi-VN"/>
        </w:rPr>
        <w:t xml:space="preserve"> học</w:t>
      </w:r>
      <w:r>
        <w:t>, xem thông tin chi tiết của mỗi khóa</w:t>
      </w:r>
      <w:r>
        <w:rPr>
          <w:lang w:val="vi-VN"/>
        </w:rPr>
        <w:t xml:space="preserve"> học</w:t>
      </w:r>
      <w:r>
        <w:t>, thêm khóa</w:t>
      </w:r>
      <w:r>
        <w:rPr>
          <w:lang w:val="vi-VN"/>
        </w:rPr>
        <w:t xml:space="preserve"> học </w:t>
      </w:r>
      <w:r>
        <w:t>mới, cập nhật thông tin hoặc xóa khóa</w:t>
      </w:r>
      <w:r>
        <w:rPr>
          <w:lang w:val="vi-VN"/>
        </w:rPr>
        <w:t xml:space="preserve"> học</w:t>
      </w:r>
      <w:r>
        <w:t xml:space="preserve"> đã tồn tài.</w:t>
      </w:r>
    </w:p>
    <w:p>
      <w:pPr>
        <w:pStyle w:val="29"/>
        <w:numPr>
          <w:ilvl w:val="0"/>
          <w:numId w:val="3"/>
        </w:numPr>
        <w:rPr>
          <w:b/>
          <w:smallCaps/>
        </w:rPr>
      </w:pPr>
      <w:r>
        <w:rPr>
          <w:b/>
          <w:smallCaps/>
        </w:rPr>
        <w:t>Dữ liệu liên quan:</w:t>
      </w:r>
    </w:p>
    <w:p>
      <w:pPr>
        <w:pStyle w:val="29"/>
        <w:numPr>
          <w:ilvl w:val="0"/>
          <w:numId w:val="4"/>
        </w:numPr>
      </w:pPr>
      <w:r>
        <w:t>Thông tin của mỗi khóa</w:t>
      </w:r>
      <w:r>
        <w:rPr>
          <w:lang w:val="vi-VN"/>
        </w:rPr>
        <w:t xml:space="preserve"> học</w:t>
      </w:r>
      <w:r>
        <w:t xml:space="preserve"> gồm: mã</w:t>
      </w:r>
      <w:r>
        <w:rPr>
          <w:lang w:val="vi-VN"/>
        </w:rPr>
        <w:t xml:space="preserve"> khóa học, mã chuyên đề, học phí, thời lượng (tính bằng giờ), ngày khai giảng, ghi chú về khóa học, mã nhân viên nhập, ngày đăng ký của người học.</w:t>
      </w:r>
    </w:p>
    <w:p>
      <w:pPr>
        <w:pStyle w:val="29"/>
        <w:numPr>
          <w:ilvl w:val="0"/>
          <w:numId w:val="3"/>
        </w:numPr>
        <w:rPr>
          <w:b/>
          <w:smallCaps/>
        </w:rPr>
      </w:pPr>
      <w:r>
        <w:rPr>
          <w:b/>
          <w:smallCaps/>
        </w:rPr>
        <w:t>Đối tượng sử dụng:</w:t>
      </w:r>
    </w:p>
    <w:p>
      <w:pPr>
        <w:pStyle w:val="29"/>
        <w:numPr>
          <w:ilvl w:val="0"/>
          <w:numId w:val="4"/>
        </w:numPr>
      </w:pPr>
      <w:r>
        <w:t>Sau khi đăng nhập thì nhân viên nào cũng có thể sử dụng chức năng này, ngoại trừ xóa thì chỉ có trưởng phòng mới sử dụng được.</w:t>
      </w:r>
    </w:p>
    <w:p>
      <w:pPr>
        <w:pStyle w:val="4"/>
      </w:pPr>
      <w:bookmarkStart w:id="11" w:name="_Toc61248485"/>
      <w:r>
        <w:t>Quản lý học viên</w:t>
      </w:r>
      <w:bookmarkEnd w:id="11"/>
    </w:p>
    <w:p>
      <w:pPr>
        <w:pStyle w:val="29"/>
        <w:numPr>
          <w:ilvl w:val="0"/>
          <w:numId w:val="3"/>
        </w:numPr>
      </w:pPr>
      <w:r>
        <w:rPr>
          <w:b/>
          <w:smallCaps/>
        </w:rPr>
        <w:t>Mô tả chức năng:</w:t>
      </w:r>
    </w:p>
    <w:p>
      <w:pPr>
        <w:pStyle w:val="29"/>
        <w:numPr>
          <w:ilvl w:val="0"/>
          <w:numId w:val="4"/>
        </w:numPr>
      </w:pPr>
      <w:r>
        <w:t>Chức năng quản lý học</w:t>
      </w:r>
      <w:r>
        <w:rPr>
          <w:lang w:val="vi-VN"/>
        </w:rPr>
        <w:t xml:space="preserve"> viên </w:t>
      </w:r>
      <w:r>
        <w:t>được sử dụng để quản lý thông tin học</w:t>
      </w:r>
      <w:r>
        <w:rPr>
          <w:lang w:val="vi-VN"/>
        </w:rPr>
        <w:t xml:space="preserve"> viên</w:t>
      </w:r>
      <w:r>
        <w:t>. Yêu cầu của chức năng này là liệt kê danh sách học</w:t>
      </w:r>
      <w:r>
        <w:rPr>
          <w:lang w:val="vi-VN"/>
        </w:rPr>
        <w:t xml:space="preserve"> viên</w:t>
      </w:r>
      <w:r>
        <w:t>, xem thông tin chi tiết của mỗi học</w:t>
      </w:r>
      <w:r>
        <w:rPr>
          <w:lang w:val="vi-VN"/>
        </w:rPr>
        <w:t xml:space="preserve"> viên</w:t>
      </w:r>
      <w:r>
        <w:t>, thêm học</w:t>
      </w:r>
      <w:r>
        <w:rPr>
          <w:lang w:val="vi-VN"/>
        </w:rPr>
        <w:t xml:space="preserve"> viên </w:t>
      </w:r>
      <w:r>
        <w:t>vào</w:t>
      </w:r>
      <w:r>
        <w:rPr>
          <w:lang w:val="vi-VN"/>
        </w:rPr>
        <w:t xml:space="preserve"> khóa học</w:t>
      </w:r>
      <w:r>
        <w:t>, xóa</w:t>
      </w:r>
      <w:r>
        <w:rPr>
          <w:lang w:val="vi-VN"/>
        </w:rPr>
        <w:t xml:space="preserve"> </w:t>
      </w:r>
      <w:r>
        <w:t>học</w:t>
      </w:r>
      <w:r>
        <w:rPr>
          <w:lang w:val="vi-VN"/>
        </w:rPr>
        <w:t xml:space="preserve"> viên </w:t>
      </w:r>
      <w:r>
        <w:t>vào</w:t>
      </w:r>
      <w:r>
        <w:rPr>
          <w:lang w:val="vi-VN"/>
        </w:rPr>
        <w:t xml:space="preserve"> khóa học và cập nhật điểm của học viên.</w:t>
      </w:r>
    </w:p>
    <w:p>
      <w:pPr>
        <w:pStyle w:val="29"/>
        <w:numPr>
          <w:ilvl w:val="0"/>
          <w:numId w:val="3"/>
        </w:numPr>
        <w:rPr>
          <w:b/>
          <w:smallCaps/>
        </w:rPr>
      </w:pPr>
      <w:r>
        <w:rPr>
          <w:b/>
          <w:smallCaps/>
        </w:rPr>
        <w:t>Dữ liệu liên quan:</w:t>
      </w:r>
    </w:p>
    <w:p>
      <w:pPr>
        <w:pStyle w:val="29"/>
        <w:numPr>
          <w:ilvl w:val="0"/>
          <w:numId w:val="4"/>
        </w:numPr>
      </w:pPr>
      <w:r>
        <w:t>Thông tin của mỗi học</w:t>
      </w:r>
      <w:r>
        <w:rPr>
          <w:lang w:val="vi-VN"/>
        </w:rPr>
        <w:t xml:space="preserve"> viên </w:t>
      </w:r>
      <w:r>
        <w:t>gồm: mã</w:t>
      </w:r>
      <w:r>
        <w:rPr>
          <w:lang w:val="vi-VN"/>
        </w:rPr>
        <w:t xml:space="preserve"> học viên (số báo danh), mã khóa học, mã người học, điểm cuối môn.</w:t>
      </w:r>
    </w:p>
    <w:p>
      <w:pPr>
        <w:pStyle w:val="29"/>
        <w:numPr>
          <w:ilvl w:val="0"/>
          <w:numId w:val="3"/>
        </w:numPr>
        <w:rPr>
          <w:b/>
          <w:smallCaps/>
        </w:rPr>
      </w:pPr>
      <w:r>
        <w:rPr>
          <w:b/>
          <w:smallCaps/>
        </w:rPr>
        <w:t>Đối tượng sử dụng:</w:t>
      </w:r>
    </w:p>
    <w:p>
      <w:pPr>
        <w:pStyle w:val="29"/>
        <w:numPr>
          <w:ilvl w:val="0"/>
          <w:numId w:val="4"/>
        </w:numPr>
      </w:pPr>
      <w:r>
        <w:t>Sau khi đăng nhập thì nhân viên nào cũng có thể sử dụng chức năng này, ngoại trừ xóa thì chỉ có trưởng phòng mới sử dụng được.</w:t>
      </w:r>
    </w:p>
    <w:p>
      <w:pPr>
        <w:pStyle w:val="4"/>
      </w:pPr>
      <w:bookmarkStart w:id="12" w:name="_Toc61248486"/>
      <w:r>
        <w:t>Quản lý tổng hợp – thống kê</w:t>
      </w:r>
      <w:bookmarkEnd w:id="12"/>
    </w:p>
    <w:p>
      <w:pPr>
        <w:pStyle w:val="29"/>
        <w:numPr>
          <w:ilvl w:val="0"/>
          <w:numId w:val="3"/>
        </w:numPr>
      </w:pPr>
      <w:r>
        <w:rPr>
          <w:b/>
          <w:smallCaps/>
        </w:rPr>
        <w:t>Mô tả chức năng:</w:t>
      </w:r>
    </w:p>
    <w:p>
      <w:pPr>
        <w:pStyle w:val="29"/>
        <w:numPr>
          <w:ilvl w:val="0"/>
          <w:numId w:val="4"/>
        </w:numPr>
      </w:pPr>
      <w:r>
        <w:t>Chức năng quản lý tổng hợp – thống kê được sử dụng để quản lý thông tin tổng hợp – thống kê. Yêu cầu của chức năng này thống</w:t>
      </w:r>
      <w:r>
        <w:rPr>
          <w:lang w:val="vi-VN"/>
        </w:rPr>
        <w:t xml:space="preserve"> kê người học từng năm, bảng điểm, tổng hợp điểm, doanh thu</w:t>
      </w:r>
    </w:p>
    <w:p>
      <w:pPr>
        <w:pStyle w:val="29"/>
        <w:numPr>
          <w:ilvl w:val="0"/>
          <w:numId w:val="3"/>
        </w:numPr>
        <w:rPr>
          <w:b/>
          <w:smallCaps/>
        </w:rPr>
      </w:pPr>
      <w:r>
        <w:rPr>
          <w:b/>
          <w:smallCaps/>
        </w:rPr>
        <w:t>Dữ liệu liên quan:</w:t>
      </w:r>
    </w:p>
    <w:p>
      <w:pPr>
        <w:pStyle w:val="29"/>
        <w:numPr>
          <w:ilvl w:val="0"/>
          <w:numId w:val="4"/>
        </w:numPr>
      </w:pPr>
      <w:r>
        <w:t>Thông tin của</w:t>
      </w:r>
      <w:r>
        <w:rPr>
          <w:lang w:val="vi-VN"/>
        </w:rPr>
        <w:t xml:space="preserve"> </w:t>
      </w:r>
      <w:r>
        <w:t>tổng hợp – thống kê gồm: mã</w:t>
      </w:r>
      <w:r>
        <w:rPr>
          <w:lang w:val="vi-VN"/>
        </w:rPr>
        <w:t xml:space="preserve"> người học, họ và tên (người học), điểm, xếp loại, năm (ngày khai giảng), số người học, đăng ký sớm, đăng ký muộn, chuyên đề, số lượng học viên, điểm TN, điểm CN, điểm TB.</w:t>
      </w:r>
    </w:p>
    <w:p>
      <w:pPr>
        <w:pStyle w:val="29"/>
        <w:numPr>
          <w:ilvl w:val="0"/>
          <w:numId w:val="3"/>
        </w:numPr>
        <w:rPr>
          <w:b/>
          <w:smallCaps/>
        </w:rPr>
      </w:pPr>
      <w:r>
        <w:rPr>
          <w:b/>
          <w:smallCaps/>
        </w:rPr>
        <w:t>Đối tượng sử dụng:</w:t>
      </w:r>
    </w:p>
    <w:p>
      <w:pPr>
        <w:pStyle w:val="29"/>
        <w:numPr>
          <w:ilvl w:val="0"/>
          <w:numId w:val="4"/>
        </w:numPr>
      </w:pPr>
      <w:r>
        <w:t>Sau khi đăng nhập thì trưởng</w:t>
      </w:r>
      <w:r>
        <w:rPr>
          <w:lang w:val="vi-VN"/>
        </w:rPr>
        <w:t xml:space="preserve"> </w:t>
      </w:r>
      <w:r>
        <w:t>phòng mới sử dụng được.</w:t>
      </w:r>
    </w:p>
    <w:p>
      <w:pPr>
        <w:pStyle w:val="4"/>
      </w:pPr>
      <w:bookmarkStart w:id="13" w:name="_Toc61248487"/>
      <w:r>
        <w:t>Đăng nhập</w:t>
      </w:r>
      <w:bookmarkEnd w:id="13"/>
    </w:p>
    <w:p>
      <w:pPr>
        <w:pStyle w:val="29"/>
        <w:numPr>
          <w:ilvl w:val="0"/>
          <w:numId w:val="3"/>
        </w:numPr>
      </w:pPr>
      <w:r>
        <w:rPr>
          <w:b/>
          <w:smallCaps/>
        </w:rPr>
        <w:t>Mô tả chức năng:</w:t>
      </w:r>
    </w:p>
    <w:p>
      <w:pPr>
        <w:pStyle w:val="29"/>
        <w:numPr>
          <w:ilvl w:val="0"/>
          <w:numId w:val="4"/>
        </w:numPr>
      </w:pPr>
      <w:r>
        <w:t>Chức năng quản lý đăng</w:t>
      </w:r>
      <w:r>
        <w:rPr>
          <w:lang w:val="vi-VN"/>
        </w:rPr>
        <w:t xml:space="preserve"> nhập</w:t>
      </w:r>
      <w:r>
        <w:t xml:space="preserve"> được sử dụng để quản lý đăng</w:t>
      </w:r>
      <w:r>
        <w:rPr>
          <w:lang w:val="vi-VN"/>
        </w:rPr>
        <w:t xml:space="preserve"> nhập vào hệ thống</w:t>
      </w:r>
      <w:r>
        <w:t>. Yêu cầu của chức năng này là</w:t>
      </w:r>
      <w:r>
        <w:rPr>
          <w:lang w:val="vi-VN"/>
        </w:rPr>
        <w:t xml:space="preserve"> </w:t>
      </w:r>
      <w:r>
        <w:t>đăng</w:t>
      </w:r>
      <w:r>
        <w:rPr>
          <w:lang w:val="vi-VN"/>
        </w:rPr>
        <w:t xml:space="preserve"> nhập vào hệ thống.</w:t>
      </w:r>
    </w:p>
    <w:p>
      <w:pPr>
        <w:pStyle w:val="29"/>
        <w:numPr>
          <w:ilvl w:val="0"/>
          <w:numId w:val="3"/>
        </w:numPr>
        <w:rPr>
          <w:b/>
          <w:smallCaps/>
        </w:rPr>
      </w:pPr>
      <w:r>
        <w:rPr>
          <w:b/>
          <w:smallCaps/>
        </w:rPr>
        <w:t>Dữ liệu liên quan:</w:t>
      </w:r>
    </w:p>
    <w:p>
      <w:pPr>
        <w:pStyle w:val="29"/>
        <w:numPr>
          <w:ilvl w:val="0"/>
          <w:numId w:val="4"/>
        </w:numPr>
      </w:pPr>
      <w:r>
        <w:t>Thông tin đăng</w:t>
      </w:r>
      <w:r>
        <w:rPr>
          <w:lang w:val="vi-VN"/>
        </w:rPr>
        <w:t xml:space="preserve"> nhập </w:t>
      </w:r>
      <w:r>
        <w:t>gồm: mã</w:t>
      </w:r>
      <w:r>
        <w:rPr>
          <w:lang w:val="vi-VN"/>
        </w:rPr>
        <w:t xml:space="preserve"> tài khoản, mật khẩu.</w:t>
      </w:r>
    </w:p>
    <w:p>
      <w:pPr>
        <w:pStyle w:val="29"/>
        <w:numPr>
          <w:ilvl w:val="0"/>
          <w:numId w:val="3"/>
        </w:numPr>
        <w:rPr>
          <w:b/>
          <w:smallCaps/>
        </w:rPr>
      </w:pPr>
      <w:r>
        <w:rPr>
          <w:b/>
          <w:smallCaps/>
        </w:rPr>
        <w:t>Đối tượng sử dụng:</w:t>
      </w:r>
    </w:p>
    <w:p>
      <w:pPr>
        <w:pStyle w:val="29"/>
        <w:numPr>
          <w:ilvl w:val="0"/>
          <w:numId w:val="4"/>
        </w:numPr>
      </w:pPr>
      <w:r>
        <w:rPr>
          <w:lang w:val="vi-VN"/>
        </w:rPr>
        <w:t>Tất cả nhân viên công ty.</w:t>
      </w:r>
    </w:p>
    <w:p>
      <w:pPr>
        <w:pStyle w:val="4"/>
      </w:pPr>
      <w:bookmarkStart w:id="14" w:name="_Toc61248488"/>
      <w:r>
        <w:t>Đổi mật khẩu</w:t>
      </w:r>
      <w:bookmarkEnd w:id="14"/>
    </w:p>
    <w:p>
      <w:pPr>
        <w:pStyle w:val="29"/>
        <w:numPr>
          <w:ilvl w:val="0"/>
          <w:numId w:val="3"/>
        </w:numPr>
      </w:pPr>
      <w:r>
        <w:rPr>
          <w:b/>
          <w:smallCaps/>
        </w:rPr>
        <w:t>Mô tả chức năng:</w:t>
      </w:r>
    </w:p>
    <w:p>
      <w:pPr>
        <w:pStyle w:val="29"/>
        <w:numPr>
          <w:ilvl w:val="0"/>
          <w:numId w:val="4"/>
        </w:numPr>
      </w:pPr>
      <w:r>
        <w:t>Chức năng</w:t>
      </w:r>
      <w:r>
        <w:rPr>
          <w:lang w:val="vi-VN"/>
        </w:rPr>
        <w:t xml:space="preserve"> quản lý</w:t>
      </w:r>
      <w:r>
        <w:t xml:space="preserve"> đổi</w:t>
      </w:r>
      <w:r>
        <w:rPr>
          <w:lang w:val="vi-VN"/>
        </w:rPr>
        <w:t xml:space="preserve"> mật khẩu </w:t>
      </w:r>
      <w:r>
        <w:t>được sử dụng đê</w:t>
      </w:r>
      <w:r>
        <w:rPr>
          <w:lang w:val="vi-VN"/>
        </w:rPr>
        <w:t xml:space="preserve"> </w:t>
      </w:r>
      <w:r>
        <w:t>đổi</w:t>
      </w:r>
      <w:r>
        <w:rPr>
          <w:lang w:val="vi-VN"/>
        </w:rPr>
        <w:t xml:space="preserve"> mật khẩu</w:t>
      </w:r>
      <w:r>
        <w:t>. Yêu cầu của chức năng này là</w:t>
      </w:r>
      <w:r>
        <w:rPr>
          <w:lang w:val="vi-VN"/>
        </w:rPr>
        <w:t xml:space="preserve"> </w:t>
      </w:r>
      <w:r>
        <w:t>đổi</w:t>
      </w:r>
      <w:r>
        <w:rPr>
          <w:lang w:val="vi-VN"/>
        </w:rPr>
        <w:t xml:space="preserve"> mật khẩu tài khoản đăng nhập hệ thống.</w:t>
      </w:r>
    </w:p>
    <w:p>
      <w:pPr>
        <w:pStyle w:val="29"/>
        <w:numPr>
          <w:ilvl w:val="0"/>
          <w:numId w:val="3"/>
        </w:numPr>
        <w:rPr>
          <w:b/>
          <w:smallCaps/>
        </w:rPr>
      </w:pPr>
      <w:r>
        <w:rPr>
          <w:b/>
          <w:smallCaps/>
        </w:rPr>
        <w:t>Dữ liệu liên quan:</w:t>
      </w:r>
    </w:p>
    <w:p>
      <w:pPr>
        <w:pStyle w:val="29"/>
        <w:numPr>
          <w:ilvl w:val="0"/>
          <w:numId w:val="4"/>
        </w:numPr>
      </w:pPr>
      <w:r>
        <w:t>Thông tin đổi</w:t>
      </w:r>
      <w:r>
        <w:rPr>
          <w:lang w:val="vi-VN"/>
        </w:rPr>
        <w:t xml:space="preserve"> mật khẩu </w:t>
      </w:r>
      <w:r>
        <w:t>gồm: mã</w:t>
      </w:r>
      <w:r>
        <w:rPr>
          <w:lang w:val="vi-VN"/>
        </w:rPr>
        <w:t xml:space="preserve"> tài khoản, mật khẩu.</w:t>
      </w:r>
    </w:p>
    <w:p>
      <w:pPr>
        <w:pStyle w:val="29"/>
        <w:numPr>
          <w:ilvl w:val="0"/>
          <w:numId w:val="3"/>
        </w:numPr>
        <w:rPr>
          <w:b/>
          <w:smallCaps/>
        </w:rPr>
      </w:pPr>
      <w:r>
        <w:rPr>
          <w:b/>
          <w:smallCaps/>
        </w:rPr>
        <w:t>Đối tượng sử dụng:</w:t>
      </w:r>
    </w:p>
    <w:p>
      <w:pPr>
        <w:pStyle w:val="29"/>
        <w:numPr>
          <w:ilvl w:val="0"/>
          <w:numId w:val="4"/>
        </w:numPr>
      </w:pPr>
      <w:r>
        <w:t>Tất</w:t>
      </w:r>
      <w:r>
        <w:rPr>
          <w:lang w:val="vi-VN"/>
        </w:rPr>
        <w:t xml:space="preserve"> cả nhân viên công ty</w:t>
      </w:r>
      <w:r>
        <w:t>.</w:t>
      </w:r>
    </w:p>
    <w:p>
      <w:pPr>
        <w:pStyle w:val="3"/>
      </w:pPr>
      <w:bookmarkStart w:id="15" w:name="_Toc61248489"/>
      <w:r>
        <w:t>Sơ đồ triển khai và yêu cầu hệ thống</w:t>
      </w:r>
      <w:bookmarkEnd w:id="15"/>
    </w:p>
    <w:p>
      <w:pPr>
        <w:pStyle w:val="4"/>
      </w:pPr>
      <w:bookmarkStart w:id="16" w:name="_Toc61248490"/>
      <w:r>
        <w:t>Sơ đồ triển khai</w:t>
      </w:r>
      <w:bookmarkEnd w:id="16"/>
    </w:p>
    <w:p>
      <w:pPr>
        <w:jc w:val="center"/>
      </w:pPr>
      <w:r>
        <w:drawing>
          <wp:inline distT="0" distB="0" distL="0" distR="0">
            <wp:extent cx="50673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67300" cy="2400300"/>
                    </a:xfrm>
                    <a:prstGeom prst="rect">
                      <a:avLst/>
                    </a:prstGeom>
                  </pic:spPr>
                </pic:pic>
              </a:graphicData>
            </a:graphic>
          </wp:inline>
        </w:drawing>
      </w:r>
    </w:p>
    <w:p>
      <w:pPr>
        <w:pStyle w:val="4"/>
      </w:pPr>
      <w:bookmarkStart w:id="17" w:name="_Toc61248491"/>
      <w:r>
        <w:t>Yêu cầu hệ thống</w:t>
      </w:r>
      <w:bookmarkEnd w:id="17"/>
    </w:p>
    <w:p>
      <w:r>
        <w:drawing>
          <wp:inline distT="0" distB="0" distL="0" distR="0">
            <wp:extent cx="5943600" cy="2766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p>
      <w:pPr>
        <w:pStyle w:val="2"/>
      </w:pPr>
      <w:bookmarkStart w:id="18" w:name="_Toc61248492"/>
      <w:r>
        <w:t>Thiết kế ứng dụng</w:t>
      </w:r>
      <w:bookmarkEnd w:id="18"/>
    </w:p>
    <w:p>
      <w:pPr>
        <w:pStyle w:val="3"/>
      </w:pPr>
      <w:bookmarkStart w:id="19" w:name="_Toc61248493"/>
      <w:r>
        <w:t>Mô hình công nghệ ứng dụng</w:t>
      </w:r>
      <w:bookmarkEnd w:id="19"/>
    </w:p>
    <w:p>
      <w:pPr>
        <w:pStyle w:val="3"/>
      </w:pPr>
      <w:bookmarkStart w:id="20" w:name="_Toc61248494"/>
      <w:r>
        <w:t>Thực thể</w:t>
      </w:r>
      <w:bookmarkEnd w:id="20"/>
    </w:p>
    <w:p/>
    <w:p>
      <w:pPr>
        <w:pStyle w:val="4"/>
      </w:pPr>
      <w:bookmarkStart w:id="21" w:name="_Toc61248495"/>
      <w:r>
        <w:t>Sơ đồ quan hệ thực thể (ERD)</w:t>
      </w:r>
      <w:bookmarkEnd w:id="21"/>
    </w:p>
    <w:p>
      <w:pPr>
        <w:pStyle w:val="29"/>
        <w:numPr>
          <w:ilvl w:val="0"/>
          <w:numId w:val="3"/>
        </w:numPr>
      </w:pPr>
      <w:r>
        <w:rPr>
          <w:color w:val="000000" w:themeColor="text1"/>
          <w:lang w:val="vi-VN"/>
          <w14:textFill>
            <w14:solidFill>
              <w14:schemeClr w14:val="tx1"/>
            </w14:solidFill>
          </w14:textFill>
        </w:rPr>
        <w:t>Sơ đồ chi tiết thể hiện mối quan hệ giữa các thức thể.</w:t>
      </w:r>
    </w:p>
    <w:p>
      <w:r>
        <w:drawing>
          <wp:inline distT="0" distB="0" distL="0" distR="0">
            <wp:extent cx="6008370" cy="4002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51224" cy="4031059"/>
                    </a:xfrm>
                    <a:prstGeom prst="rect">
                      <a:avLst/>
                    </a:prstGeom>
                  </pic:spPr>
                </pic:pic>
              </a:graphicData>
            </a:graphic>
          </wp:inline>
        </w:drawing>
      </w:r>
    </w:p>
    <w:p>
      <w:pPr>
        <w:pStyle w:val="4"/>
      </w:pPr>
      <w:bookmarkStart w:id="22" w:name="_Toc61248496"/>
      <w:r>
        <w:t>Chi tiết thực thể</w:t>
      </w:r>
      <w:bookmarkEnd w:id="22"/>
    </w:p>
    <w:p>
      <w:pPr>
        <w:pStyle w:val="5"/>
      </w:pPr>
      <w:r>
        <w:t>Thực thể Nhân viên</w:t>
      </w:r>
    </w:p>
    <w:p>
      <w:pPr>
        <w:jc w:val="center"/>
      </w:pPr>
      <w:r>
        <w:drawing>
          <wp:inline distT="0" distB="0" distL="0" distR="0">
            <wp:extent cx="23526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53003" cy="1619476"/>
                    </a:xfrm>
                    <a:prstGeom prst="rect">
                      <a:avLst/>
                    </a:prstGeom>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2254"/>
        <w:gridCol w:w="1996"/>
        <w:gridCol w:w="3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center"/>
              <w:rPr>
                <w:rFonts w:cs="Times New Roman"/>
                <w:b/>
                <w:smallCaps/>
                <w:szCs w:val="24"/>
                <w:lang w:val="vi-VN"/>
              </w:rPr>
            </w:pPr>
            <w:r>
              <w:rPr>
                <w:rFonts w:cs="Times New Roman"/>
                <w:b/>
                <w:smallCaps/>
                <w:szCs w:val="24"/>
              </w:rPr>
              <w:t>THUỘC</w:t>
            </w:r>
            <w:r>
              <w:rPr>
                <w:rFonts w:cs="Times New Roman"/>
                <w:b/>
                <w:smallCaps/>
                <w:szCs w:val="24"/>
                <w:lang w:val="vi-VN"/>
              </w:rPr>
              <w:t xml:space="preserve"> TÍNH</w:t>
            </w:r>
          </w:p>
        </w:tc>
        <w:tc>
          <w:tcPr>
            <w:tcW w:w="2081" w:type="dxa"/>
          </w:tcPr>
          <w:p>
            <w:pPr>
              <w:spacing w:after="0" w:line="240" w:lineRule="auto"/>
              <w:jc w:val="center"/>
              <w:rPr>
                <w:rFonts w:cs="Times New Roman"/>
                <w:b/>
                <w:smallCaps/>
                <w:szCs w:val="24"/>
                <w:lang w:val="vi-VN"/>
              </w:rPr>
            </w:pPr>
            <w:r>
              <w:rPr>
                <w:rFonts w:cs="Times New Roman"/>
                <w:b/>
                <w:smallCaps/>
                <w:szCs w:val="24"/>
              </w:rPr>
              <w:t>KIỂU</w:t>
            </w:r>
            <w:r>
              <w:rPr>
                <w:rFonts w:cs="Times New Roman"/>
                <w:b/>
                <w:smallCaps/>
                <w:szCs w:val="24"/>
                <w:lang w:val="vi-VN"/>
              </w:rPr>
              <w:t xml:space="preserve"> DỮ LIỆU</w:t>
            </w:r>
          </w:p>
        </w:tc>
        <w:tc>
          <w:tcPr>
            <w:tcW w:w="1996" w:type="dxa"/>
          </w:tcPr>
          <w:p>
            <w:pPr>
              <w:spacing w:after="0" w:line="240" w:lineRule="auto"/>
              <w:jc w:val="center"/>
              <w:rPr>
                <w:rFonts w:cs="Times New Roman"/>
                <w:b/>
                <w:smallCaps/>
                <w:szCs w:val="24"/>
                <w:lang w:val="vi-VN"/>
              </w:rPr>
            </w:pPr>
            <w:r>
              <w:rPr>
                <w:rFonts w:cs="Times New Roman"/>
                <w:b/>
                <w:smallCaps/>
                <w:szCs w:val="24"/>
                <w:lang w:val="vi-VN"/>
              </w:rPr>
              <w:t>RẰNG BUỘC</w:t>
            </w:r>
          </w:p>
        </w:tc>
        <w:tc>
          <w:tcPr>
            <w:tcW w:w="3208" w:type="dxa"/>
          </w:tcPr>
          <w:p>
            <w:pPr>
              <w:spacing w:after="0" w:line="240" w:lineRule="auto"/>
              <w:jc w:val="center"/>
              <w:rPr>
                <w:rFonts w:cs="Times New Roman"/>
                <w:b/>
                <w:smallCaps/>
                <w:szCs w:val="24"/>
                <w:lang w:val="vi-VN"/>
              </w:rPr>
            </w:pPr>
            <w:r>
              <w:rPr>
                <w:rFonts w:cs="Times New Roman"/>
                <w:b/>
                <w:smallCaps/>
                <w:szCs w:val="24"/>
              </w:rPr>
              <w:t>MÔ</w:t>
            </w:r>
            <w:r>
              <w:rPr>
                <w:rFonts w:cs="Times New Roman"/>
                <w:b/>
                <w:smallCaps/>
                <w:szCs w:val="24"/>
                <w:lang w:val="vi-VN"/>
              </w:rPr>
              <w:t xml:space="preserve">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left"/>
              <w:rPr>
                <w:sz w:val="24"/>
                <w:szCs w:val="24"/>
              </w:rPr>
            </w:pPr>
            <w:r>
              <w:rPr>
                <w:sz w:val="24"/>
                <w:szCs w:val="24"/>
              </w:rPr>
              <w:t>MaNV</w:t>
            </w:r>
          </w:p>
        </w:tc>
        <w:tc>
          <w:tcPr>
            <w:tcW w:w="2081" w:type="dxa"/>
          </w:tcPr>
          <w:p>
            <w:pPr>
              <w:spacing w:after="0" w:line="240" w:lineRule="auto"/>
              <w:jc w:val="left"/>
              <w:rPr>
                <w:sz w:val="24"/>
                <w:szCs w:val="24"/>
              </w:rPr>
            </w:pPr>
            <w:r>
              <w:rPr>
                <w:lang w:val="vi-VN"/>
              </w:rPr>
              <w:t>NVARCHAR(20)</w:t>
            </w:r>
          </w:p>
        </w:tc>
        <w:tc>
          <w:tcPr>
            <w:tcW w:w="1996" w:type="dxa"/>
          </w:tcPr>
          <w:p>
            <w:pPr>
              <w:spacing w:after="0" w:line="240" w:lineRule="auto"/>
              <w:jc w:val="left"/>
              <w:rPr>
                <w:sz w:val="24"/>
                <w:szCs w:val="24"/>
                <w:lang w:val="vi-VN"/>
              </w:rPr>
            </w:pPr>
            <w:r>
              <w:rPr>
                <w:sz w:val="24"/>
                <w:szCs w:val="24"/>
              </w:rPr>
              <w:t>PK</w:t>
            </w:r>
            <w:r>
              <w:rPr>
                <w:sz w:val="24"/>
                <w:szCs w:val="24"/>
                <w:lang w:val="vi-VN"/>
              </w:rPr>
              <w:t>, NOT NULL</w:t>
            </w:r>
          </w:p>
        </w:tc>
        <w:tc>
          <w:tcPr>
            <w:tcW w:w="3208" w:type="dxa"/>
          </w:tcPr>
          <w:p>
            <w:pPr>
              <w:spacing w:after="0" w:line="240" w:lineRule="auto"/>
              <w:jc w:val="left"/>
              <w:rPr>
                <w:sz w:val="24"/>
                <w:szCs w:val="24"/>
              </w:rPr>
            </w:pPr>
            <w:r>
              <w:rPr>
                <w:sz w:val="24"/>
                <w:szCs w:val="24"/>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left"/>
              <w:rPr>
                <w:sz w:val="24"/>
                <w:szCs w:val="24"/>
              </w:rPr>
            </w:pPr>
            <w:r>
              <w:rPr>
                <w:sz w:val="24"/>
                <w:szCs w:val="24"/>
              </w:rPr>
              <w:t>MatKhau</w:t>
            </w:r>
          </w:p>
        </w:tc>
        <w:tc>
          <w:tcPr>
            <w:tcW w:w="2081" w:type="dxa"/>
          </w:tcPr>
          <w:p>
            <w:pPr>
              <w:spacing w:after="0" w:line="240" w:lineRule="auto"/>
              <w:jc w:val="left"/>
              <w:rPr>
                <w:sz w:val="24"/>
                <w:szCs w:val="24"/>
              </w:rPr>
            </w:pPr>
            <w:r>
              <w:rPr>
                <w:lang w:val="vi-VN"/>
              </w:rPr>
              <w:t>NVARCHAR(50)</w:t>
            </w:r>
          </w:p>
        </w:tc>
        <w:tc>
          <w:tcPr>
            <w:tcW w:w="1996" w:type="dxa"/>
          </w:tcPr>
          <w:p>
            <w:pPr>
              <w:spacing w:after="0" w:line="240" w:lineRule="auto"/>
              <w:jc w:val="left"/>
              <w:rPr>
                <w:sz w:val="24"/>
                <w:szCs w:val="24"/>
                <w:lang w:val="vi-VN"/>
              </w:rPr>
            </w:pPr>
            <w:r>
              <w:rPr>
                <w:sz w:val="24"/>
                <w:szCs w:val="24"/>
              </w:rPr>
              <w:t>NOT</w:t>
            </w:r>
            <w:r>
              <w:rPr>
                <w:sz w:val="24"/>
                <w:szCs w:val="24"/>
                <w:lang w:val="vi-VN"/>
              </w:rPr>
              <w:t xml:space="preserve"> NULL</w:t>
            </w:r>
          </w:p>
        </w:tc>
        <w:tc>
          <w:tcPr>
            <w:tcW w:w="3208" w:type="dxa"/>
          </w:tcPr>
          <w:p>
            <w:pPr>
              <w:spacing w:after="0" w:line="240" w:lineRule="auto"/>
              <w:jc w:val="left"/>
              <w:rPr>
                <w:sz w:val="24"/>
                <w:szCs w:val="24"/>
                <w:lang w:val="vi-VN"/>
              </w:rPr>
            </w:pPr>
            <w:r>
              <w:rPr>
                <w:sz w:val="24"/>
                <w:szCs w:val="24"/>
              </w:rPr>
              <w:t>Mật khẩu</w:t>
            </w:r>
            <w:r>
              <w:rPr>
                <w:sz w:val="24"/>
                <w:szCs w:val="24"/>
                <w:lang w:val="vi-VN"/>
              </w:rPr>
              <w:t xml:space="preserve">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left"/>
              <w:rPr>
                <w:sz w:val="24"/>
                <w:szCs w:val="24"/>
              </w:rPr>
            </w:pPr>
            <w:r>
              <w:rPr>
                <w:sz w:val="24"/>
                <w:szCs w:val="24"/>
              </w:rPr>
              <w:t>HoTen</w:t>
            </w:r>
          </w:p>
        </w:tc>
        <w:tc>
          <w:tcPr>
            <w:tcW w:w="2081" w:type="dxa"/>
          </w:tcPr>
          <w:p>
            <w:pPr>
              <w:spacing w:after="0" w:line="240" w:lineRule="auto"/>
              <w:jc w:val="left"/>
              <w:rPr>
                <w:sz w:val="24"/>
                <w:szCs w:val="24"/>
              </w:rPr>
            </w:pPr>
            <w:r>
              <w:rPr>
                <w:lang w:val="vi-VN"/>
              </w:rPr>
              <w:t>NVARCHAR(50)</w:t>
            </w:r>
          </w:p>
        </w:tc>
        <w:tc>
          <w:tcPr>
            <w:tcW w:w="1996" w:type="dxa"/>
          </w:tcPr>
          <w:p>
            <w:pPr>
              <w:spacing w:after="0" w:line="240" w:lineRule="auto"/>
              <w:jc w:val="left"/>
              <w:rPr>
                <w:sz w:val="24"/>
                <w:szCs w:val="24"/>
                <w:lang w:val="vi-VN"/>
              </w:rPr>
            </w:pPr>
            <w:r>
              <w:rPr>
                <w:sz w:val="24"/>
                <w:szCs w:val="24"/>
              </w:rPr>
              <w:t>NOT</w:t>
            </w:r>
            <w:r>
              <w:rPr>
                <w:sz w:val="24"/>
                <w:szCs w:val="24"/>
                <w:lang w:val="vi-VN"/>
              </w:rPr>
              <w:t xml:space="preserve"> NULL</w:t>
            </w:r>
          </w:p>
        </w:tc>
        <w:tc>
          <w:tcPr>
            <w:tcW w:w="3208" w:type="dxa"/>
          </w:tcPr>
          <w:p>
            <w:pPr>
              <w:spacing w:after="0" w:line="240" w:lineRule="auto"/>
              <w:jc w:val="left"/>
              <w:rPr>
                <w:sz w:val="24"/>
                <w:szCs w:val="24"/>
                <w:lang w:val="vi-VN"/>
              </w:rPr>
            </w:pPr>
            <w:r>
              <w:rPr>
                <w:sz w:val="24"/>
                <w:szCs w:val="24"/>
                <w:lang w:val="vi-VN"/>
              </w:rPr>
              <w:t>Họ và 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left"/>
              <w:rPr>
                <w:sz w:val="24"/>
                <w:szCs w:val="24"/>
              </w:rPr>
            </w:pPr>
            <w:r>
              <w:rPr>
                <w:sz w:val="24"/>
                <w:szCs w:val="24"/>
              </w:rPr>
              <w:t>VaiTro</w:t>
            </w:r>
          </w:p>
        </w:tc>
        <w:tc>
          <w:tcPr>
            <w:tcW w:w="2081" w:type="dxa"/>
          </w:tcPr>
          <w:p>
            <w:pPr>
              <w:spacing w:after="0" w:line="240" w:lineRule="auto"/>
              <w:jc w:val="left"/>
              <w:rPr>
                <w:sz w:val="24"/>
                <w:szCs w:val="24"/>
              </w:rPr>
            </w:pPr>
            <w:r>
              <w:rPr>
                <w:sz w:val="24"/>
                <w:szCs w:val="24"/>
              </w:rPr>
              <w:t>BIT</w:t>
            </w:r>
          </w:p>
        </w:tc>
        <w:tc>
          <w:tcPr>
            <w:tcW w:w="1996" w:type="dxa"/>
          </w:tcPr>
          <w:p>
            <w:pPr>
              <w:spacing w:after="0" w:line="240" w:lineRule="auto"/>
              <w:jc w:val="left"/>
              <w:rPr>
                <w:sz w:val="24"/>
                <w:szCs w:val="24"/>
                <w:lang w:val="vi-VN"/>
              </w:rPr>
            </w:pPr>
            <w:r>
              <w:rPr>
                <w:sz w:val="24"/>
                <w:szCs w:val="24"/>
                <w:lang w:val="vi-VN"/>
              </w:rPr>
              <w:t>DEFAULT 0</w:t>
            </w:r>
          </w:p>
        </w:tc>
        <w:tc>
          <w:tcPr>
            <w:tcW w:w="3208" w:type="dxa"/>
          </w:tcPr>
          <w:p>
            <w:pPr>
              <w:spacing w:after="0" w:line="240" w:lineRule="auto"/>
              <w:jc w:val="left"/>
              <w:rPr>
                <w:sz w:val="24"/>
                <w:szCs w:val="24"/>
                <w:lang w:val="vi-VN"/>
              </w:rPr>
            </w:pPr>
            <w:r>
              <w:rPr>
                <w:sz w:val="24"/>
                <w:szCs w:val="24"/>
                <w:lang w:val="vi-VN"/>
              </w:rPr>
              <w:t>Vai trò gồm trưởng phòng và nhân viên bình thường</w:t>
            </w:r>
          </w:p>
        </w:tc>
      </w:tr>
    </w:tbl>
    <w:p>
      <w:pPr>
        <w:pStyle w:val="5"/>
      </w:pPr>
      <w:r>
        <w:t>Thực thể Chuyên đề</w:t>
      </w:r>
    </w:p>
    <w:p>
      <w:pPr>
        <w:jc w:val="center"/>
      </w:pPr>
      <w:r>
        <w:drawing>
          <wp:inline distT="0" distB="0" distL="0" distR="0">
            <wp:extent cx="1798320" cy="186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98476" cy="1867062"/>
                    </a:xfrm>
                    <a:prstGeom prst="rect">
                      <a:avLst/>
                    </a:prstGeom>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071"/>
        <w:gridCol w:w="2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center"/>
              <w:rPr>
                <w:b/>
                <w:szCs w:val="24"/>
                <w:lang w:val="vi-VN"/>
              </w:rPr>
            </w:pPr>
            <w:r>
              <w:rPr>
                <w:b/>
                <w:szCs w:val="24"/>
                <w:lang w:val="vi-VN"/>
              </w:rPr>
              <w:t>THUỘC TÍNH</w:t>
            </w:r>
          </w:p>
        </w:tc>
        <w:tc>
          <w:tcPr>
            <w:tcW w:w="2337" w:type="dxa"/>
          </w:tcPr>
          <w:p>
            <w:pPr>
              <w:spacing w:after="0" w:line="240" w:lineRule="auto"/>
              <w:jc w:val="center"/>
              <w:rPr>
                <w:b/>
                <w:szCs w:val="24"/>
                <w:lang w:val="vi-VN"/>
              </w:rPr>
            </w:pPr>
            <w:r>
              <w:rPr>
                <w:b/>
                <w:szCs w:val="24"/>
                <w:lang w:val="vi-VN"/>
              </w:rPr>
              <w:t>KIỂU DỮ LIỆU</w:t>
            </w:r>
          </w:p>
        </w:tc>
        <w:tc>
          <w:tcPr>
            <w:tcW w:w="2071" w:type="dxa"/>
          </w:tcPr>
          <w:p>
            <w:pPr>
              <w:spacing w:after="0" w:line="240" w:lineRule="auto"/>
              <w:jc w:val="center"/>
              <w:rPr>
                <w:b/>
                <w:szCs w:val="24"/>
                <w:lang w:val="vi-VN"/>
              </w:rPr>
            </w:pPr>
            <w:r>
              <w:rPr>
                <w:b/>
                <w:szCs w:val="24"/>
                <w:lang w:val="vi-VN"/>
              </w:rPr>
              <w:t>RẰNG BUỘC</w:t>
            </w:r>
          </w:p>
        </w:tc>
        <w:tc>
          <w:tcPr>
            <w:tcW w:w="2605" w:type="dxa"/>
          </w:tcPr>
          <w:p>
            <w:pPr>
              <w:spacing w:after="0" w:line="240" w:lineRule="auto"/>
              <w:jc w:val="center"/>
              <w:rPr>
                <w:b/>
                <w:szCs w:val="24"/>
                <w:lang w:val="vi-VN"/>
              </w:rPr>
            </w:pPr>
            <w:r>
              <w:rPr>
                <w:b/>
                <w:szCs w:val="24"/>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MaCD</w:t>
            </w:r>
          </w:p>
        </w:tc>
        <w:tc>
          <w:tcPr>
            <w:tcW w:w="2337" w:type="dxa"/>
          </w:tcPr>
          <w:p>
            <w:pPr>
              <w:spacing w:after="0" w:line="240" w:lineRule="auto"/>
              <w:jc w:val="left"/>
              <w:rPr>
                <w:sz w:val="24"/>
                <w:szCs w:val="24"/>
                <w:lang w:val="vi-VN"/>
              </w:rPr>
            </w:pPr>
            <w:r>
              <w:rPr>
                <w:sz w:val="24"/>
                <w:szCs w:val="24"/>
                <w:lang w:val="vi-VN"/>
              </w:rPr>
              <w:t>NCHAR(5)</w:t>
            </w:r>
          </w:p>
        </w:tc>
        <w:tc>
          <w:tcPr>
            <w:tcW w:w="2071" w:type="dxa"/>
          </w:tcPr>
          <w:p>
            <w:pPr>
              <w:spacing w:after="0" w:line="240" w:lineRule="auto"/>
              <w:jc w:val="left"/>
              <w:rPr>
                <w:sz w:val="24"/>
                <w:szCs w:val="24"/>
                <w:lang w:val="vi-VN"/>
              </w:rPr>
            </w:pPr>
            <w:r>
              <w:rPr>
                <w:sz w:val="24"/>
                <w:szCs w:val="24"/>
                <w:lang w:val="vi-VN"/>
              </w:rPr>
              <w:t>PK, NOT NULL</w:t>
            </w:r>
          </w:p>
        </w:tc>
        <w:tc>
          <w:tcPr>
            <w:tcW w:w="2605" w:type="dxa"/>
          </w:tcPr>
          <w:p>
            <w:pPr>
              <w:spacing w:after="0" w:line="240" w:lineRule="auto"/>
              <w:jc w:val="left"/>
              <w:rPr>
                <w:sz w:val="24"/>
                <w:szCs w:val="24"/>
                <w:lang w:val="vi-VN"/>
              </w:rPr>
            </w:pPr>
            <w:r>
              <w:rPr>
                <w:sz w:val="24"/>
                <w:szCs w:val="24"/>
                <w:lang w:val="vi-VN"/>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TenCD</w:t>
            </w:r>
          </w:p>
        </w:tc>
        <w:tc>
          <w:tcPr>
            <w:tcW w:w="2337" w:type="dxa"/>
          </w:tcPr>
          <w:p>
            <w:pPr>
              <w:spacing w:after="0" w:line="240" w:lineRule="auto"/>
              <w:jc w:val="left"/>
              <w:rPr>
                <w:sz w:val="24"/>
                <w:szCs w:val="24"/>
                <w:lang w:val="vi-VN"/>
              </w:rPr>
            </w:pPr>
            <w:r>
              <w:rPr>
                <w:sz w:val="24"/>
                <w:szCs w:val="24"/>
                <w:lang w:val="vi-VN"/>
              </w:rPr>
              <w:t>NVARCHAR(50)</w:t>
            </w:r>
          </w:p>
        </w:tc>
        <w:tc>
          <w:tcPr>
            <w:tcW w:w="2071" w:type="dxa"/>
          </w:tcPr>
          <w:p>
            <w:pPr>
              <w:spacing w:after="0" w:line="240" w:lineRule="auto"/>
              <w:jc w:val="left"/>
              <w:rPr>
                <w:sz w:val="24"/>
                <w:szCs w:val="24"/>
                <w:lang w:val="vi-VN"/>
              </w:rPr>
            </w:pPr>
            <w:r>
              <w:rPr>
                <w:sz w:val="24"/>
                <w:szCs w:val="24"/>
                <w:lang w:val="vi-VN"/>
              </w:rPr>
              <w:t>NOT NULL</w:t>
            </w:r>
          </w:p>
        </w:tc>
        <w:tc>
          <w:tcPr>
            <w:tcW w:w="2605" w:type="dxa"/>
          </w:tcPr>
          <w:p>
            <w:pPr>
              <w:spacing w:after="0" w:line="240" w:lineRule="auto"/>
              <w:jc w:val="left"/>
              <w:rPr>
                <w:sz w:val="24"/>
                <w:szCs w:val="24"/>
                <w:lang w:val="vi-VN"/>
              </w:rPr>
            </w:pPr>
            <w:r>
              <w:rPr>
                <w:sz w:val="24"/>
                <w:szCs w:val="24"/>
                <w:lang w:val="vi-VN"/>
              </w:rPr>
              <w:t>Tên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HocPhi</w:t>
            </w:r>
          </w:p>
        </w:tc>
        <w:tc>
          <w:tcPr>
            <w:tcW w:w="2337" w:type="dxa"/>
          </w:tcPr>
          <w:p>
            <w:pPr>
              <w:spacing w:after="0" w:line="240" w:lineRule="auto"/>
              <w:jc w:val="left"/>
              <w:rPr>
                <w:sz w:val="24"/>
                <w:szCs w:val="24"/>
                <w:lang w:val="vi-VN"/>
              </w:rPr>
            </w:pPr>
            <w:r>
              <w:rPr>
                <w:sz w:val="24"/>
                <w:szCs w:val="24"/>
                <w:lang w:val="vi-VN"/>
              </w:rPr>
              <w:t>FLOAT</w:t>
            </w:r>
          </w:p>
        </w:tc>
        <w:tc>
          <w:tcPr>
            <w:tcW w:w="2071" w:type="dxa"/>
          </w:tcPr>
          <w:p>
            <w:pPr>
              <w:spacing w:after="0" w:line="240" w:lineRule="auto"/>
              <w:jc w:val="left"/>
              <w:rPr>
                <w:sz w:val="24"/>
                <w:szCs w:val="24"/>
                <w:lang w:val="vi-VN"/>
              </w:rPr>
            </w:pPr>
            <w:r>
              <w:rPr>
                <w:sz w:val="24"/>
                <w:szCs w:val="24"/>
                <w:lang w:val="vi-VN"/>
              </w:rPr>
              <w:t>NOT NULL</w:t>
            </w:r>
          </w:p>
        </w:tc>
        <w:tc>
          <w:tcPr>
            <w:tcW w:w="2605" w:type="dxa"/>
          </w:tcPr>
          <w:p>
            <w:pPr>
              <w:spacing w:after="0" w:line="240" w:lineRule="auto"/>
              <w:jc w:val="left"/>
              <w:rPr>
                <w:sz w:val="24"/>
                <w:szCs w:val="24"/>
                <w:lang w:val="vi-VN"/>
              </w:rPr>
            </w:pPr>
            <w:r>
              <w:rPr>
                <w:sz w:val="24"/>
                <w:szCs w:val="24"/>
                <w:lang w:val="vi-VN"/>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ThoiLuong</w:t>
            </w:r>
          </w:p>
        </w:tc>
        <w:tc>
          <w:tcPr>
            <w:tcW w:w="2337" w:type="dxa"/>
          </w:tcPr>
          <w:p>
            <w:pPr>
              <w:spacing w:after="0" w:line="240" w:lineRule="auto"/>
              <w:jc w:val="left"/>
              <w:rPr>
                <w:sz w:val="24"/>
                <w:szCs w:val="24"/>
                <w:lang w:val="vi-VN"/>
              </w:rPr>
            </w:pPr>
            <w:r>
              <w:rPr>
                <w:sz w:val="24"/>
                <w:szCs w:val="24"/>
                <w:lang w:val="vi-VN"/>
              </w:rPr>
              <w:t>INT</w:t>
            </w:r>
          </w:p>
        </w:tc>
        <w:tc>
          <w:tcPr>
            <w:tcW w:w="2071" w:type="dxa"/>
          </w:tcPr>
          <w:p>
            <w:pPr>
              <w:spacing w:after="0" w:line="240" w:lineRule="auto"/>
              <w:jc w:val="left"/>
              <w:rPr>
                <w:sz w:val="24"/>
                <w:szCs w:val="24"/>
                <w:lang w:val="vi-VN"/>
              </w:rPr>
            </w:pPr>
            <w:r>
              <w:rPr>
                <w:sz w:val="24"/>
                <w:szCs w:val="24"/>
                <w:lang w:val="vi-VN"/>
              </w:rPr>
              <w:t>NOT NULL</w:t>
            </w:r>
          </w:p>
        </w:tc>
        <w:tc>
          <w:tcPr>
            <w:tcW w:w="2605" w:type="dxa"/>
          </w:tcPr>
          <w:p>
            <w:pPr>
              <w:spacing w:after="0" w:line="240" w:lineRule="auto"/>
              <w:jc w:val="left"/>
              <w:rPr>
                <w:sz w:val="24"/>
                <w:szCs w:val="24"/>
                <w:lang w:val="vi-VN"/>
              </w:rPr>
            </w:pPr>
            <w:r>
              <w:rPr>
                <w:sz w:val="24"/>
                <w:szCs w:val="24"/>
                <w:lang w:val="vi-VN"/>
              </w:rPr>
              <w:t>Thời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Hinh</w:t>
            </w:r>
          </w:p>
        </w:tc>
        <w:tc>
          <w:tcPr>
            <w:tcW w:w="2337" w:type="dxa"/>
          </w:tcPr>
          <w:p>
            <w:pPr>
              <w:spacing w:after="0" w:line="240" w:lineRule="auto"/>
              <w:jc w:val="left"/>
              <w:rPr>
                <w:sz w:val="24"/>
                <w:szCs w:val="24"/>
                <w:lang w:val="vi-VN"/>
              </w:rPr>
            </w:pPr>
            <w:r>
              <w:rPr>
                <w:sz w:val="24"/>
                <w:szCs w:val="24"/>
                <w:lang w:val="vi-VN"/>
              </w:rPr>
              <w:t>NCHAR(50)</w:t>
            </w:r>
          </w:p>
        </w:tc>
        <w:tc>
          <w:tcPr>
            <w:tcW w:w="2071" w:type="dxa"/>
          </w:tcPr>
          <w:p>
            <w:pPr>
              <w:spacing w:after="0" w:line="240" w:lineRule="auto"/>
              <w:jc w:val="left"/>
              <w:rPr>
                <w:sz w:val="24"/>
                <w:szCs w:val="24"/>
                <w:lang w:val="vi-VN"/>
              </w:rPr>
            </w:pPr>
            <w:r>
              <w:rPr>
                <w:sz w:val="24"/>
                <w:szCs w:val="24"/>
                <w:lang w:val="vi-VN"/>
              </w:rPr>
              <w:t>NOT NULL</w:t>
            </w:r>
          </w:p>
        </w:tc>
        <w:tc>
          <w:tcPr>
            <w:tcW w:w="2605" w:type="dxa"/>
          </w:tcPr>
          <w:p>
            <w:pPr>
              <w:spacing w:after="0" w:line="240" w:lineRule="auto"/>
              <w:jc w:val="left"/>
              <w:rPr>
                <w:sz w:val="24"/>
                <w:szCs w:val="24"/>
                <w:lang w:val="vi-VN"/>
              </w:rPr>
            </w:pPr>
            <w:r>
              <w:rPr>
                <w:sz w:val="24"/>
                <w:szCs w:val="24"/>
                <w:lang w:val="vi-VN"/>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MoTa</w:t>
            </w:r>
          </w:p>
        </w:tc>
        <w:tc>
          <w:tcPr>
            <w:tcW w:w="2337" w:type="dxa"/>
          </w:tcPr>
          <w:p>
            <w:pPr>
              <w:spacing w:after="0" w:line="240" w:lineRule="auto"/>
              <w:jc w:val="left"/>
              <w:rPr>
                <w:sz w:val="24"/>
                <w:szCs w:val="24"/>
                <w:lang w:val="vi-VN"/>
              </w:rPr>
            </w:pPr>
            <w:r>
              <w:rPr>
                <w:sz w:val="24"/>
                <w:szCs w:val="24"/>
                <w:lang w:val="vi-VN"/>
              </w:rPr>
              <w:t>NCHAR(255)</w:t>
            </w:r>
          </w:p>
        </w:tc>
        <w:tc>
          <w:tcPr>
            <w:tcW w:w="2071" w:type="dxa"/>
          </w:tcPr>
          <w:p>
            <w:pPr>
              <w:spacing w:after="0" w:line="240" w:lineRule="auto"/>
              <w:jc w:val="left"/>
              <w:rPr>
                <w:sz w:val="24"/>
                <w:szCs w:val="24"/>
                <w:lang w:val="vi-VN"/>
              </w:rPr>
            </w:pPr>
            <w:r>
              <w:rPr>
                <w:sz w:val="24"/>
                <w:szCs w:val="24"/>
                <w:lang w:val="vi-VN"/>
              </w:rPr>
              <w:t>NOT NULL</w:t>
            </w:r>
          </w:p>
        </w:tc>
        <w:tc>
          <w:tcPr>
            <w:tcW w:w="2605" w:type="dxa"/>
          </w:tcPr>
          <w:p>
            <w:pPr>
              <w:spacing w:after="0" w:line="240" w:lineRule="auto"/>
              <w:jc w:val="left"/>
              <w:rPr>
                <w:sz w:val="24"/>
                <w:szCs w:val="24"/>
                <w:lang w:val="vi-VN"/>
              </w:rPr>
            </w:pPr>
            <w:r>
              <w:rPr>
                <w:sz w:val="24"/>
                <w:szCs w:val="24"/>
                <w:lang w:val="vi-VN"/>
              </w:rPr>
              <w:t>Mô tả</w:t>
            </w:r>
          </w:p>
        </w:tc>
      </w:tr>
    </w:tbl>
    <w:p>
      <w:pPr>
        <w:rPr>
          <w:lang w:val="vi-VN"/>
        </w:rPr>
      </w:pPr>
    </w:p>
    <w:p>
      <w:pPr>
        <w:pStyle w:val="5"/>
      </w:pPr>
      <w:r>
        <w:t>Thực thể Người học</w:t>
      </w:r>
    </w:p>
    <w:p>
      <w:pPr>
        <w:jc w:val="center"/>
      </w:pPr>
      <w:r>
        <w:drawing>
          <wp:inline distT="0" distB="0" distL="0" distR="0">
            <wp:extent cx="187452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74682" cy="2400508"/>
                    </a:xfrm>
                    <a:prstGeom prst="rect">
                      <a:avLst/>
                    </a:prstGeom>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8"/>
        <w:gridCol w:w="2187"/>
        <w:gridCol w:w="2790"/>
        <w:gridCol w:w="2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center"/>
              <w:rPr>
                <w:b/>
                <w:lang w:val="vi-VN"/>
              </w:rPr>
            </w:pPr>
            <w:r>
              <w:rPr>
                <w:b/>
                <w:szCs w:val="24"/>
                <w:lang w:val="vi-VN"/>
              </w:rPr>
              <w:t>THUỘC TÍNH</w:t>
            </w:r>
          </w:p>
        </w:tc>
        <w:tc>
          <w:tcPr>
            <w:tcW w:w="2187" w:type="dxa"/>
          </w:tcPr>
          <w:p>
            <w:pPr>
              <w:spacing w:after="0" w:line="240" w:lineRule="auto"/>
              <w:jc w:val="center"/>
              <w:rPr>
                <w:b/>
                <w:lang w:val="vi-VN"/>
              </w:rPr>
            </w:pPr>
            <w:r>
              <w:rPr>
                <w:b/>
                <w:lang w:val="vi-VN"/>
              </w:rPr>
              <w:t>KIỂU DỮ LIỆU</w:t>
            </w:r>
          </w:p>
        </w:tc>
        <w:tc>
          <w:tcPr>
            <w:tcW w:w="2790" w:type="dxa"/>
          </w:tcPr>
          <w:p>
            <w:pPr>
              <w:spacing w:after="0" w:line="240" w:lineRule="auto"/>
              <w:jc w:val="center"/>
              <w:rPr>
                <w:b/>
                <w:lang w:val="vi-VN"/>
              </w:rPr>
            </w:pPr>
            <w:r>
              <w:rPr>
                <w:b/>
              </w:rPr>
              <w:t>RẰNG</w:t>
            </w:r>
            <w:r>
              <w:rPr>
                <w:b/>
                <w:lang w:val="vi-VN"/>
              </w:rPr>
              <w:t xml:space="preserve"> BUỘC</w:t>
            </w:r>
          </w:p>
        </w:tc>
        <w:tc>
          <w:tcPr>
            <w:tcW w:w="2065" w:type="dxa"/>
          </w:tcPr>
          <w:p>
            <w:pPr>
              <w:spacing w:after="0" w:line="240" w:lineRule="auto"/>
              <w:jc w:val="center"/>
              <w:rPr>
                <w:b/>
                <w:lang w:val="vi-VN"/>
              </w:rPr>
            </w:pPr>
            <w:r>
              <w:rPr>
                <w:b/>
              </w:rPr>
              <w:t>GHI</w:t>
            </w:r>
            <w:r>
              <w:rPr>
                <w:b/>
                <w:lang w:val="vi-VN"/>
              </w:rPr>
              <w:t xml:space="preserve">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MaNH</w:t>
            </w:r>
          </w:p>
        </w:tc>
        <w:tc>
          <w:tcPr>
            <w:tcW w:w="2187" w:type="dxa"/>
          </w:tcPr>
          <w:p>
            <w:pPr>
              <w:spacing w:after="0" w:line="240" w:lineRule="auto"/>
              <w:jc w:val="left"/>
              <w:rPr>
                <w:sz w:val="24"/>
                <w:lang w:val="vi-VN"/>
              </w:rPr>
            </w:pPr>
            <w:r>
              <w:rPr>
                <w:sz w:val="24"/>
              </w:rPr>
              <w:t>NCHAR</w:t>
            </w:r>
            <w:r>
              <w:rPr>
                <w:sz w:val="24"/>
                <w:lang w:val="vi-VN"/>
              </w:rPr>
              <w:t>(7)</w:t>
            </w:r>
          </w:p>
        </w:tc>
        <w:tc>
          <w:tcPr>
            <w:tcW w:w="2790" w:type="dxa"/>
          </w:tcPr>
          <w:p>
            <w:pPr>
              <w:spacing w:after="0" w:line="240" w:lineRule="auto"/>
              <w:jc w:val="left"/>
              <w:rPr>
                <w:sz w:val="24"/>
                <w:lang w:val="vi-VN"/>
              </w:rPr>
            </w:pPr>
            <w:r>
              <w:rPr>
                <w:sz w:val="24"/>
              </w:rPr>
              <w:t>PK</w:t>
            </w:r>
            <w:r>
              <w:rPr>
                <w:sz w:val="24"/>
                <w:lang w:val="vi-VN"/>
              </w:rPr>
              <w:t>, NOT NULL</w:t>
            </w:r>
          </w:p>
        </w:tc>
        <w:tc>
          <w:tcPr>
            <w:tcW w:w="2065" w:type="dxa"/>
          </w:tcPr>
          <w:p>
            <w:pPr>
              <w:spacing w:after="0" w:line="240" w:lineRule="auto"/>
              <w:jc w:val="left"/>
              <w:rPr>
                <w:sz w:val="24"/>
                <w:lang w:val="vi-VN"/>
              </w:rPr>
            </w:pPr>
            <w:r>
              <w:rPr>
                <w:sz w:val="24"/>
                <w:lang w:val="vi-VN"/>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lang w:val="vi-VN"/>
              </w:rPr>
            </w:pPr>
            <w:r>
              <w:rPr>
                <w:sz w:val="24"/>
                <w:lang w:val="vi-VN"/>
              </w:rPr>
              <w:t>HoTen</w:t>
            </w:r>
          </w:p>
        </w:tc>
        <w:tc>
          <w:tcPr>
            <w:tcW w:w="2187" w:type="dxa"/>
          </w:tcPr>
          <w:p>
            <w:pPr>
              <w:spacing w:after="0" w:line="240" w:lineRule="auto"/>
              <w:jc w:val="left"/>
              <w:rPr>
                <w:sz w:val="24"/>
                <w:lang w:val="vi-VN"/>
              </w:rPr>
            </w:pPr>
            <w:r>
              <w:rPr>
                <w:sz w:val="24"/>
                <w:lang w:val="vi-VN"/>
              </w:rPr>
              <w:t>NVARCHAR(50)</w:t>
            </w:r>
          </w:p>
        </w:tc>
        <w:tc>
          <w:tcPr>
            <w:tcW w:w="2790" w:type="dxa"/>
          </w:tcPr>
          <w:p>
            <w:pPr>
              <w:spacing w:after="0" w:line="240" w:lineRule="auto"/>
              <w:jc w:val="left"/>
              <w:rPr>
                <w:sz w:val="24"/>
                <w:lang w:val="vi-VN"/>
              </w:rPr>
            </w:pPr>
            <w:r>
              <w:rPr>
                <w:sz w:val="24"/>
                <w:lang w:val="vi-VN"/>
              </w:rPr>
              <w:t>NOT NULL</w:t>
            </w:r>
          </w:p>
        </w:tc>
        <w:tc>
          <w:tcPr>
            <w:tcW w:w="2065" w:type="dxa"/>
          </w:tcPr>
          <w:p>
            <w:pPr>
              <w:spacing w:after="0" w:line="240" w:lineRule="auto"/>
              <w:jc w:val="left"/>
              <w:rPr>
                <w:sz w:val="24"/>
                <w:lang w:val="vi-VN"/>
              </w:rPr>
            </w:pPr>
            <w:r>
              <w:rPr>
                <w:sz w:val="24"/>
                <w:lang w:val="vi-VN"/>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GioiTinh</w:t>
            </w:r>
          </w:p>
        </w:tc>
        <w:tc>
          <w:tcPr>
            <w:tcW w:w="2187" w:type="dxa"/>
          </w:tcPr>
          <w:p>
            <w:pPr>
              <w:spacing w:after="0" w:line="240" w:lineRule="auto"/>
              <w:jc w:val="left"/>
              <w:rPr>
                <w:sz w:val="24"/>
              </w:rPr>
            </w:pPr>
            <w:r>
              <w:rPr>
                <w:sz w:val="24"/>
              </w:rPr>
              <w:t>BIT</w:t>
            </w:r>
          </w:p>
        </w:tc>
        <w:tc>
          <w:tcPr>
            <w:tcW w:w="2790" w:type="dxa"/>
          </w:tcPr>
          <w:p>
            <w:pPr>
              <w:spacing w:after="0" w:line="240" w:lineRule="auto"/>
              <w:jc w:val="left"/>
              <w:rPr>
                <w:sz w:val="24"/>
                <w:lang w:val="vi-VN"/>
              </w:rPr>
            </w:pPr>
            <w:r>
              <w:rPr>
                <w:sz w:val="24"/>
                <w:lang w:val="vi-VN"/>
              </w:rPr>
              <w:t>DEFAULT 1</w:t>
            </w:r>
          </w:p>
        </w:tc>
        <w:tc>
          <w:tcPr>
            <w:tcW w:w="2065" w:type="dxa"/>
          </w:tcPr>
          <w:p>
            <w:pPr>
              <w:spacing w:after="0" w:line="240" w:lineRule="auto"/>
              <w:jc w:val="left"/>
              <w:rPr>
                <w:sz w:val="24"/>
                <w:lang w:val="vi-VN"/>
              </w:rPr>
            </w:pPr>
            <w:r>
              <w:rPr>
                <w:sz w:val="24"/>
              </w:rPr>
              <w:t>Giới</w:t>
            </w:r>
            <w:r>
              <w:rPr>
                <w:sz w:val="24"/>
                <w:lang w:val="vi-VN"/>
              </w:rPr>
              <w:t xml:space="preserve">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NgaySinh</w:t>
            </w:r>
          </w:p>
        </w:tc>
        <w:tc>
          <w:tcPr>
            <w:tcW w:w="2187" w:type="dxa"/>
          </w:tcPr>
          <w:p>
            <w:pPr>
              <w:spacing w:after="0" w:line="240" w:lineRule="auto"/>
              <w:jc w:val="left"/>
              <w:rPr>
                <w:sz w:val="24"/>
              </w:rPr>
            </w:pPr>
            <w:r>
              <w:rPr>
                <w:sz w:val="24"/>
              </w:rPr>
              <w:t>DATE</w:t>
            </w:r>
          </w:p>
        </w:tc>
        <w:tc>
          <w:tcPr>
            <w:tcW w:w="2790" w:type="dxa"/>
          </w:tcPr>
          <w:p>
            <w:pPr>
              <w:spacing w:after="0" w:line="240" w:lineRule="auto"/>
              <w:jc w:val="left"/>
              <w:rPr>
                <w:sz w:val="24"/>
                <w:lang w:val="vi-VN"/>
              </w:rPr>
            </w:pPr>
            <w:r>
              <w:rPr>
                <w:sz w:val="24"/>
                <w:lang w:val="vi-VN"/>
              </w:rPr>
              <w:t>NOT NULL</w:t>
            </w:r>
          </w:p>
        </w:tc>
        <w:tc>
          <w:tcPr>
            <w:tcW w:w="2065" w:type="dxa"/>
          </w:tcPr>
          <w:p>
            <w:pPr>
              <w:spacing w:after="0" w:line="240" w:lineRule="auto"/>
              <w:jc w:val="left"/>
              <w:rPr>
                <w:sz w:val="24"/>
                <w:lang w:val="vi-VN"/>
              </w:rPr>
            </w:pPr>
            <w:r>
              <w:rPr>
                <w:sz w:val="24"/>
              </w:rPr>
              <w:t>Ngày</w:t>
            </w:r>
            <w:r>
              <w:rPr>
                <w:sz w:val="24"/>
                <w:lang w:val="vi-VN"/>
              </w:rPr>
              <w:t xml:space="preserve">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DienThoai</w:t>
            </w:r>
          </w:p>
        </w:tc>
        <w:tc>
          <w:tcPr>
            <w:tcW w:w="2187" w:type="dxa"/>
          </w:tcPr>
          <w:p>
            <w:pPr>
              <w:spacing w:after="0" w:line="240" w:lineRule="auto"/>
              <w:jc w:val="left"/>
              <w:rPr>
                <w:sz w:val="24"/>
                <w:lang w:val="vi-VN"/>
              </w:rPr>
            </w:pPr>
            <w:r>
              <w:rPr>
                <w:sz w:val="24"/>
              </w:rPr>
              <w:t>NVARCHAR</w:t>
            </w:r>
            <w:r>
              <w:rPr>
                <w:sz w:val="24"/>
                <w:lang w:val="vi-VN"/>
              </w:rPr>
              <w:t>(24)</w:t>
            </w:r>
          </w:p>
        </w:tc>
        <w:tc>
          <w:tcPr>
            <w:tcW w:w="2790" w:type="dxa"/>
          </w:tcPr>
          <w:p>
            <w:pPr>
              <w:spacing w:after="0" w:line="240" w:lineRule="auto"/>
              <w:jc w:val="left"/>
              <w:rPr>
                <w:sz w:val="24"/>
                <w:lang w:val="vi-VN"/>
              </w:rPr>
            </w:pPr>
            <w:r>
              <w:rPr>
                <w:sz w:val="24"/>
                <w:lang w:val="vi-VN"/>
              </w:rPr>
              <w:t>NOT NULL</w:t>
            </w:r>
          </w:p>
        </w:tc>
        <w:tc>
          <w:tcPr>
            <w:tcW w:w="2065" w:type="dxa"/>
          </w:tcPr>
          <w:p>
            <w:pPr>
              <w:spacing w:after="0" w:line="240" w:lineRule="auto"/>
              <w:jc w:val="left"/>
              <w:rPr>
                <w:sz w:val="24"/>
                <w:lang w:val="vi-VN"/>
              </w:rPr>
            </w:pPr>
            <w:r>
              <w:rPr>
                <w:sz w:val="24"/>
                <w:lang w:val="vi-VN"/>
              </w:rPr>
              <w:t>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Email</w:t>
            </w:r>
          </w:p>
        </w:tc>
        <w:tc>
          <w:tcPr>
            <w:tcW w:w="2187" w:type="dxa"/>
          </w:tcPr>
          <w:p>
            <w:pPr>
              <w:spacing w:after="0" w:line="240" w:lineRule="auto"/>
              <w:jc w:val="left"/>
              <w:rPr>
                <w:sz w:val="24"/>
                <w:lang w:val="vi-VN"/>
              </w:rPr>
            </w:pPr>
            <w:r>
              <w:rPr>
                <w:sz w:val="24"/>
              </w:rPr>
              <w:t>NVARCHAR</w:t>
            </w:r>
            <w:r>
              <w:rPr>
                <w:sz w:val="24"/>
                <w:lang w:val="vi-VN"/>
              </w:rPr>
              <w:t>(50)</w:t>
            </w:r>
          </w:p>
        </w:tc>
        <w:tc>
          <w:tcPr>
            <w:tcW w:w="2790" w:type="dxa"/>
          </w:tcPr>
          <w:p>
            <w:pPr>
              <w:spacing w:after="0" w:line="240" w:lineRule="auto"/>
              <w:jc w:val="left"/>
              <w:rPr>
                <w:sz w:val="24"/>
                <w:lang w:val="vi-VN"/>
              </w:rPr>
            </w:pPr>
            <w:r>
              <w:rPr>
                <w:sz w:val="24"/>
              </w:rPr>
              <w:t>NOT</w:t>
            </w:r>
            <w:r>
              <w:rPr>
                <w:sz w:val="24"/>
                <w:lang w:val="vi-VN"/>
              </w:rPr>
              <w:t xml:space="preserve"> NULL</w:t>
            </w:r>
          </w:p>
        </w:tc>
        <w:tc>
          <w:tcPr>
            <w:tcW w:w="2065" w:type="dxa"/>
          </w:tcPr>
          <w:p>
            <w:pPr>
              <w:spacing w:after="0" w:line="240" w:lineRule="auto"/>
              <w:jc w:val="left"/>
              <w:rPr>
                <w:sz w:val="24"/>
                <w:lang w:val="vi-VN"/>
              </w:rPr>
            </w:pPr>
            <w:r>
              <w:rPr>
                <w:sz w:val="24"/>
                <w:lang w:val="vi-V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lang w:val="vi-VN"/>
              </w:rPr>
            </w:pPr>
            <w:r>
              <w:rPr>
                <w:sz w:val="24"/>
                <w:lang w:val="vi-VN"/>
              </w:rPr>
              <w:t>GhiChu</w:t>
            </w:r>
          </w:p>
        </w:tc>
        <w:tc>
          <w:tcPr>
            <w:tcW w:w="2187" w:type="dxa"/>
          </w:tcPr>
          <w:p>
            <w:pPr>
              <w:spacing w:after="0" w:line="240" w:lineRule="auto"/>
              <w:jc w:val="left"/>
              <w:rPr>
                <w:sz w:val="24"/>
                <w:lang w:val="vi-VN"/>
              </w:rPr>
            </w:pPr>
            <w:r>
              <w:rPr>
                <w:sz w:val="24"/>
              </w:rPr>
              <w:t>NVARCHAR</w:t>
            </w:r>
            <w:r>
              <w:rPr>
                <w:sz w:val="24"/>
                <w:lang w:val="vi-VN"/>
              </w:rPr>
              <w:t>(255)</w:t>
            </w:r>
          </w:p>
        </w:tc>
        <w:tc>
          <w:tcPr>
            <w:tcW w:w="2790" w:type="dxa"/>
          </w:tcPr>
          <w:p>
            <w:pPr>
              <w:spacing w:after="0" w:line="240" w:lineRule="auto"/>
              <w:jc w:val="left"/>
              <w:rPr>
                <w:sz w:val="24"/>
              </w:rPr>
            </w:pPr>
            <w:r>
              <w:rPr>
                <w:sz w:val="24"/>
              </w:rPr>
              <w:t>NULL</w:t>
            </w:r>
          </w:p>
        </w:tc>
        <w:tc>
          <w:tcPr>
            <w:tcW w:w="2065" w:type="dxa"/>
          </w:tcPr>
          <w:p>
            <w:pPr>
              <w:spacing w:after="0" w:line="240" w:lineRule="auto"/>
              <w:jc w:val="left"/>
              <w:rPr>
                <w:sz w:val="24"/>
                <w:lang w:val="vi-VN"/>
              </w:rPr>
            </w:pPr>
            <w:r>
              <w:rPr>
                <w:sz w:val="24"/>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MaNV</w:t>
            </w:r>
          </w:p>
        </w:tc>
        <w:tc>
          <w:tcPr>
            <w:tcW w:w="2187" w:type="dxa"/>
          </w:tcPr>
          <w:p>
            <w:pPr>
              <w:spacing w:after="0" w:line="240" w:lineRule="auto"/>
              <w:jc w:val="left"/>
              <w:rPr>
                <w:sz w:val="24"/>
                <w:lang w:val="vi-VN"/>
              </w:rPr>
            </w:pPr>
            <w:r>
              <w:rPr>
                <w:sz w:val="24"/>
                <w:lang w:val="vi-VN"/>
              </w:rPr>
              <w:t>NVARCHAR(20)</w:t>
            </w:r>
          </w:p>
        </w:tc>
        <w:tc>
          <w:tcPr>
            <w:tcW w:w="2790" w:type="dxa"/>
          </w:tcPr>
          <w:p>
            <w:pPr>
              <w:spacing w:after="0" w:line="240" w:lineRule="auto"/>
              <w:jc w:val="left"/>
              <w:rPr>
                <w:sz w:val="24"/>
                <w:lang w:val="vi-VN"/>
              </w:rPr>
            </w:pPr>
            <w:r>
              <w:rPr>
                <w:sz w:val="24"/>
              </w:rPr>
              <w:t>FK</w:t>
            </w:r>
            <w:r>
              <w:rPr>
                <w:sz w:val="24"/>
                <w:lang w:val="vi-VN"/>
              </w:rPr>
              <w:t>, NOT NULL</w:t>
            </w:r>
          </w:p>
        </w:tc>
        <w:tc>
          <w:tcPr>
            <w:tcW w:w="2065" w:type="dxa"/>
          </w:tcPr>
          <w:p>
            <w:pPr>
              <w:spacing w:after="0" w:line="240" w:lineRule="auto"/>
              <w:jc w:val="left"/>
              <w:rPr>
                <w:sz w:val="24"/>
                <w:lang w:val="vi-VN"/>
              </w:rPr>
            </w:pPr>
            <w:r>
              <w:rPr>
                <w:sz w:val="24"/>
              </w:rPr>
              <w:t>Mã</w:t>
            </w:r>
            <w:r>
              <w:rPr>
                <w:sz w:val="24"/>
                <w:lang w:val="vi-VN"/>
              </w:rPr>
              <w:t xml:space="preserve"> nhân viên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NgayDK</w:t>
            </w:r>
          </w:p>
        </w:tc>
        <w:tc>
          <w:tcPr>
            <w:tcW w:w="2187" w:type="dxa"/>
          </w:tcPr>
          <w:p>
            <w:pPr>
              <w:spacing w:after="0" w:line="240" w:lineRule="auto"/>
              <w:jc w:val="left"/>
              <w:rPr>
                <w:sz w:val="24"/>
              </w:rPr>
            </w:pPr>
            <w:r>
              <w:rPr>
                <w:sz w:val="24"/>
              </w:rPr>
              <w:t>DATE</w:t>
            </w:r>
          </w:p>
        </w:tc>
        <w:tc>
          <w:tcPr>
            <w:tcW w:w="2790" w:type="dxa"/>
          </w:tcPr>
          <w:p>
            <w:pPr>
              <w:spacing w:after="0" w:line="240" w:lineRule="auto"/>
              <w:jc w:val="left"/>
              <w:rPr>
                <w:sz w:val="24"/>
                <w:lang w:val="vi-VN"/>
              </w:rPr>
            </w:pPr>
            <w:r>
              <w:rPr>
                <w:sz w:val="24"/>
              </w:rPr>
              <w:t>DEFAULT</w:t>
            </w:r>
            <w:r>
              <w:rPr>
                <w:sz w:val="24"/>
                <w:lang w:val="vi-VN"/>
              </w:rPr>
              <w:t xml:space="preserve"> getdate()</w:t>
            </w:r>
          </w:p>
        </w:tc>
        <w:tc>
          <w:tcPr>
            <w:tcW w:w="2065" w:type="dxa"/>
          </w:tcPr>
          <w:p>
            <w:pPr>
              <w:spacing w:after="0" w:line="240" w:lineRule="auto"/>
              <w:jc w:val="left"/>
              <w:rPr>
                <w:sz w:val="24"/>
                <w:lang w:val="vi-VN"/>
              </w:rPr>
            </w:pPr>
            <w:r>
              <w:rPr>
                <w:sz w:val="24"/>
              </w:rPr>
              <w:t>Ngày</w:t>
            </w:r>
            <w:r>
              <w:rPr>
                <w:sz w:val="24"/>
                <w:lang w:val="vi-VN"/>
              </w:rPr>
              <w:t xml:space="preserve"> đăng ký</w:t>
            </w:r>
          </w:p>
        </w:tc>
      </w:tr>
    </w:tbl>
    <w:p>
      <w:pPr>
        <w:jc w:val="center"/>
      </w:pPr>
    </w:p>
    <w:p/>
    <w:p>
      <w:pPr>
        <w:pStyle w:val="5"/>
      </w:pPr>
      <w:r>
        <w:t>Thực thể Khóa học</w:t>
      </w:r>
    </w:p>
    <w:p>
      <w:pPr>
        <w:jc w:val="center"/>
      </w:pPr>
      <w:r>
        <w:drawing>
          <wp:inline distT="0" distB="0" distL="0" distR="0">
            <wp:extent cx="2167255" cy="231521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93513" cy="2343639"/>
                    </a:xfrm>
                    <a:prstGeom prst="rect">
                      <a:avLst/>
                    </a:prstGeom>
                  </pic:spPr>
                </pic:pic>
              </a:graphicData>
            </a:graphic>
          </wp:inline>
        </w:drawing>
      </w:r>
    </w:p>
    <w:tbl>
      <w:tblPr>
        <w:tblStyle w:val="14"/>
        <w:tblW w:w="9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8"/>
        <w:gridCol w:w="2187"/>
        <w:gridCol w:w="270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center"/>
              <w:rPr>
                <w:b/>
                <w:lang w:val="vi-VN"/>
              </w:rPr>
            </w:pPr>
            <w:r>
              <w:rPr>
                <w:b/>
                <w:szCs w:val="24"/>
                <w:lang w:val="vi-VN"/>
              </w:rPr>
              <w:t>THUỘC TÍNH</w:t>
            </w:r>
          </w:p>
        </w:tc>
        <w:tc>
          <w:tcPr>
            <w:tcW w:w="2187" w:type="dxa"/>
          </w:tcPr>
          <w:p>
            <w:pPr>
              <w:spacing w:after="0" w:line="240" w:lineRule="auto"/>
              <w:jc w:val="center"/>
              <w:rPr>
                <w:b/>
                <w:lang w:val="vi-VN"/>
              </w:rPr>
            </w:pPr>
            <w:r>
              <w:rPr>
                <w:b/>
                <w:lang w:val="vi-VN"/>
              </w:rPr>
              <w:t>KIỂU DỮ LIỆU</w:t>
            </w:r>
          </w:p>
        </w:tc>
        <w:tc>
          <w:tcPr>
            <w:tcW w:w="2700" w:type="dxa"/>
          </w:tcPr>
          <w:p>
            <w:pPr>
              <w:spacing w:after="0" w:line="240" w:lineRule="auto"/>
              <w:jc w:val="center"/>
              <w:rPr>
                <w:b/>
                <w:lang w:val="vi-VN"/>
              </w:rPr>
            </w:pPr>
            <w:r>
              <w:rPr>
                <w:b/>
              </w:rPr>
              <w:t>RẰNG</w:t>
            </w:r>
            <w:r>
              <w:rPr>
                <w:b/>
                <w:lang w:val="vi-VN"/>
              </w:rPr>
              <w:t xml:space="preserve"> BUỘC</w:t>
            </w:r>
          </w:p>
        </w:tc>
        <w:tc>
          <w:tcPr>
            <w:tcW w:w="2250" w:type="dxa"/>
          </w:tcPr>
          <w:p>
            <w:pPr>
              <w:spacing w:after="0" w:line="240" w:lineRule="auto"/>
              <w:jc w:val="center"/>
              <w:rPr>
                <w:b/>
                <w:lang w:val="vi-VN"/>
              </w:rPr>
            </w:pPr>
            <w:r>
              <w:rPr>
                <w:b/>
              </w:rPr>
              <w:t>GHI</w:t>
            </w:r>
            <w:r>
              <w:rPr>
                <w:b/>
                <w:lang w:val="vi-VN"/>
              </w:rPr>
              <w:t xml:space="preserve">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MaKH</w:t>
            </w:r>
          </w:p>
        </w:tc>
        <w:tc>
          <w:tcPr>
            <w:tcW w:w="2187" w:type="dxa"/>
          </w:tcPr>
          <w:p>
            <w:pPr>
              <w:spacing w:after="0" w:line="240" w:lineRule="auto"/>
              <w:jc w:val="left"/>
              <w:rPr>
                <w:sz w:val="24"/>
              </w:rPr>
            </w:pPr>
            <w:r>
              <w:rPr>
                <w:sz w:val="24"/>
              </w:rPr>
              <w:t>INT</w:t>
            </w:r>
          </w:p>
        </w:tc>
        <w:tc>
          <w:tcPr>
            <w:tcW w:w="2700" w:type="dxa"/>
          </w:tcPr>
          <w:p>
            <w:pPr>
              <w:spacing w:after="0" w:line="240" w:lineRule="auto"/>
              <w:jc w:val="left"/>
              <w:rPr>
                <w:sz w:val="24"/>
                <w:lang w:val="vi-VN"/>
              </w:rPr>
            </w:pPr>
            <w:r>
              <w:rPr>
                <w:sz w:val="24"/>
              </w:rPr>
              <w:t>PK</w:t>
            </w:r>
            <w:r>
              <w:rPr>
                <w:sz w:val="24"/>
                <w:lang w:val="vi-VN"/>
              </w:rPr>
              <w:t>, tự tăng</w:t>
            </w:r>
          </w:p>
        </w:tc>
        <w:tc>
          <w:tcPr>
            <w:tcW w:w="2250" w:type="dxa"/>
          </w:tcPr>
          <w:p>
            <w:pPr>
              <w:spacing w:after="0" w:line="240" w:lineRule="auto"/>
              <w:jc w:val="left"/>
              <w:rPr>
                <w:sz w:val="24"/>
                <w:lang w:val="vi-VN"/>
              </w:rPr>
            </w:pPr>
            <w:r>
              <w:rPr>
                <w:sz w:val="24"/>
              </w:rPr>
              <w:t>Mã</w:t>
            </w:r>
            <w:r>
              <w:rPr>
                <w:sz w:val="24"/>
                <w:lang w:val="vi-VN"/>
              </w:rPr>
              <w:t xml:space="preserve">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lang w:val="vi-VN"/>
              </w:rPr>
            </w:pPr>
            <w:r>
              <w:rPr>
                <w:sz w:val="24"/>
                <w:lang w:val="vi-VN"/>
              </w:rPr>
              <w:t>MaCD</w:t>
            </w:r>
          </w:p>
        </w:tc>
        <w:tc>
          <w:tcPr>
            <w:tcW w:w="2187" w:type="dxa"/>
          </w:tcPr>
          <w:p>
            <w:pPr>
              <w:spacing w:after="0" w:line="240" w:lineRule="auto"/>
              <w:jc w:val="left"/>
              <w:rPr>
                <w:sz w:val="24"/>
                <w:lang w:val="vi-VN"/>
              </w:rPr>
            </w:pPr>
            <w:r>
              <w:rPr>
                <w:sz w:val="24"/>
              </w:rPr>
              <w:t>NCHAR</w:t>
            </w:r>
            <w:r>
              <w:rPr>
                <w:sz w:val="24"/>
                <w:lang w:val="vi-VN"/>
              </w:rPr>
              <w:t>(5)</w:t>
            </w:r>
          </w:p>
        </w:tc>
        <w:tc>
          <w:tcPr>
            <w:tcW w:w="2700" w:type="dxa"/>
          </w:tcPr>
          <w:p>
            <w:pPr>
              <w:spacing w:after="0" w:line="240" w:lineRule="auto"/>
              <w:jc w:val="left"/>
              <w:rPr>
                <w:sz w:val="24"/>
                <w:lang w:val="vi-VN"/>
              </w:rPr>
            </w:pPr>
            <w:r>
              <w:rPr>
                <w:sz w:val="24"/>
              </w:rPr>
              <w:t>FK</w:t>
            </w:r>
            <w:r>
              <w:rPr>
                <w:sz w:val="24"/>
                <w:lang w:val="vi-VN"/>
              </w:rPr>
              <w:t>, NOT NULL</w:t>
            </w:r>
          </w:p>
        </w:tc>
        <w:tc>
          <w:tcPr>
            <w:tcW w:w="2250" w:type="dxa"/>
          </w:tcPr>
          <w:p>
            <w:pPr>
              <w:spacing w:after="0" w:line="240" w:lineRule="auto"/>
              <w:jc w:val="left"/>
              <w:rPr>
                <w:sz w:val="24"/>
                <w:lang w:val="vi-VN"/>
              </w:rPr>
            </w:pPr>
            <w:r>
              <w:rPr>
                <w:sz w:val="24"/>
                <w:lang w:val="vi-VN"/>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HocPhi</w:t>
            </w:r>
          </w:p>
        </w:tc>
        <w:tc>
          <w:tcPr>
            <w:tcW w:w="2187" w:type="dxa"/>
          </w:tcPr>
          <w:p>
            <w:pPr>
              <w:spacing w:after="0" w:line="240" w:lineRule="auto"/>
              <w:jc w:val="left"/>
              <w:rPr>
                <w:sz w:val="24"/>
              </w:rPr>
            </w:pPr>
            <w:r>
              <w:rPr>
                <w:sz w:val="24"/>
              </w:rPr>
              <w:t>FLOAT</w:t>
            </w:r>
          </w:p>
        </w:tc>
        <w:tc>
          <w:tcPr>
            <w:tcW w:w="2700" w:type="dxa"/>
          </w:tcPr>
          <w:p>
            <w:pPr>
              <w:spacing w:after="0" w:line="240" w:lineRule="auto"/>
              <w:jc w:val="left"/>
              <w:rPr>
                <w:sz w:val="24"/>
                <w:lang w:val="vi-VN"/>
              </w:rPr>
            </w:pPr>
            <w:r>
              <w:rPr>
                <w:sz w:val="24"/>
              </w:rPr>
              <w:t>NOT</w:t>
            </w:r>
            <w:r>
              <w:rPr>
                <w:sz w:val="24"/>
                <w:lang w:val="vi-VN"/>
              </w:rPr>
              <w:t xml:space="preserve"> NULL</w:t>
            </w:r>
          </w:p>
        </w:tc>
        <w:tc>
          <w:tcPr>
            <w:tcW w:w="2250" w:type="dxa"/>
          </w:tcPr>
          <w:p>
            <w:pPr>
              <w:spacing w:after="0" w:line="240" w:lineRule="auto"/>
              <w:jc w:val="left"/>
              <w:rPr>
                <w:sz w:val="24"/>
              </w:rPr>
            </w:pPr>
            <w:r>
              <w:rPr>
                <w:sz w:val="24"/>
                <w:lang w:val="vi-VN"/>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ThoiLuong</w:t>
            </w:r>
          </w:p>
        </w:tc>
        <w:tc>
          <w:tcPr>
            <w:tcW w:w="2187" w:type="dxa"/>
          </w:tcPr>
          <w:p>
            <w:pPr>
              <w:spacing w:after="0" w:line="240" w:lineRule="auto"/>
              <w:jc w:val="left"/>
              <w:rPr>
                <w:sz w:val="24"/>
              </w:rPr>
            </w:pPr>
            <w:r>
              <w:rPr>
                <w:sz w:val="24"/>
              </w:rPr>
              <w:t>INT</w:t>
            </w:r>
          </w:p>
        </w:tc>
        <w:tc>
          <w:tcPr>
            <w:tcW w:w="2700" w:type="dxa"/>
          </w:tcPr>
          <w:p>
            <w:pPr>
              <w:spacing w:after="0" w:line="240" w:lineRule="auto"/>
              <w:jc w:val="left"/>
              <w:rPr>
                <w:sz w:val="24"/>
                <w:lang w:val="vi-VN"/>
              </w:rPr>
            </w:pPr>
            <w:r>
              <w:rPr>
                <w:sz w:val="24"/>
                <w:lang w:val="vi-VN"/>
              </w:rPr>
              <w:t>NOT NULL</w:t>
            </w:r>
          </w:p>
        </w:tc>
        <w:tc>
          <w:tcPr>
            <w:tcW w:w="2250" w:type="dxa"/>
          </w:tcPr>
          <w:p>
            <w:pPr>
              <w:spacing w:after="0" w:line="240" w:lineRule="auto"/>
              <w:jc w:val="left"/>
              <w:rPr>
                <w:sz w:val="24"/>
                <w:lang w:val="vi-VN"/>
              </w:rPr>
            </w:pPr>
            <w:r>
              <w:rPr>
                <w:sz w:val="24"/>
              </w:rPr>
              <w:t>Thời</w:t>
            </w:r>
            <w:r>
              <w:rPr>
                <w:sz w:val="24"/>
                <w:lang w:val="vi-VN"/>
              </w:rPr>
              <w:t xml:space="preserve"> lượng (giờ)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NgayKG</w:t>
            </w:r>
          </w:p>
        </w:tc>
        <w:tc>
          <w:tcPr>
            <w:tcW w:w="2187" w:type="dxa"/>
          </w:tcPr>
          <w:p>
            <w:pPr>
              <w:spacing w:after="0" w:line="240" w:lineRule="auto"/>
              <w:jc w:val="left"/>
              <w:rPr>
                <w:sz w:val="24"/>
              </w:rPr>
            </w:pPr>
            <w:r>
              <w:rPr>
                <w:sz w:val="24"/>
              </w:rPr>
              <w:t>DATE</w:t>
            </w:r>
          </w:p>
        </w:tc>
        <w:tc>
          <w:tcPr>
            <w:tcW w:w="2700" w:type="dxa"/>
          </w:tcPr>
          <w:p>
            <w:pPr>
              <w:spacing w:after="0" w:line="240" w:lineRule="auto"/>
              <w:jc w:val="left"/>
              <w:rPr>
                <w:sz w:val="24"/>
                <w:lang w:val="vi-VN"/>
              </w:rPr>
            </w:pPr>
            <w:r>
              <w:rPr>
                <w:sz w:val="24"/>
              </w:rPr>
              <w:t>NOT</w:t>
            </w:r>
            <w:r>
              <w:rPr>
                <w:sz w:val="24"/>
                <w:lang w:val="vi-VN"/>
              </w:rPr>
              <w:t xml:space="preserve"> NULL</w:t>
            </w:r>
          </w:p>
        </w:tc>
        <w:tc>
          <w:tcPr>
            <w:tcW w:w="2250" w:type="dxa"/>
          </w:tcPr>
          <w:p>
            <w:pPr>
              <w:spacing w:after="0" w:line="240" w:lineRule="auto"/>
              <w:jc w:val="left"/>
              <w:rPr>
                <w:sz w:val="24"/>
                <w:lang w:val="vi-VN"/>
              </w:rPr>
            </w:pPr>
            <w:r>
              <w:rPr>
                <w:sz w:val="24"/>
              </w:rPr>
              <w:t>Ngày</w:t>
            </w:r>
            <w:r>
              <w:rPr>
                <w:sz w:val="24"/>
                <w:lang w:val="vi-VN"/>
              </w:rPr>
              <w:t xml:space="preserve"> khai giảng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lang w:val="vi-VN"/>
              </w:rPr>
            </w:pPr>
            <w:r>
              <w:rPr>
                <w:sz w:val="24"/>
                <w:lang w:val="vi-VN"/>
              </w:rPr>
              <w:t>GhiChu</w:t>
            </w:r>
          </w:p>
        </w:tc>
        <w:tc>
          <w:tcPr>
            <w:tcW w:w="2187" w:type="dxa"/>
          </w:tcPr>
          <w:p>
            <w:pPr>
              <w:spacing w:after="0" w:line="240" w:lineRule="auto"/>
              <w:jc w:val="left"/>
              <w:rPr>
                <w:sz w:val="24"/>
                <w:lang w:val="vi-VN"/>
              </w:rPr>
            </w:pPr>
            <w:r>
              <w:rPr>
                <w:sz w:val="24"/>
              </w:rPr>
              <w:t>NVARCHAR</w:t>
            </w:r>
            <w:r>
              <w:rPr>
                <w:sz w:val="24"/>
                <w:lang w:val="vi-VN"/>
              </w:rPr>
              <w:t>(255)</w:t>
            </w:r>
          </w:p>
        </w:tc>
        <w:tc>
          <w:tcPr>
            <w:tcW w:w="2700" w:type="dxa"/>
          </w:tcPr>
          <w:p>
            <w:pPr>
              <w:spacing w:after="0" w:line="240" w:lineRule="auto"/>
              <w:jc w:val="left"/>
              <w:rPr>
                <w:sz w:val="24"/>
              </w:rPr>
            </w:pPr>
            <w:r>
              <w:rPr>
                <w:sz w:val="24"/>
              </w:rPr>
              <w:t>NULL</w:t>
            </w:r>
          </w:p>
        </w:tc>
        <w:tc>
          <w:tcPr>
            <w:tcW w:w="2250" w:type="dxa"/>
          </w:tcPr>
          <w:p>
            <w:pPr>
              <w:spacing w:after="0" w:line="240" w:lineRule="auto"/>
              <w:jc w:val="left"/>
              <w:rPr>
                <w:sz w:val="24"/>
                <w:lang w:val="vi-VN"/>
              </w:rPr>
            </w:pPr>
            <w:r>
              <w:rPr>
                <w:sz w:val="24"/>
              </w:rPr>
              <w:t>Ghi</w:t>
            </w:r>
            <w:r>
              <w:rPr>
                <w:sz w:val="24"/>
                <w:lang w:val="vi-VN"/>
              </w:rPr>
              <w:t xml:space="preserve"> chú về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MaNV</w:t>
            </w:r>
          </w:p>
        </w:tc>
        <w:tc>
          <w:tcPr>
            <w:tcW w:w="2187" w:type="dxa"/>
          </w:tcPr>
          <w:p>
            <w:pPr>
              <w:spacing w:after="0" w:line="240" w:lineRule="auto"/>
              <w:jc w:val="left"/>
              <w:rPr>
                <w:sz w:val="24"/>
                <w:lang w:val="vi-VN"/>
              </w:rPr>
            </w:pPr>
            <w:r>
              <w:rPr>
                <w:sz w:val="24"/>
                <w:lang w:val="vi-VN"/>
              </w:rPr>
              <w:t>NVARCHAR(20)</w:t>
            </w:r>
          </w:p>
        </w:tc>
        <w:tc>
          <w:tcPr>
            <w:tcW w:w="2700" w:type="dxa"/>
          </w:tcPr>
          <w:p>
            <w:pPr>
              <w:spacing w:after="0" w:line="240" w:lineRule="auto"/>
              <w:jc w:val="left"/>
              <w:rPr>
                <w:sz w:val="24"/>
                <w:lang w:val="vi-VN"/>
              </w:rPr>
            </w:pPr>
            <w:r>
              <w:rPr>
                <w:sz w:val="24"/>
              </w:rPr>
              <w:t>FK</w:t>
            </w:r>
            <w:r>
              <w:rPr>
                <w:sz w:val="24"/>
                <w:lang w:val="vi-VN"/>
              </w:rPr>
              <w:t>, NOT NULL</w:t>
            </w:r>
          </w:p>
        </w:tc>
        <w:tc>
          <w:tcPr>
            <w:tcW w:w="2250" w:type="dxa"/>
          </w:tcPr>
          <w:p>
            <w:pPr>
              <w:spacing w:after="0" w:line="240" w:lineRule="auto"/>
              <w:jc w:val="left"/>
              <w:rPr>
                <w:sz w:val="24"/>
                <w:lang w:val="vi-VN"/>
              </w:rPr>
            </w:pPr>
            <w:r>
              <w:rPr>
                <w:sz w:val="24"/>
              </w:rPr>
              <w:t>Mã</w:t>
            </w:r>
            <w:r>
              <w:rPr>
                <w:sz w:val="24"/>
                <w:lang w:val="vi-VN"/>
              </w:rPr>
              <w:t xml:space="preserve"> nhân viên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NgayTao</w:t>
            </w:r>
          </w:p>
        </w:tc>
        <w:tc>
          <w:tcPr>
            <w:tcW w:w="2187" w:type="dxa"/>
          </w:tcPr>
          <w:p>
            <w:pPr>
              <w:spacing w:after="0" w:line="240" w:lineRule="auto"/>
              <w:jc w:val="left"/>
              <w:rPr>
                <w:sz w:val="24"/>
              </w:rPr>
            </w:pPr>
            <w:r>
              <w:rPr>
                <w:sz w:val="24"/>
              </w:rPr>
              <w:t>DATE</w:t>
            </w:r>
          </w:p>
        </w:tc>
        <w:tc>
          <w:tcPr>
            <w:tcW w:w="2700" w:type="dxa"/>
          </w:tcPr>
          <w:p>
            <w:pPr>
              <w:spacing w:after="0" w:line="240" w:lineRule="auto"/>
              <w:jc w:val="left"/>
              <w:rPr>
                <w:sz w:val="24"/>
                <w:lang w:val="vi-VN"/>
              </w:rPr>
            </w:pPr>
            <w:r>
              <w:rPr>
                <w:sz w:val="24"/>
              </w:rPr>
              <w:t>DEFAULT</w:t>
            </w:r>
            <w:r>
              <w:rPr>
                <w:sz w:val="24"/>
                <w:lang w:val="vi-VN"/>
              </w:rPr>
              <w:t xml:space="preserve"> getdate()</w:t>
            </w:r>
          </w:p>
        </w:tc>
        <w:tc>
          <w:tcPr>
            <w:tcW w:w="2250" w:type="dxa"/>
          </w:tcPr>
          <w:p>
            <w:pPr>
              <w:spacing w:after="0" w:line="240" w:lineRule="auto"/>
              <w:jc w:val="left"/>
              <w:rPr>
                <w:sz w:val="24"/>
                <w:lang w:val="vi-VN"/>
              </w:rPr>
            </w:pPr>
            <w:r>
              <w:rPr>
                <w:sz w:val="24"/>
              </w:rPr>
              <w:t>Ngày</w:t>
            </w:r>
            <w:r>
              <w:rPr>
                <w:sz w:val="24"/>
                <w:lang w:val="vi-VN"/>
              </w:rPr>
              <w:t xml:space="preserve"> đăng ký</w:t>
            </w:r>
          </w:p>
        </w:tc>
      </w:tr>
    </w:tbl>
    <w:p/>
    <w:p>
      <w:pPr>
        <w:pStyle w:val="5"/>
      </w:pPr>
      <w:r>
        <w:t>Thực thể Học viên</w:t>
      </w:r>
    </w:p>
    <w:p>
      <w:pPr>
        <w:jc w:val="center"/>
      </w:pPr>
      <w:r>
        <w:drawing>
          <wp:inline distT="0" distB="0" distL="0" distR="0">
            <wp:extent cx="1895475" cy="1790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95740" cy="1790950"/>
                    </a:xfrm>
                    <a:prstGeom prst="rect">
                      <a:avLst/>
                    </a:prstGeom>
                  </pic:spPr>
                </pic:pic>
              </a:graphicData>
            </a:graphic>
          </wp:inline>
        </w:drawing>
      </w:r>
    </w:p>
    <w:tbl>
      <w:tblPr>
        <w:tblStyle w:val="14"/>
        <w:tblW w:w="9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8"/>
        <w:gridCol w:w="2187"/>
        <w:gridCol w:w="270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center"/>
              <w:rPr>
                <w:b/>
                <w:lang w:val="vi-VN"/>
              </w:rPr>
            </w:pPr>
            <w:r>
              <w:rPr>
                <w:b/>
                <w:szCs w:val="24"/>
                <w:lang w:val="vi-VN"/>
              </w:rPr>
              <w:t>THUỘC TÍNH</w:t>
            </w:r>
          </w:p>
        </w:tc>
        <w:tc>
          <w:tcPr>
            <w:tcW w:w="2187" w:type="dxa"/>
          </w:tcPr>
          <w:p>
            <w:pPr>
              <w:spacing w:after="0" w:line="240" w:lineRule="auto"/>
              <w:jc w:val="center"/>
              <w:rPr>
                <w:b/>
                <w:lang w:val="vi-VN"/>
              </w:rPr>
            </w:pPr>
            <w:r>
              <w:rPr>
                <w:b/>
                <w:lang w:val="vi-VN"/>
              </w:rPr>
              <w:t>KIỂU DỮ LIỆU</w:t>
            </w:r>
          </w:p>
        </w:tc>
        <w:tc>
          <w:tcPr>
            <w:tcW w:w="2700" w:type="dxa"/>
          </w:tcPr>
          <w:p>
            <w:pPr>
              <w:spacing w:after="0" w:line="240" w:lineRule="auto"/>
              <w:jc w:val="center"/>
              <w:rPr>
                <w:b/>
                <w:lang w:val="vi-VN"/>
              </w:rPr>
            </w:pPr>
            <w:r>
              <w:rPr>
                <w:b/>
              </w:rPr>
              <w:t>RẰNG</w:t>
            </w:r>
            <w:r>
              <w:rPr>
                <w:b/>
                <w:lang w:val="vi-VN"/>
              </w:rPr>
              <w:t xml:space="preserve"> BUỘC</w:t>
            </w:r>
          </w:p>
        </w:tc>
        <w:tc>
          <w:tcPr>
            <w:tcW w:w="2250" w:type="dxa"/>
          </w:tcPr>
          <w:p>
            <w:pPr>
              <w:spacing w:after="0" w:line="240" w:lineRule="auto"/>
              <w:jc w:val="center"/>
              <w:rPr>
                <w:b/>
                <w:lang w:val="vi-VN"/>
              </w:rPr>
            </w:pPr>
            <w:r>
              <w:rPr>
                <w:b/>
              </w:rPr>
              <w:t>GHI</w:t>
            </w:r>
            <w:r>
              <w:rPr>
                <w:b/>
                <w:lang w:val="vi-VN"/>
              </w:rPr>
              <w:t xml:space="preserve">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MaHV</w:t>
            </w:r>
          </w:p>
        </w:tc>
        <w:tc>
          <w:tcPr>
            <w:tcW w:w="2187" w:type="dxa"/>
          </w:tcPr>
          <w:p>
            <w:pPr>
              <w:spacing w:after="0" w:line="240" w:lineRule="auto"/>
              <w:jc w:val="left"/>
              <w:rPr>
                <w:sz w:val="24"/>
              </w:rPr>
            </w:pPr>
            <w:r>
              <w:rPr>
                <w:sz w:val="24"/>
              </w:rPr>
              <w:t>INT</w:t>
            </w:r>
          </w:p>
        </w:tc>
        <w:tc>
          <w:tcPr>
            <w:tcW w:w="2700" w:type="dxa"/>
          </w:tcPr>
          <w:p>
            <w:pPr>
              <w:spacing w:after="0" w:line="240" w:lineRule="auto"/>
              <w:jc w:val="left"/>
              <w:rPr>
                <w:sz w:val="24"/>
                <w:lang w:val="vi-VN"/>
              </w:rPr>
            </w:pPr>
            <w:r>
              <w:rPr>
                <w:sz w:val="24"/>
              </w:rPr>
              <w:t>PK</w:t>
            </w:r>
            <w:r>
              <w:rPr>
                <w:sz w:val="24"/>
                <w:lang w:val="vi-VN"/>
              </w:rPr>
              <w:t>, tự tăng</w:t>
            </w:r>
          </w:p>
        </w:tc>
        <w:tc>
          <w:tcPr>
            <w:tcW w:w="2250" w:type="dxa"/>
          </w:tcPr>
          <w:p>
            <w:pPr>
              <w:spacing w:after="0" w:line="240" w:lineRule="auto"/>
              <w:jc w:val="left"/>
              <w:rPr>
                <w:sz w:val="24"/>
                <w:lang w:val="vi-VN"/>
              </w:rPr>
            </w:pPr>
            <w:r>
              <w:rPr>
                <w:sz w:val="24"/>
                <w:lang w:val="vi-VN"/>
              </w:rPr>
              <w:t>Mã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lang w:val="vi-VN"/>
              </w:rPr>
            </w:pPr>
            <w:r>
              <w:rPr>
                <w:sz w:val="24"/>
                <w:lang w:val="vi-VN"/>
              </w:rPr>
              <w:t>MaKH</w:t>
            </w:r>
          </w:p>
        </w:tc>
        <w:tc>
          <w:tcPr>
            <w:tcW w:w="2187" w:type="dxa"/>
          </w:tcPr>
          <w:p>
            <w:pPr>
              <w:spacing w:after="0" w:line="240" w:lineRule="auto"/>
              <w:jc w:val="left"/>
              <w:rPr>
                <w:sz w:val="24"/>
                <w:lang w:val="vi-VN"/>
              </w:rPr>
            </w:pPr>
            <w:r>
              <w:rPr>
                <w:sz w:val="24"/>
                <w:lang w:val="vi-VN"/>
              </w:rPr>
              <w:t>INT</w:t>
            </w:r>
          </w:p>
        </w:tc>
        <w:tc>
          <w:tcPr>
            <w:tcW w:w="2700" w:type="dxa"/>
          </w:tcPr>
          <w:p>
            <w:pPr>
              <w:spacing w:after="0" w:line="240" w:lineRule="auto"/>
              <w:jc w:val="left"/>
              <w:rPr>
                <w:sz w:val="24"/>
                <w:lang w:val="vi-VN"/>
              </w:rPr>
            </w:pPr>
            <w:r>
              <w:rPr>
                <w:sz w:val="24"/>
              </w:rPr>
              <w:t>FK</w:t>
            </w:r>
            <w:r>
              <w:rPr>
                <w:sz w:val="24"/>
                <w:lang w:val="vi-VN"/>
              </w:rPr>
              <w:t>, NOT NULL</w:t>
            </w:r>
          </w:p>
        </w:tc>
        <w:tc>
          <w:tcPr>
            <w:tcW w:w="2250" w:type="dxa"/>
          </w:tcPr>
          <w:p>
            <w:pPr>
              <w:spacing w:after="0" w:line="240" w:lineRule="auto"/>
              <w:jc w:val="left"/>
              <w:rPr>
                <w:sz w:val="24"/>
                <w:lang w:val="vi-VN"/>
              </w:rPr>
            </w:pPr>
            <w:r>
              <w:rPr>
                <w:sz w:val="24"/>
                <w:lang w:val="vi-VN"/>
              </w:rPr>
              <w:t>Mã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MaNH</w:t>
            </w:r>
          </w:p>
        </w:tc>
        <w:tc>
          <w:tcPr>
            <w:tcW w:w="2187" w:type="dxa"/>
          </w:tcPr>
          <w:p>
            <w:pPr>
              <w:spacing w:after="0" w:line="240" w:lineRule="auto"/>
              <w:jc w:val="left"/>
              <w:rPr>
                <w:sz w:val="24"/>
                <w:lang w:val="vi-VN"/>
              </w:rPr>
            </w:pPr>
            <w:r>
              <w:rPr>
                <w:sz w:val="24"/>
              </w:rPr>
              <w:t>NCHAR</w:t>
            </w:r>
            <w:r>
              <w:rPr>
                <w:sz w:val="24"/>
                <w:lang w:val="vi-VN"/>
              </w:rPr>
              <w:t>(7)</w:t>
            </w:r>
          </w:p>
        </w:tc>
        <w:tc>
          <w:tcPr>
            <w:tcW w:w="2700" w:type="dxa"/>
          </w:tcPr>
          <w:p>
            <w:pPr>
              <w:spacing w:after="0" w:line="240" w:lineRule="auto"/>
              <w:jc w:val="left"/>
              <w:rPr>
                <w:sz w:val="24"/>
                <w:lang w:val="vi-VN"/>
              </w:rPr>
            </w:pPr>
            <w:r>
              <w:rPr>
                <w:sz w:val="24"/>
              </w:rPr>
              <w:t>FK</w:t>
            </w:r>
            <w:r>
              <w:rPr>
                <w:sz w:val="24"/>
                <w:lang w:val="vi-VN"/>
              </w:rPr>
              <w:t xml:space="preserve">, </w:t>
            </w:r>
            <w:r>
              <w:rPr>
                <w:sz w:val="24"/>
              </w:rPr>
              <w:t>NOT</w:t>
            </w:r>
            <w:r>
              <w:rPr>
                <w:sz w:val="24"/>
                <w:lang w:val="vi-VN"/>
              </w:rPr>
              <w:t xml:space="preserve"> NULL</w:t>
            </w:r>
          </w:p>
        </w:tc>
        <w:tc>
          <w:tcPr>
            <w:tcW w:w="2250" w:type="dxa"/>
          </w:tcPr>
          <w:p>
            <w:pPr>
              <w:spacing w:after="0" w:line="240" w:lineRule="auto"/>
              <w:jc w:val="left"/>
              <w:rPr>
                <w:sz w:val="24"/>
                <w:lang w:val="vi-VN"/>
              </w:rPr>
            </w:pPr>
            <w:r>
              <w:rPr>
                <w:sz w:val="24"/>
              </w:rPr>
              <w:t>Mã</w:t>
            </w:r>
            <w:r>
              <w:rPr>
                <w:sz w:val="24"/>
                <w:lang w:val="vi-VN"/>
              </w:rPr>
              <w:t xml:space="preserve">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Diem</w:t>
            </w:r>
          </w:p>
        </w:tc>
        <w:tc>
          <w:tcPr>
            <w:tcW w:w="2187" w:type="dxa"/>
          </w:tcPr>
          <w:p>
            <w:pPr>
              <w:spacing w:after="0" w:line="240" w:lineRule="auto"/>
              <w:jc w:val="left"/>
              <w:rPr>
                <w:sz w:val="24"/>
              </w:rPr>
            </w:pPr>
            <w:r>
              <w:rPr>
                <w:sz w:val="24"/>
              </w:rPr>
              <w:t>FLOAT</w:t>
            </w:r>
          </w:p>
        </w:tc>
        <w:tc>
          <w:tcPr>
            <w:tcW w:w="2700" w:type="dxa"/>
          </w:tcPr>
          <w:p>
            <w:pPr>
              <w:spacing w:after="0" w:line="240" w:lineRule="auto"/>
              <w:jc w:val="left"/>
              <w:rPr>
                <w:sz w:val="24"/>
                <w:lang w:val="vi-VN"/>
              </w:rPr>
            </w:pPr>
            <w:r>
              <w:rPr>
                <w:sz w:val="24"/>
                <w:lang w:val="vi-VN"/>
              </w:rPr>
              <w:t>DEFAULT -1</w:t>
            </w:r>
          </w:p>
        </w:tc>
        <w:tc>
          <w:tcPr>
            <w:tcW w:w="2250" w:type="dxa"/>
          </w:tcPr>
          <w:p>
            <w:pPr>
              <w:spacing w:after="0" w:line="240" w:lineRule="auto"/>
              <w:jc w:val="left"/>
              <w:rPr>
                <w:sz w:val="24"/>
                <w:lang w:val="vi-VN"/>
              </w:rPr>
            </w:pPr>
            <w:r>
              <w:rPr>
                <w:sz w:val="24"/>
                <w:lang w:val="vi-VN"/>
              </w:rPr>
              <w:t>Điểm cuối môn</w:t>
            </w:r>
          </w:p>
        </w:tc>
      </w:tr>
    </w:tbl>
    <w:p/>
    <w:p>
      <w:pPr>
        <w:pStyle w:val="3"/>
      </w:pPr>
      <w:bookmarkStart w:id="23" w:name="_Toc61248497"/>
      <w:r>
        <w:t>Giao diện</w:t>
      </w:r>
      <w:bookmarkEnd w:id="23"/>
    </w:p>
    <w:p>
      <w:pPr>
        <w:pStyle w:val="4"/>
      </w:pPr>
      <w:bookmarkStart w:id="24" w:name="_Toc61248498"/>
      <w:r>
        <w:t>Sơ đồ tổ chức giao diện</w:t>
      </w:r>
      <w:bookmarkEnd w:id="24"/>
    </w:p>
    <w:p>
      <w:pPr>
        <w:pStyle w:val="29"/>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Phác thảo sơ đồ liên kết giữa các giao diện chức năng trong ứng dụng</w:t>
      </w:r>
      <w:r>
        <w:rPr>
          <w:color w:val="000000" w:themeColor="text1"/>
          <w:lang w:val="vi-VN"/>
          <w14:textFill>
            <w14:solidFill>
              <w14:schemeClr w14:val="tx1"/>
            </w14:solidFill>
          </w14:textFill>
        </w:rPr>
        <w:t>.</w:t>
      </w:r>
    </w:p>
    <w:p>
      <w:pPr>
        <w:jc w:val="center"/>
        <w:rPr>
          <w:color w:val="00B050"/>
        </w:rPr>
      </w:pPr>
      <w:r>
        <w:rPr>
          <w:color w:val="00B050"/>
        </w:rPr>
        <w:drawing>
          <wp:inline distT="0" distB="0" distL="0" distR="0">
            <wp:extent cx="330200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3196" cy="2198310"/>
                    </a:xfrm>
                    <a:prstGeom prst="rect">
                      <a:avLst/>
                    </a:prstGeom>
                  </pic:spPr>
                </pic:pic>
              </a:graphicData>
            </a:graphic>
          </wp:inline>
        </w:drawing>
      </w:r>
    </w:p>
    <w:p>
      <w:pPr>
        <w:pStyle w:val="29"/>
        <w:numPr>
          <w:ilvl w:val="0"/>
          <w:numId w:val="3"/>
        </w:numPr>
        <w:rPr>
          <w:i/>
          <w:color w:val="00B050"/>
          <w:lang w:val="vi-VN"/>
        </w:rPr>
      </w:pPr>
      <w:r>
        <w:rPr>
          <w:color w:val="000000" w:themeColor="text1"/>
          <w:lang w:val="vi-VN"/>
          <w14:textFill>
            <w14:solidFill>
              <w14:schemeClr w14:val="tx1"/>
            </w14:solidFill>
          </w14:textFill>
        </w:rPr>
        <w:t>Mô tả sơ đồ:</w:t>
      </w:r>
    </w:p>
    <w:p>
      <w:pPr>
        <w:pStyle w:val="29"/>
        <w:numPr>
          <w:ilvl w:val="1"/>
          <w:numId w:val="3"/>
        </w:numPr>
        <w:rPr>
          <w:i/>
          <w:color w:val="00B050"/>
          <w:lang w:val="vi-VN"/>
        </w:rPr>
      </w:pPr>
      <w:r>
        <w:rPr>
          <w:lang w:val="vi-VN"/>
        </w:rPr>
        <w:t>Giao diện ứng dụng gồm nhiều cửa sổ, hộp thoại được liên kết hợp lý, thuận tiện cho người sử dụng.</w:t>
      </w:r>
    </w:p>
    <w:p>
      <w:pPr>
        <w:pStyle w:val="29"/>
        <w:numPr>
          <w:ilvl w:val="1"/>
          <w:numId w:val="3"/>
        </w:numPr>
        <w:rPr>
          <w:i/>
          <w:color w:val="00B050"/>
          <w:lang w:val="vi-VN"/>
        </w:rPr>
      </w:pPr>
      <w:r>
        <w:rPr>
          <w:lang w:val="vi-VN"/>
        </w:rPr>
        <w:t>Ngoài các chức năng chính của ứng dụng, còn có những chức năng bổ trợ khác như hướng dẫn sử dụng, màn hình chào.</w:t>
      </w:r>
    </w:p>
    <w:p>
      <w:pPr>
        <w:pStyle w:val="29"/>
        <w:numPr>
          <w:ilvl w:val="1"/>
          <w:numId w:val="3"/>
        </w:numPr>
        <w:rPr>
          <w:i/>
          <w:color w:val="00B050"/>
          <w:lang w:val="vi-VN"/>
        </w:rPr>
      </w:pPr>
      <w:r>
        <w:rPr>
          <w:lang w:val="vi-VN"/>
        </w:rPr>
        <w:t>Có thể chia các màn hình giao diện thành 3 nhóm:</w:t>
      </w:r>
    </w:p>
    <w:p>
      <w:pPr>
        <w:pStyle w:val="29"/>
        <w:numPr>
          <w:ilvl w:val="2"/>
          <w:numId w:val="3"/>
        </w:numPr>
        <w:rPr>
          <w:i/>
          <w:color w:val="00B050"/>
          <w:lang w:val="vi-VN"/>
        </w:rPr>
      </w:pPr>
      <w:r>
        <w:rPr>
          <w:lang w:val="vi-VN"/>
        </w:rPr>
        <w:t xml:space="preserve">Tổ chức: Chính, chào, đăng nhập, đổi mật khẩu và trợ giúp </w:t>
      </w:r>
    </w:p>
    <w:p>
      <w:pPr>
        <w:pStyle w:val="29"/>
        <w:numPr>
          <w:ilvl w:val="2"/>
          <w:numId w:val="3"/>
        </w:numPr>
        <w:rPr>
          <w:i/>
          <w:color w:val="00B050"/>
          <w:lang w:val="vi-VN"/>
        </w:rPr>
      </w:pPr>
      <w:r>
        <w:rPr>
          <w:lang w:val="vi-VN"/>
        </w:rPr>
        <w:t xml:space="preserve">Quản lý: Nhân viên, học viên, chuyên đề, khóa học, nhân viên </w:t>
      </w:r>
    </w:p>
    <w:p>
      <w:pPr>
        <w:pStyle w:val="29"/>
        <w:numPr>
          <w:ilvl w:val="2"/>
          <w:numId w:val="3"/>
        </w:numPr>
        <w:rPr>
          <w:i/>
          <w:color w:val="00B050"/>
          <w:lang w:val="vi-VN"/>
        </w:rPr>
      </w:pPr>
      <w:r>
        <w:rPr>
          <w:lang w:val="vi-VN"/>
        </w:rPr>
        <w:t>Thống kê: điểm, doanh thu…</w:t>
      </w:r>
    </w:p>
    <w:p>
      <w:pPr>
        <w:pStyle w:val="4"/>
        <w:rPr>
          <w:lang w:val="vi-VN"/>
        </w:rPr>
      </w:pPr>
      <w:bookmarkStart w:id="25" w:name="_Toc61248499"/>
      <w:r>
        <w:rPr>
          <w:lang w:val="vi-VN"/>
        </w:rPr>
        <w:t>Giao diện cửa sổ chính</w:t>
      </w:r>
      <w:bookmarkEnd w:id="25"/>
    </w:p>
    <w:p>
      <w:pPr>
        <w:pStyle w:val="29"/>
        <w:numPr>
          <w:ilvl w:val="0"/>
          <w:numId w:val="3"/>
        </w:numPr>
        <w:rPr>
          <w:rFonts w:ascii="Times New Roman Bold" w:hAnsi="Times New Roman Bold"/>
          <w:b/>
          <w:smallCaps/>
        </w:rPr>
      </w:pPr>
      <w:r>
        <w:rPr>
          <w:rFonts w:ascii="Times New Roman Bold" w:hAnsi="Times New Roman Bold"/>
          <w:b/>
          <w:smallCaps/>
        </w:rPr>
        <w:t>Giao diện:</w:t>
      </w:r>
    </w:p>
    <w:p>
      <w:pPr>
        <w:jc w:val="center"/>
        <w:rPr>
          <w:color w:val="00B050"/>
        </w:rPr>
      </w:pPr>
    </w:p>
    <w:p>
      <w:pPr>
        <w:jc w:val="center"/>
        <w:rPr>
          <w:rFonts w:hint="default"/>
          <w:color w:val="00B050"/>
          <w:lang w:val="en-US"/>
        </w:rPr>
      </w:pPr>
      <w:r>
        <w:rPr>
          <w:rFonts w:hint="default"/>
          <w:color w:val="00B050"/>
          <w:lang w:val="en-US"/>
        </w:rPr>
        <w:drawing>
          <wp:inline distT="0" distB="0" distL="114300" distR="114300">
            <wp:extent cx="5940425" cy="4608830"/>
            <wp:effectExtent l="0" t="0" r="3175" b="8890"/>
            <wp:docPr id="3" name="Picture 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1"/>
                    <pic:cNvPicPr>
                      <a:picLocks noChangeAspect="1"/>
                    </pic:cNvPicPr>
                  </pic:nvPicPr>
                  <pic:blipFill>
                    <a:blip r:embed="rId18"/>
                    <a:stretch>
                      <a:fillRect/>
                    </a:stretch>
                  </pic:blipFill>
                  <pic:spPr>
                    <a:xfrm>
                      <a:off x="0" y="0"/>
                      <a:ext cx="5940425" cy="4608830"/>
                    </a:xfrm>
                    <a:prstGeom prst="rect">
                      <a:avLst/>
                    </a:prstGeom>
                  </pic:spPr>
                </pic:pic>
              </a:graphicData>
            </a:graphic>
          </wp:inline>
        </w:drawing>
      </w:r>
    </w:p>
    <w:p>
      <w:pPr>
        <w:jc w:val="center"/>
        <w:rPr>
          <w:rFonts w:hint="default"/>
          <w:color w:val="00B050"/>
          <w:lang w:val="en-US"/>
        </w:rPr>
      </w:pPr>
    </w:p>
    <w:p>
      <w:pPr>
        <w:pStyle w:val="29"/>
        <w:numPr>
          <w:ilvl w:val="0"/>
          <w:numId w:val="3"/>
        </w:numPr>
        <w:rPr>
          <w:i/>
          <w:color w:val="00B050"/>
          <w:lang w:val="vi-VN"/>
        </w:rPr>
      </w:pPr>
      <w:r>
        <w:rPr>
          <w:color w:val="000000" w:themeColor="text1"/>
          <w:lang w:val="vi-VN"/>
          <w14:textFill>
            <w14:solidFill>
              <w14:schemeClr w14:val="tx1"/>
            </w14:solidFill>
          </w14:textFill>
        </w:rPr>
        <w:t>Mô tả sơ đồ:</w:t>
      </w:r>
      <w:r>
        <w:rPr>
          <w:rFonts w:hint="default"/>
          <w:color w:val="000000" w:themeColor="text1"/>
          <w:lang w:val="en-US"/>
          <w14:textFill>
            <w14:solidFill>
              <w14:schemeClr w14:val="tx1"/>
            </w14:solidFill>
          </w14:textFill>
        </w:rPr>
        <w:t xml:space="preserve"> cửa sổ giao diện chính gồm các chức năng chính của ứng dụng khi người dùng đăng nhập thành cong</w:t>
      </w:r>
    </w:p>
    <w:p>
      <w:pPr>
        <w:pStyle w:val="29"/>
        <w:numPr>
          <w:ilvl w:val="0"/>
          <w:numId w:val="3"/>
        </w:numPr>
        <w:rPr>
          <w:i/>
          <w:color w:val="00B050"/>
          <w:lang w:val="vi-VN"/>
        </w:rPr>
      </w:pPr>
      <w:r>
        <w:rPr>
          <w:rFonts w:hint="default"/>
          <w:color w:val="000000" w:themeColor="text1"/>
          <w:lang w:val="en-US"/>
          <w14:textFill>
            <w14:solidFill>
              <w14:schemeClr w14:val="tx1"/>
            </w14:solidFill>
          </w14:textFill>
        </w:rPr>
        <w:t>Người dùng có thể sử dụng các chức năng khi nhấp chuaaoojy vào các biểu tượng và có thể đăng xuất hặc thoát chương trình nếu muốn dừng lại</w:t>
      </w:r>
    </w:p>
    <w:p>
      <w:pPr>
        <w:pStyle w:val="29"/>
        <w:numPr>
          <w:ilvl w:val="0"/>
          <w:numId w:val="3"/>
        </w:numPr>
        <w:rPr>
          <w:i/>
          <w:color w:val="00B050"/>
          <w:lang w:val="vi-VN"/>
        </w:rPr>
      </w:pPr>
      <w:r>
        <w:rPr>
          <w:rFonts w:hint="default"/>
          <w:color w:val="000000" w:themeColor="text1"/>
          <w:lang w:val="en-US"/>
          <w14:textFill>
            <w14:solidFill>
              <w14:schemeClr w14:val="tx1"/>
            </w14:solidFill>
          </w14:textFill>
        </w:rPr>
        <w:t>Các chứng năng cũng được để các phím tắt để người dùng dễ dàng sử dụng</w:t>
      </w:r>
    </w:p>
    <w:p>
      <w:pPr>
        <w:jc w:val="both"/>
        <w:rPr>
          <w:rFonts w:hint="default"/>
          <w:color w:val="00B050"/>
          <w:lang w:val="en-US"/>
        </w:rPr>
      </w:pPr>
    </w:p>
    <w:p>
      <w:pPr>
        <w:pStyle w:val="4"/>
      </w:pPr>
      <w:bookmarkStart w:id="26" w:name="_Toc61248500"/>
      <w:r>
        <w:t>Giao diện chức năng</w:t>
      </w:r>
      <w:bookmarkEnd w:id="26"/>
    </w:p>
    <w:p>
      <w:pPr>
        <w:pStyle w:val="5"/>
      </w:pPr>
      <w:r>
        <w:t>Cửa sổ quản lý nhân viên</w:t>
      </w:r>
    </w:p>
    <w:p>
      <w:pPr>
        <w:rPr>
          <w:b/>
          <w:smallCaps/>
        </w:rPr>
      </w:pPr>
      <w:r>
        <w:rPr>
          <w:b/>
          <w:smallCaps/>
        </w:rPr>
        <w:t>Giao diện</w:t>
      </w:r>
    </w:p>
    <w:p>
      <w:pPr>
        <w:jc w:val="center"/>
        <w:rPr>
          <w:b/>
          <w:smallCaps/>
        </w:rPr>
      </w:pPr>
      <w:r>
        <w:rPr>
          <w:b/>
          <w:smallCaps/>
        </w:rPr>
        <w:drawing>
          <wp:inline distT="0" distB="0" distL="0" distR="0">
            <wp:extent cx="5943600" cy="2596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inline>
        </w:drawing>
      </w:r>
    </w:p>
    <w:p>
      <w:pPr>
        <w:pStyle w:val="5"/>
      </w:pPr>
      <w:r>
        <w:t>Cửa sổ quản lý chuyên đề</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rPr>
          <w:rFonts w:ascii="Times New Roman Bold" w:hAnsi="Times New Roman Bold"/>
          <w:b/>
          <w:smallCaps/>
        </w:rPr>
        <w:drawing>
          <wp:inline distT="0" distB="0" distL="0" distR="0">
            <wp:extent cx="5486400" cy="2236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4098" cy="2239901"/>
                    </a:xfrm>
                    <a:prstGeom prst="rect">
                      <a:avLst/>
                    </a:prstGeom>
                  </pic:spPr>
                </pic:pic>
              </a:graphicData>
            </a:graphic>
          </wp:inline>
        </w:drawing>
      </w:r>
    </w:p>
    <w:p>
      <w:pPr>
        <w:pStyle w:val="5"/>
      </w:pPr>
      <w:r>
        <w:t>Cửa sổ quản lý người học</w:t>
      </w:r>
    </w:p>
    <w:p>
      <w:pPr>
        <w:rPr>
          <w:rFonts w:ascii="Times New Roman Bold" w:hAnsi="Times New Roman Bold"/>
          <w:b/>
          <w:smallCaps/>
        </w:rPr>
      </w:pPr>
      <w:r>
        <w:rPr>
          <w:rFonts w:ascii="Times New Roman Bold" w:hAnsi="Times New Roman Bold"/>
          <w:b/>
          <w:smallCaps/>
        </w:rPr>
        <w:t>Giao diện:</w:t>
      </w:r>
    </w:p>
    <w:p>
      <w:pPr>
        <w:rPr>
          <w:rFonts w:hint="default" w:ascii="Times New Roman Bold" w:hAnsi="Times New Roman Bold"/>
          <w:b/>
          <w:smallCaps/>
          <w:lang w:val="en-US"/>
        </w:rPr>
      </w:pPr>
    </w:p>
    <w:p>
      <w:pPr>
        <w:jc w:val="center"/>
        <w:rPr>
          <w:rFonts w:ascii="Times New Roman Bold" w:hAnsi="Times New Roman Bold"/>
          <w:b/>
          <w:smallCaps/>
        </w:rPr>
      </w:pPr>
      <w:r>
        <w:rPr>
          <w:rFonts w:ascii="Times New Roman Bold" w:hAnsi="Times New Roman Bold"/>
          <w:b/>
          <w:smallCaps/>
        </w:rPr>
        <w:drawing>
          <wp:inline distT="0" distB="0" distL="0" distR="0">
            <wp:extent cx="5227320" cy="2166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8724" cy="2167463"/>
                    </a:xfrm>
                    <a:prstGeom prst="rect">
                      <a:avLst/>
                    </a:prstGeom>
                  </pic:spPr>
                </pic:pic>
              </a:graphicData>
            </a:graphic>
          </wp:inline>
        </w:drawing>
      </w:r>
    </w:p>
    <w:p>
      <w:pPr>
        <w:pStyle w:val="5"/>
      </w:pPr>
      <w:r>
        <w:t>Cửa sổ quản lý khóa học</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rPr>
          <w:rFonts w:ascii="Times New Roman Bold" w:hAnsi="Times New Roman Bold"/>
          <w:b/>
          <w:smallCaps/>
        </w:rPr>
        <w:drawing>
          <wp:inline distT="0" distB="0" distL="0" distR="0">
            <wp:extent cx="5249545" cy="215455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3749" cy="2156506"/>
                    </a:xfrm>
                    <a:prstGeom prst="rect">
                      <a:avLst/>
                    </a:prstGeom>
                  </pic:spPr>
                </pic:pic>
              </a:graphicData>
            </a:graphic>
          </wp:inline>
        </w:drawing>
      </w:r>
    </w:p>
    <w:p>
      <w:pPr>
        <w:pStyle w:val="5"/>
      </w:pPr>
      <w:r>
        <w:t>ổ quản lý học viên</w:t>
      </w:r>
      <w:r>
        <w:rPr>
          <w:rFonts w:hint="default"/>
          <w:lang w:val="en-US"/>
        </w:rPr>
        <w:tab/>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rPr>
          <w:rFonts w:ascii="Times New Roman Bold" w:hAnsi="Times New Roman Bold"/>
          <w:b/>
          <w:smallCaps/>
        </w:rPr>
        <w:drawing>
          <wp:inline distT="0" distB="0" distL="0" distR="0">
            <wp:extent cx="5943600" cy="217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pPr>
        <w:pStyle w:val="5"/>
      </w:pPr>
      <w:r>
        <w:t>Cửa sổ thống kê</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rPr>
          <w:rFonts w:ascii="Times New Roman Bold" w:hAnsi="Times New Roman Bold"/>
          <w:b/>
          <w:smallCaps/>
        </w:rPr>
        <w:drawing>
          <wp:inline distT="0" distB="0" distL="0" distR="0">
            <wp:extent cx="5139690" cy="256413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3600" cy="2621187"/>
                    </a:xfrm>
                    <a:prstGeom prst="rect">
                      <a:avLst/>
                    </a:prstGeom>
                  </pic:spPr>
                </pic:pic>
              </a:graphicData>
            </a:graphic>
          </wp:inline>
        </w:drawing>
      </w:r>
    </w:p>
    <w:p>
      <w:pPr>
        <w:pStyle w:val="4"/>
      </w:pPr>
      <w:bookmarkStart w:id="27" w:name="_Toc61248501"/>
      <w:r>
        <w:t>Các giao diện hỗ trợ khác</w:t>
      </w:r>
      <w:bookmarkEnd w:id="27"/>
    </w:p>
    <w:p>
      <w:pPr>
        <w:pStyle w:val="5"/>
      </w:pPr>
      <w:r>
        <w:t>Cửa sổ chào</w:t>
      </w:r>
    </w:p>
    <w:p>
      <w:pPr>
        <w:rPr>
          <w:rFonts w:ascii="Times New Roman Bold" w:hAnsi="Times New Roman Bold"/>
          <w:b/>
          <w:smallCaps/>
        </w:rPr>
      </w:pPr>
      <w:r>
        <w:rPr>
          <w:rFonts w:ascii="Times New Roman Bold" w:hAnsi="Times New Roman Bold"/>
          <w:b/>
          <w:smallCaps/>
        </w:rPr>
        <w:t>Giao diện</w:t>
      </w:r>
    </w:p>
    <w:p>
      <w:pPr>
        <w:jc w:val="center"/>
      </w:pPr>
      <w:r>
        <w:drawing>
          <wp:inline distT="0" distB="0" distL="0" distR="0">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81375" cy="1790700"/>
                    </a:xfrm>
                    <a:prstGeom prst="rect">
                      <a:avLst/>
                    </a:prstGeom>
                    <a:noFill/>
                    <a:ln>
                      <a:noFill/>
                    </a:ln>
                  </pic:spPr>
                </pic:pic>
              </a:graphicData>
            </a:graphic>
          </wp:inline>
        </w:drawing>
      </w:r>
    </w:p>
    <w:p>
      <w:pPr>
        <w:pStyle w:val="5"/>
      </w:pPr>
      <w:r>
        <w:t>Cửa sổ đăng nhập</w:t>
      </w:r>
    </w:p>
    <w:p>
      <w:pPr>
        <w:rPr>
          <w:b/>
          <w:smallCaps/>
        </w:rPr>
      </w:pPr>
      <w:r>
        <w:rPr>
          <w:b/>
          <w:smallCaps/>
        </w:rPr>
        <w:t>Giao diện</w:t>
      </w:r>
    </w:p>
    <w:p>
      <w:pPr>
        <w:jc w:val="center"/>
        <w:rPr>
          <w:b/>
          <w:smallCaps/>
        </w:rPr>
      </w:pPr>
      <w:r>
        <w:rPr>
          <w:b/>
          <w:smallCaps/>
        </w:rPr>
        <w:drawing>
          <wp:inline distT="0" distB="0" distL="0" distR="0">
            <wp:extent cx="2632075" cy="1308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642897" cy="1314493"/>
                    </a:xfrm>
                    <a:prstGeom prst="rect">
                      <a:avLst/>
                    </a:prstGeom>
                    <a:noFill/>
                    <a:ln>
                      <a:noFill/>
                    </a:ln>
                  </pic:spPr>
                </pic:pic>
              </a:graphicData>
            </a:graphic>
          </wp:inline>
        </w:drawing>
      </w:r>
    </w:p>
    <w:p>
      <w:pPr>
        <w:pStyle w:val="5"/>
      </w:pPr>
      <w:r>
        <w:t>Cửa sổ đổi mật khẩu</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rPr>
          <w:rFonts w:ascii="Times New Roman Bold" w:hAnsi="Times New Roman Bold"/>
          <w:b/>
          <w:smallCaps/>
        </w:rPr>
        <w:drawing>
          <wp:inline distT="0" distB="0" distL="0" distR="0">
            <wp:extent cx="2389505" cy="1544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2758" cy="1553578"/>
                    </a:xfrm>
                    <a:prstGeom prst="rect">
                      <a:avLst/>
                    </a:prstGeom>
                  </pic:spPr>
                </pic:pic>
              </a:graphicData>
            </a:graphic>
          </wp:inline>
        </w:drawing>
      </w:r>
    </w:p>
    <w:p>
      <w:pPr>
        <w:pStyle w:val="5"/>
      </w:pPr>
      <w:r>
        <w:t>Cửa sổ giới thiệu</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rPr>
          <w:rFonts w:ascii="Times New Roman Bold" w:hAnsi="Times New Roman Bold"/>
          <w:b/>
          <w:smallCaps/>
        </w:rPr>
        <w:drawing>
          <wp:inline distT="0" distB="0" distL="0" distR="0">
            <wp:extent cx="3768090" cy="27349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84524" cy="2747015"/>
                    </a:xfrm>
                    <a:prstGeom prst="rect">
                      <a:avLst/>
                    </a:prstGeom>
                  </pic:spPr>
                </pic:pic>
              </a:graphicData>
            </a:graphic>
          </wp:inline>
        </w:drawing>
      </w:r>
    </w:p>
    <w:p>
      <w:pPr>
        <w:pStyle w:val="5"/>
      </w:pPr>
      <w:r>
        <w:t>Cửa sổ hướng dẫn</w:t>
      </w:r>
    </w:p>
    <w:p>
      <w:pPr>
        <w:rPr>
          <w:rFonts w:ascii="Times New Roman Bold" w:hAnsi="Times New Roman Bold"/>
          <w:b/>
          <w:smallCaps/>
        </w:rPr>
      </w:pPr>
      <w:r>
        <w:rPr>
          <w:rFonts w:ascii="Times New Roman Bold" w:hAnsi="Times New Roman Bold"/>
          <w:b/>
          <w:smallCaps/>
        </w:rPr>
        <w:t>Giao diện:</w:t>
      </w:r>
    </w:p>
    <w:p>
      <w:pPr>
        <w:pStyle w:val="2"/>
      </w:pPr>
      <w:bookmarkStart w:id="28" w:name="_Toc61248502"/>
      <w:r>
        <w:t>Thực hiện dự án</w:t>
      </w:r>
      <w:bookmarkEnd w:id="28"/>
    </w:p>
    <w:p>
      <w:pPr>
        <w:pStyle w:val="3"/>
      </w:pPr>
      <w:bookmarkStart w:id="29" w:name="_Toc61248503"/>
      <w:r>
        <w:t>Tạo giao diện với Swing</w:t>
      </w:r>
      <w:bookmarkEnd w:id="29"/>
    </w:p>
    <w:p>
      <w:pPr>
        <w:pStyle w:val="4"/>
      </w:pPr>
      <w:bookmarkStart w:id="30" w:name="_Toc61248504"/>
      <w:r>
        <w:t>Cửa sổ chính (EduSysJFrame)</w:t>
      </w:r>
      <w:bookmarkEnd w:id="30"/>
    </w:p>
    <w:p>
      <w:pPr>
        <w:rPr>
          <w:b/>
          <w:smallCaps/>
        </w:rPr>
      </w:pPr>
      <w:r>
        <w:rPr>
          <w:b/>
          <w:smallCaps/>
        </w:rPr>
        <w:t>Giao diện</w:t>
      </w:r>
    </w:p>
    <w:p>
      <w:pPr>
        <w:jc w:val="center"/>
        <w:rPr>
          <w:b/>
          <w:smallCaps/>
        </w:rPr>
      </w:pPr>
    </w:p>
    <w:p>
      <w:pPr>
        <w:jc w:val="center"/>
      </w:pPr>
      <w:r>
        <w:drawing>
          <wp:inline distT="0" distB="0" distL="114300" distR="114300">
            <wp:extent cx="3666490" cy="2808605"/>
            <wp:effectExtent l="0" t="0" r="6350" b="1079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29"/>
                    <a:stretch>
                      <a:fillRect/>
                    </a:stretch>
                  </pic:blipFill>
                  <pic:spPr>
                    <a:xfrm>
                      <a:off x="0" y="0"/>
                      <a:ext cx="3666490" cy="2808605"/>
                    </a:xfrm>
                    <a:prstGeom prst="rect">
                      <a:avLst/>
                    </a:prstGeom>
                    <a:noFill/>
                    <a:ln>
                      <a:noFill/>
                    </a:ln>
                  </pic:spPr>
                </pic:pic>
              </a:graphicData>
            </a:graphic>
          </wp:inline>
        </w:drawing>
      </w:r>
    </w:p>
    <w:p>
      <w:pPr>
        <w:jc w:val="center"/>
      </w:pPr>
      <w:r>
        <w:drawing>
          <wp:inline distT="0" distB="0" distL="114300" distR="114300">
            <wp:extent cx="1866900" cy="1181100"/>
            <wp:effectExtent l="0" t="0" r="7620" b="762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0"/>
                    <a:stretch>
                      <a:fillRect/>
                    </a:stretch>
                  </pic:blipFill>
                  <pic:spPr>
                    <a:xfrm>
                      <a:off x="0" y="0"/>
                      <a:ext cx="1866900" cy="1181100"/>
                    </a:xfrm>
                    <a:prstGeom prst="rect">
                      <a:avLst/>
                    </a:prstGeom>
                    <a:noFill/>
                    <a:ln>
                      <a:noFill/>
                    </a:ln>
                  </pic:spPr>
                </pic:pic>
              </a:graphicData>
            </a:graphic>
          </wp:inline>
        </w:drawing>
      </w:r>
    </w:p>
    <w:p>
      <w:pPr>
        <w:jc w:val="center"/>
      </w:pPr>
      <w:r>
        <w:drawing>
          <wp:inline distT="0" distB="0" distL="114300" distR="114300">
            <wp:extent cx="1781175" cy="1847850"/>
            <wp:effectExtent l="0" t="0" r="1905" b="1143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31"/>
                    <a:stretch>
                      <a:fillRect/>
                    </a:stretch>
                  </pic:blipFill>
                  <pic:spPr>
                    <a:xfrm>
                      <a:off x="0" y="0"/>
                      <a:ext cx="1781175" cy="1847850"/>
                    </a:xfrm>
                    <a:prstGeom prst="rect">
                      <a:avLst/>
                    </a:prstGeom>
                    <a:noFill/>
                    <a:ln>
                      <a:noFill/>
                    </a:ln>
                  </pic:spPr>
                </pic:pic>
              </a:graphicData>
            </a:graphic>
          </wp:inline>
        </w:drawing>
      </w:r>
    </w:p>
    <w:p>
      <w:pPr>
        <w:jc w:val="center"/>
      </w:pPr>
      <w:r>
        <w:drawing>
          <wp:inline distT="0" distB="0" distL="114300" distR="114300">
            <wp:extent cx="2257425" cy="1381125"/>
            <wp:effectExtent l="0" t="0" r="13335" b="5715"/>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32"/>
                    <a:stretch>
                      <a:fillRect/>
                    </a:stretch>
                  </pic:blipFill>
                  <pic:spPr>
                    <a:xfrm>
                      <a:off x="0" y="0"/>
                      <a:ext cx="2257425" cy="1381125"/>
                    </a:xfrm>
                    <a:prstGeom prst="rect">
                      <a:avLst/>
                    </a:prstGeom>
                    <a:noFill/>
                    <a:ln>
                      <a:noFill/>
                    </a:ln>
                  </pic:spPr>
                </pic:pic>
              </a:graphicData>
            </a:graphic>
          </wp:inline>
        </w:drawing>
      </w:r>
    </w:p>
    <w:p>
      <w:pPr>
        <w:jc w:val="center"/>
      </w:pPr>
    </w:p>
    <w:tbl>
      <w:tblPr>
        <w:tblStyle w:val="14"/>
        <w:tblW w:w="9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95"/>
        <w:gridCol w:w="2395"/>
        <w:gridCol w:w="2395"/>
        <w:gridCol w:w="2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3" w:hRule="atLeast"/>
        </w:trPr>
        <w:tc>
          <w:tcPr>
            <w:tcW w:w="2395" w:type="dxa"/>
          </w:tcPr>
          <w:p>
            <w:pPr>
              <w:jc w:val="center"/>
              <w:rPr>
                <w:rFonts w:hint="default"/>
                <w:vertAlign w:val="baseline"/>
                <w:lang w:val="en-US"/>
              </w:rPr>
            </w:pPr>
            <w:r>
              <w:rPr>
                <w:rFonts w:hint="default"/>
                <w:vertAlign w:val="baseline"/>
                <w:lang w:val="en-US"/>
              </w:rPr>
              <w:t>stt</w:t>
            </w:r>
          </w:p>
        </w:tc>
        <w:tc>
          <w:tcPr>
            <w:tcW w:w="2395" w:type="dxa"/>
          </w:tcPr>
          <w:p>
            <w:pPr>
              <w:jc w:val="center"/>
              <w:rPr>
                <w:rFonts w:hint="default"/>
                <w:vertAlign w:val="baseline"/>
                <w:lang w:val="en-US"/>
              </w:rPr>
            </w:pPr>
            <w:r>
              <w:rPr>
                <w:rFonts w:hint="default"/>
                <w:vertAlign w:val="baseline"/>
                <w:lang w:val="en-US"/>
              </w:rPr>
              <w:t>Điều khiển</w:t>
            </w:r>
          </w:p>
        </w:tc>
        <w:tc>
          <w:tcPr>
            <w:tcW w:w="2395" w:type="dxa"/>
          </w:tcPr>
          <w:p>
            <w:pPr>
              <w:jc w:val="center"/>
              <w:rPr>
                <w:rFonts w:hint="default"/>
                <w:vertAlign w:val="baseline"/>
                <w:lang w:val="en-US"/>
              </w:rPr>
            </w:pPr>
            <w:r>
              <w:rPr>
                <w:rFonts w:hint="default"/>
                <w:vertAlign w:val="baseline"/>
                <w:lang w:val="en-US"/>
              </w:rPr>
              <w:t>tên</w:t>
            </w:r>
          </w:p>
        </w:tc>
        <w:tc>
          <w:tcPr>
            <w:tcW w:w="2395" w:type="dxa"/>
          </w:tcPr>
          <w:p>
            <w:pPr>
              <w:jc w:val="center"/>
              <w:rPr>
                <w:rFonts w:hint="default"/>
                <w:vertAlign w:val="baseline"/>
                <w:lang w:val="en-US"/>
              </w:rPr>
            </w:pPr>
            <w:r>
              <w:rPr>
                <w:rFonts w:hint="default"/>
                <w:vertAlign w:val="baseline"/>
                <w:lang w:val="en-US"/>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3" w:hRule="atLeast"/>
        </w:trPr>
        <w:tc>
          <w:tcPr>
            <w:tcW w:w="2395" w:type="dxa"/>
          </w:tcPr>
          <w:p>
            <w:pPr>
              <w:jc w:val="center"/>
              <w:rPr>
                <w:rFonts w:hint="default"/>
                <w:vertAlign w:val="baseline"/>
                <w:lang w:val="en-US"/>
              </w:rPr>
            </w:pPr>
            <w:r>
              <w:rPr>
                <w:rFonts w:hint="default"/>
                <w:vertAlign w:val="baseline"/>
                <w:lang w:val="en-US"/>
              </w:rPr>
              <w:t>1</w:t>
            </w:r>
          </w:p>
        </w:tc>
        <w:tc>
          <w:tcPr>
            <w:tcW w:w="2395" w:type="dxa"/>
          </w:tcPr>
          <w:p>
            <w:pPr>
              <w:jc w:val="center"/>
              <w:rPr>
                <w:rFonts w:hint="default"/>
                <w:vertAlign w:val="baseline"/>
                <w:lang w:val="en-US"/>
              </w:rPr>
            </w:pPr>
            <w:r>
              <w:rPr>
                <w:rFonts w:hint="default"/>
                <w:vertAlign w:val="baseline"/>
                <w:lang w:val="en-US"/>
              </w:rPr>
              <w:t>jfame</w:t>
            </w:r>
          </w:p>
        </w:tc>
        <w:tc>
          <w:tcPr>
            <w:tcW w:w="2395" w:type="dxa"/>
          </w:tcPr>
          <w:p>
            <w:pPr>
              <w:jc w:val="center"/>
              <w:rPr>
                <w:rFonts w:hint="default"/>
                <w:vertAlign w:val="baseline"/>
                <w:lang w:val="en-US"/>
              </w:rPr>
            </w:pPr>
            <w:r>
              <w:rPr>
                <w:rFonts w:hint="default"/>
                <w:vertAlign w:val="baseline"/>
                <w:lang w:val="en-US"/>
              </w:rPr>
              <w:t>name</w:t>
            </w:r>
          </w:p>
        </w:tc>
        <w:tc>
          <w:tcPr>
            <w:tcW w:w="2395" w:type="dxa"/>
          </w:tcPr>
          <w:p>
            <w:pPr>
              <w:jc w:val="center"/>
              <w:rPr>
                <w:rFonts w:hint="default"/>
                <w:vertAlign w:val="baseline"/>
                <w:lang w:val="en-US"/>
              </w:rPr>
            </w:pPr>
            <w:r>
              <w:rPr>
                <w:rFonts w:hint="default"/>
                <w:vertAlign w:val="baseline"/>
                <w:lang w:val="en-US"/>
              </w:rPr>
              <w:t>edusys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3" w:hRule="atLeast"/>
        </w:trPr>
        <w:tc>
          <w:tcPr>
            <w:tcW w:w="2395" w:type="dxa"/>
          </w:tcPr>
          <w:p>
            <w:pPr>
              <w:jc w:val="center"/>
              <w:rPr>
                <w:rFonts w:hint="default"/>
                <w:vertAlign w:val="baseline"/>
                <w:lang w:val="en-US"/>
              </w:rPr>
            </w:pPr>
          </w:p>
        </w:tc>
        <w:tc>
          <w:tcPr>
            <w:tcW w:w="2395" w:type="dxa"/>
          </w:tcPr>
          <w:p>
            <w:pPr>
              <w:jc w:val="center"/>
              <w:rPr>
                <w:rFonts w:hint="default"/>
                <w:vertAlign w:val="baseline"/>
                <w:lang w:val="en-US"/>
              </w:rPr>
            </w:pPr>
          </w:p>
        </w:tc>
        <w:tc>
          <w:tcPr>
            <w:tcW w:w="2395" w:type="dxa"/>
          </w:tcPr>
          <w:p>
            <w:pPr>
              <w:jc w:val="center"/>
              <w:rPr>
                <w:rFonts w:hint="default"/>
                <w:vertAlign w:val="baseline"/>
                <w:lang w:val="en-US"/>
              </w:rPr>
            </w:pPr>
            <w:r>
              <w:rPr>
                <w:rFonts w:hint="default"/>
                <w:vertAlign w:val="baseline"/>
                <w:lang w:val="en-US"/>
              </w:rPr>
              <w:t>title</w:t>
            </w:r>
          </w:p>
        </w:tc>
        <w:tc>
          <w:tcPr>
            <w:tcW w:w="2395" w:type="dxa"/>
          </w:tcPr>
          <w:p>
            <w:pPr>
              <w:jc w:val="center"/>
              <w:rPr>
                <w:rFonts w:hint="default"/>
                <w:vertAlign w:val="baseline"/>
                <w:lang w:val="en-US"/>
              </w:rPr>
            </w:pPr>
            <w:r>
              <w:rPr>
                <w:rFonts w:hint="default"/>
                <w:vertAlign w:val="baseline"/>
                <w:lang w:val="en-US"/>
              </w:rPr>
              <w:t>Hệ thống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3" w:hRule="atLeast"/>
        </w:trPr>
        <w:tc>
          <w:tcPr>
            <w:tcW w:w="2395" w:type="dxa"/>
          </w:tcPr>
          <w:p>
            <w:pPr>
              <w:jc w:val="center"/>
              <w:rPr>
                <w:rFonts w:hint="default"/>
                <w:vertAlign w:val="baseline"/>
                <w:lang w:val="en-US"/>
              </w:rPr>
            </w:pPr>
          </w:p>
        </w:tc>
        <w:tc>
          <w:tcPr>
            <w:tcW w:w="2395" w:type="dxa"/>
          </w:tcPr>
          <w:p>
            <w:pPr>
              <w:jc w:val="center"/>
              <w:rPr>
                <w:rFonts w:hint="default"/>
                <w:vertAlign w:val="baseline"/>
                <w:lang w:val="en-US"/>
              </w:rPr>
            </w:pPr>
          </w:p>
        </w:tc>
        <w:tc>
          <w:tcPr>
            <w:tcW w:w="2395" w:type="dxa"/>
          </w:tcPr>
          <w:p>
            <w:pPr>
              <w:jc w:val="center"/>
              <w:rPr>
                <w:rFonts w:hint="default"/>
                <w:vertAlign w:val="baseline"/>
                <w:lang w:val="en-US"/>
              </w:rPr>
            </w:pPr>
            <w:r>
              <w:rPr>
                <w:rFonts w:hint="default"/>
                <w:vertAlign w:val="baseline"/>
                <w:lang w:val="en-US"/>
              </w:rPr>
              <w:t>iconmage</w:t>
            </w:r>
          </w:p>
        </w:tc>
        <w:tc>
          <w:tcPr>
            <w:tcW w:w="2395" w:type="dxa"/>
          </w:tcPr>
          <w:p>
            <w:pPr>
              <w:jc w:val="center"/>
              <w:rPr>
                <w:rFonts w:hint="default"/>
                <w:vertAlign w:val="baseline"/>
                <w:lang w:val="en-US"/>
              </w:rPr>
            </w:pPr>
            <w:r>
              <w:rPr>
                <w:rFonts w:hint="default"/>
                <w:vertAlign w:val="baseline"/>
                <w:lang w:val="en-US"/>
              </w:rPr>
              <w:t>Fpt.jpg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3" w:hRule="atLeast"/>
        </w:trPr>
        <w:tc>
          <w:tcPr>
            <w:tcW w:w="2395" w:type="dxa"/>
          </w:tcPr>
          <w:p>
            <w:pPr>
              <w:jc w:val="center"/>
              <w:rPr>
                <w:rFonts w:hint="default"/>
                <w:vertAlign w:val="baseline"/>
                <w:lang w:val="en-US"/>
              </w:rPr>
            </w:pPr>
            <w:r>
              <w:rPr>
                <w:rFonts w:hint="default"/>
                <w:vertAlign w:val="baseline"/>
                <w:lang w:val="en-US"/>
              </w:rPr>
              <w:t>2</w:t>
            </w:r>
          </w:p>
        </w:tc>
        <w:tc>
          <w:tcPr>
            <w:tcW w:w="2395" w:type="dxa"/>
          </w:tcPr>
          <w:p>
            <w:pPr>
              <w:jc w:val="center"/>
              <w:rPr>
                <w:rFonts w:hint="default"/>
                <w:vertAlign w:val="baseline"/>
                <w:lang w:val="en-US"/>
              </w:rPr>
            </w:pPr>
            <w:r>
              <w:rPr>
                <w:rFonts w:hint="default"/>
                <w:vertAlign w:val="baseline"/>
                <w:lang w:val="en-US"/>
              </w:rPr>
              <w:t>jmenubar</w:t>
            </w:r>
          </w:p>
        </w:tc>
        <w:tc>
          <w:tcPr>
            <w:tcW w:w="2395" w:type="dxa"/>
          </w:tcPr>
          <w:p>
            <w:pPr>
              <w:jc w:val="center"/>
              <w:rPr>
                <w:rFonts w:hint="default"/>
                <w:vertAlign w:val="baseline"/>
                <w:lang w:val="en-US"/>
              </w:rPr>
            </w:pPr>
            <w:r>
              <w:rPr>
                <w:rFonts w:hint="default"/>
                <w:vertAlign w:val="baseline"/>
                <w:lang w:val="en-US"/>
              </w:rPr>
              <w:t>name</w:t>
            </w:r>
          </w:p>
        </w:tc>
        <w:tc>
          <w:tcPr>
            <w:tcW w:w="2395" w:type="dxa"/>
          </w:tcPr>
          <w:p>
            <w:pPr>
              <w:jc w:val="center"/>
              <w:rPr>
                <w:rFonts w:hint="default"/>
                <w:vertAlign w:val="baseline"/>
                <w:lang w:val="en-US"/>
              </w:rPr>
            </w:pPr>
            <w:r>
              <w:rPr>
                <w:rFonts w:hint="default"/>
                <w:vertAlign w:val="baseline"/>
                <w:lang w:val="en-US"/>
              </w:rPr>
              <w:t>menubar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3" w:hRule="atLeast"/>
        </w:trPr>
        <w:tc>
          <w:tcPr>
            <w:tcW w:w="2395" w:type="dxa"/>
          </w:tcPr>
          <w:p>
            <w:pPr>
              <w:jc w:val="center"/>
              <w:rPr>
                <w:rFonts w:hint="default"/>
                <w:vertAlign w:val="baseline"/>
                <w:lang w:val="en-US"/>
              </w:rPr>
            </w:pPr>
          </w:p>
        </w:tc>
        <w:tc>
          <w:tcPr>
            <w:tcW w:w="2395" w:type="dxa"/>
          </w:tcPr>
          <w:p>
            <w:pPr>
              <w:jc w:val="center"/>
              <w:rPr>
                <w:rFonts w:hint="default"/>
                <w:vertAlign w:val="baseline"/>
                <w:lang w:val="en-US"/>
              </w:rPr>
            </w:pPr>
            <w:r>
              <w:rPr>
                <w:rFonts w:hint="default"/>
                <w:vertAlign w:val="baseline"/>
                <w:lang w:val="en-US"/>
              </w:rPr>
              <w:t>jmenu</w:t>
            </w:r>
          </w:p>
        </w:tc>
        <w:tc>
          <w:tcPr>
            <w:tcW w:w="2395" w:type="dxa"/>
          </w:tcPr>
          <w:p>
            <w:pPr>
              <w:jc w:val="center"/>
              <w:rPr>
                <w:rFonts w:hint="default"/>
                <w:vertAlign w:val="baseline"/>
                <w:lang w:val="en-US"/>
              </w:rPr>
            </w:pPr>
            <w:r>
              <w:rPr>
                <w:rFonts w:hint="default"/>
                <w:vertAlign w:val="baseline"/>
                <w:lang w:val="en-US"/>
              </w:rPr>
              <w:t>name</w:t>
            </w:r>
          </w:p>
        </w:tc>
        <w:tc>
          <w:tcPr>
            <w:tcW w:w="2395" w:type="dxa"/>
          </w:tcPr>
          <w:p>
            <w:pPr>
              <w:jc w:val="center"/>
              <w:rPr>
                <w:rFonts w:hint="default"/>
                <w:vertAlign w:val="baseline"/>
                <w:lang w:val="en-US"/>
              </w:rPr>
            </w:pPr>
            <w:r>
              <w:rPr>
                <w:rFonts w:hint="default"/>
                <w:vertAlign w:val="baseline"/>
                <w:lang w:val="en-US"/>
              </w:rPr>
              <w:t>mnihethong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3" w:hRule="atLeast"/>
        </w:trPr>
        <w:tc>
          <w:tcPr>
            <w:tcW w:w="2395" w:type="dxa"/>
          </w:tcPr>
          <w:p>
            <w:pPr>
              <w:jc w:val="center"/>
              <w:rPr>
                <w:rFonts w:hint="default"/>
                <w:vertAlign w:val="baseline"/>
                <w:lang w:val="en-US"/>
              </w:rPr>
            </w:pPr>
          </w:p>
        </w:tc>
        <w:tc>
          <w:tcPr>
            <w:tcW w:w="2395" w:type="dxa"/>
          </w:tcPr>
          <w:p>
            <w:pPr>
              <w:jc w:val="center"/>
              <w:rPr>
                <w:rFonts w:hint="default"/>
                <w:vertAlign w:val="baseline"/>
                <w:lang w:val="en-US"/>
              </w:rPr>
            </w:pPr>
          </w:p>
        </w:tc>
        <w:tc>
          <w:tcPr>
            <w:tcW w:w="2395" w:type="dxa"/>
          </w:tcPr>
          <w:p>
            <w:pPr>
              <w:jc w:val="center"/>
              <w:rPr>
                <w:rFonts w:hint="default"/>
                <w:vertAlign w:val="baseline"/>
                <w:lang w:val="en-US"/>
              </w:rPr>
            </w:pPr>
            <w:r>
              <w:rPr>
                <w:rFonts w:hint="default"/>
                <w:vertAlign w:val="baseline"/>
                <w:lang w:val="en-US"/>
              </w:rPr>
              <w:t>text</w:t>
            </w:r>
          </w:p>
        </w:tc>
        <w:tc>
          <w:tcPr>
            <w:tcW w:w="2395" w:type="dxa"/>
          </w:tcPr>
          <w:p>
            <w:pPr>
              <w:jc w:val="center"/>
              <w:rPr>
                <w:rFonts w:hint="default"/>
                <w:vertAlign w:val="baseline"/>
                <w:lang w:val="en-US"/>
              </w:rPr>
            </w:pPr>
            <w:r>
              <w:rPr>
                <w:rFonts w:hint="default"/>
                <w:vertAlign w:val="baseline"/>
                <w:lang w:val="en-US"/>
              </w:rPr>
              <w:t>hethong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1" w:hRule="atLeast"/>
        </w:trPr>
        <w:tc>
          <w:tcPr>
            <w:tcW w:w="2395" w:type="dxa"/>
          </w:tcPr>
          <w:p>
            <w:pPr>
              <w:jc w:val="center"/>
              <w:rPr>
                <w:rFonts w:hint="default"/>
                <w:vertAlign w:val="baseline"/>
                <w:lang w:val="en-US"/>
              </w:rPr>
            </w:pPr>
            <w:r>
              <w:rPr>
                <w:rFonts w:hint="default"/>
                <w:vertAlign w:val="baseline"/>
                <w:lang w:val="en-US"/>
              </w:rPr>
              <w:t>…</w:t>
            </w:r>
          </w:p>
        </w:tc>
        <w:tc>
          <w:tcPr>
            <w:tcW w:w="2395" w:type="dxa"/>
          </w:tcPr>
          <w:p>
            <w:pPr>
              <w:jc w:val="center"/>
              <w:rPr>
                <w:rFonts w:hint="default"/>
                <w:vertAlign w:val="baseline"/>
                <w:lang w:val="en-US"/>
              </w:rPr>
            </w:pPr>
            <w:r>
              <w:rPr>
                <w:rFonts w:hint="default"/>
                <w:vertAlign w:val="baseline"/>
                <w:lang w:val="en-US"/>
              </w:rPr>
              <w:t>…</w:t>
            </w:r>
          </w:p>
        </w:tc>
        <w:tc>
          <w:tcPr>
            <w:tcW w:w="2395" w:type="dxa"/>
          </w:tcPr>
          <w:p>
            <w:pPr>
              <w:jc w:val="center"/>
              <w:rPr>
                <w:rFonts w:hint="default"/>
                <w:vertAlign w:val="baseline"/>
                <w:lang w:val="en-US"/>
              </w:rPr>
            </w:pPr>
            <w:r>
              <w:rPr>
                <w:rFonts w:hint="default"/>
                <w:vertAlign w:val="baseline"/>
                <w:lang w:val="en-US"/>
              </w:rPr>
              <w:t>….</w:t>
            </w:r>
          </w:p>
        </w:tc>
        <w:tc>
          <w:tcPr>
            <w:tcW w:w="2395" w:type="dxa"/>
          </w:tcPr>
          <w:p>
            <w:pPr>
              <w:jc w:val="center"/>
              <w:rPr>
                <w:rFonts w:hint="default"/>
                <w:vertAlign w:val="baseline"/>
                <w:lang w:val="en-US"/>
              </w:rPr>
            </w:pPr>
            <w:r>
              <w:rPr>
                <w:rFonts w:hint="default"/>
                <w:vertAlign w:val="baseline"/>
                <w:lang w:val="en-US"/>
              </w:rPr>
              <w:t>…</w:t>
            </w:r>
          </w:p>
        </w:tc>
      </w:tr>
    </w:tbl>
    <w:p>
      <w:pPr>
        <w:jc w:val="center"/>
        <w:rPr>
          <w:rFonts w:hint="default"/>
          <w:lang w:val="en-US"/>
        </w:rPr>
      </w:pPr>
    </w:p>
    <w:p>
      <w:pPr>
        <w:pStyle w:val="4"/>
      </w:pPr>
      <w:bookmarkStart w:id="31" w:name="_Toc61248505"/>
      <w:r>
        <w:t>Các cửa sổ quản lý</w:t>
      </w:r>
      <w:bookmarkEnd w:id="31"/>
    </w:p>
    <w:p>
      <w:pPr>
        <w:pStyle w:val="5"/>
      </w:pPr>
      <w:r>
        <w:t>Cửa sổ quản lý nhân viên (NhanVienJDialog)</w:t>
      </w:r>
    </w:p>
    <w:p>
      <w:pPr>
        <w:rPr>
          <w:b/>
          <w:smallCaps/>
        </w:rPr>
      </w:pPr>
      <w:r>
        <w:rPr>
          <w:b/>
          <w:smallCaps/>
        </w:rPr>
        <w:t>Giao diện</w:t>
      </w:r>
    </w:p>
    <w:p>
      <w:pPr>
        <w:rPr>
          <w:b/>
          <w:smallCaps/>
        </w:rPr>
      </w:pPr>
      <w:r>
        <w:drawing>
          <wp:inline distT="0" distB="0" distL="0" distR="0">
            <wp:extent cx="3009900" cy="20504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28684" cy="2063664"/>
                    </a:xfrm>
                    <a:prstGeom prst="rect">
                      <a:avLst/>
                    </a:prstGeom>
                    <a:noFill/>
                    <a:ln>
                      <a:noFill/>
                    </a:ln>
                  </pic:spPr>
                </pic:pic>
              </a:graphicData>
            </a:graphic>
          </wp:inline>
        </w:drawing>
      </w:r>
      <w:r>
        <w:drawing>
          <wp:inline distT="0" distB="0" distL="0" distR="0">
            <wp:extent cx="2887345" cy="20193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18438" cy="2041045"/>
                    </a:xfrm>
                    <a:prstGeom prst="rect">
                      <a:avLst/>
                    </a:prstGeom>
                    <a:noFill/>
                    <a:ln>
                      <a:noFill/>
                    </a:ln>
                  </pic:spPr>
                </pic:pic>
              </a:graphicData>
            </a:graphic>
          </wp:inline>
        </w:drawing>
      </w:r>
    </w:p>
    <w:p>
      <w:pPr>
        <w:pStyle w:val="5"/>
      </w:pPr>
      <w:r>
        <w:t>Cửa sổ quản lý chuyên đề (ChuyenDeJDialog)</w:t>
      </w:r>
    </w:p>
    <w:p>
      <w:pPr>
        <w:rPr>
          <w:b/>
          <w:smallCaps/>
        </w:rPr>
      </w:pPr>
      <w:r>
        <w:rPr>
          <w:b/>
          <w:smallCaps/>
        </w:rPr>
        <w:t>Giao diện</w:t>
      </w:r>
    </w:p>
    <w:p>
      <w:r>
        <w:drawing>
          <wp:inline distT="0" distB="0" distL="0" distR="0">
            <wp:extent cx="2938780" cy="2606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46716" cy="2612944"/>
                    </a:xfrm>
                    <a:prstGeom prst="rect">
                      <a:avLst/>
                    </a:prstGeom>
                    <a:noFill/>
                    <a:ln>
                      <a:noFill/>
                    </a:ln>
                  </pic:spPr>
                </pic:pic>
              </a:graphicData>
            </a:graphic>
          </wp:inline>
        </w:drawing>
      </w:r>
      <w:r>
        <w:drawing>
          <wp:inline distT="0" distB="0" distL="0" distR="0">
            <wp:extent cx="2903220" cy="2573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171" cy="2583552"/>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08"/>
        <w:gridCol w:w="1921"/>
        <w:gridCol w:w="1825"/>
        <w:gridCol w:w="4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Điều  khiển</w:t>
            </w:r>
          </w:p>
        </w:tc>
        <w:tc>
          <w:tcPr>
            <w:tcW w:w="2394" w:type="dxa"/>
          </w:tcPr>
          <w:p>
            <w:pPr>
              <w:rPr>
                <w:rFonts w:hint="default"/>
                <w:vertAlign w:val="baseline"/>
                <w:lang w:val="en-US"/>
              </w:rPr>
            </w:pPr>
            <w:r>
              <w:rPr>
                <w:rFonts w:hint="default"/>
                <w:vertAlign w:val="baseline"/>
                <w:lang w:val="en-US"/>
              </w:rPr>
              <w:t>tên</w:t>
            </w:r>
          </w:p>
        </w:tc>
        <w:tc>
          <w:tcPr>
            <w:tcW w:w="2394" w:type="dxa"/>
          </w:tcPr>
          <w:p>
            <w:pPr>
              <w:rPr>
                <w:rFonts w:hint="default"/>
                <w:vertAlign w:val="baseline"/>
                <w:lang w:val="en-US"/>
              </w:rPr>
            </w:pPr>
            <w:r>
              <w:rPr>
                <w:rFonts w:hint="default"/>
                <w:vertAlign w:val="baseline"/>
                <w:lang w:val="en-US"/>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jfame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quanlychuyende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title</w:t>
            </w:r>
          </w:p>
        </w:tc>
        <w:tc>
          <w:tcPr>
            <w:tcW w:w="2394" w:type="dxa"/>
          </w:tcPr>
          <w:p>
            <w:pPr>
              <w:rPr>
                <w:rFonts w:hint="default"/>
                <w:vertAlign w:val="baseline"/>
                <w:lang w:val="en-US"/>
              </w:rPr>
            </w:pPr>
            <w:r>
              <w:rPr>
                <w:rFonts w:hint="default"/>
                <w:vertAlign w:val="baseline"/>
                <w:lang w:val="en-US"/>
              </w:rPr>
              <w:t>Quản lý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table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tblchuyende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jtextfile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Txtma,txtten,txtthoiluong,txthocphi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buton</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Btnthem,btnsua ,btnxoa,btnmoi</w:t>
            </w:r>
          </w:p>
        </w:tc>
      </w:tr>
    </w:tbl>
    <w:p/>
    <w:p>
      <w:r>
        <w:t>Cửa sổ quản lý người học (NguoiHocJDialog)</w:t>
      </w:r>
    </w:p>
    <w:p>
      <w:pPr>
        <w:rPr>
          <w:b/>
          <w:smallCaps/>
        </w:rPr>
      </w:pPr>
      <w:r>
        <w:rPr>
          <w:b/>
          <w:smallCaps/>
        </w:rPr>
        <w:t>Giao diện</w:t>
      </w:r>
    </w:p>
    <w:p>
      <w:r>
        <w:drawing>
          <wp:inline distT="0" distB="0" distL="0" distR="0">
            <wp:extent cx="2766695" cy="190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778418" cy="1912942"/>
                    </a:xfrm>
                    <a:prstGeom prst="rect">
                      <a:avLst/>
                    </a:prstGeom>
                    <a:noFill/>
                    <a:ln>
                      <a:noFill/>
                    </a:ln>
                  </pic:spPr>
                </pic:pic>
              </a:graphicData>
            </a:graphic>
          </wp:inline>
        </w:drawing>
      </w:r>
      <w:r>
        <w:drawing>
          <wp:inline distT="0" distB="0" distL="0" distR="0">
            <wp:extent cx="2811780" cy="1918970"/>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842599" cy="1940186"/>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60"/>
        <w:gridCol w:w="2314"/>
        <w:gridCol w:w="2297"/>
        <w:gridCol w:w="2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Diều khiển</w:t>
            </w:r>
          </w:p>
        </w:tc>
        <w:tc>
          <w:tcPr>
            <w:tcW w:w="2394" w:type="dxa"/>
          </w:tcPr>
          <w:p>
            <w:pPr>
              <w:rPr>
                <w:rFonts w:hint="default"/>
                <w:vertAlign w:val="baseline"/>
                <w:lang w:val="en-US"/>
              </w:rPr>
            </w:pPr>
            <w:r>
              <w:rPr>
                <w:rFonts w:hint="default"/>
                <w:vertAlign w:val="baseline"/>
                <w:lang w:val="en-US"/>
              </w:rPr>
              <w:t>tên</w:t>
            </w:r>
          </w:p>
        </w:tc>
        <w:tc>
          <w:tcPr>
            <w:tcW w:w="2394" w:type="dxa"/>
          </w:tcPr>
          <w:p>
            <w:pPr>
              <w:rPr>
                <w:rFonts w:hint="default"/>
                <w:vertAlign w:val="baseline"/>
                <w:lang w:val="en-US"/>
              </w:rPr>
            </w:pPr>
            <w:r>
              <w:rPr>
                <w:rFonts w:hint="default"/>
                <w:vertAlign w:val="baseline"/>
                <w:lang w:val="en-US"/>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jfame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quanlynguoihoc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title</w:t>
            </w:r>
          </w:p>
        </w:tc>
        <w:tc>
          <w:tcPr>
            <w:tcW w:w="2394" w:type="dxa"/>
          </w:tcPr>
          <w:p>
            <w:pPr>
              <w:rPr>
                <w:vertAlign w:val="baseline"/>
              </w:rPr>
            </w:pPr>
            <w:r>
              <w:rPr>
                <w:rFonts w:hint="default"/>
                <w:vertAlign w:val="baseline"/>
                <w:lang w:val="en-US"/>
              </w:rPr>
              <w:t>Quản lý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jtextfile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button</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Btn……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table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tbldanhsaschnguoihoc</w:t>
            </w:r>
          </w:p>
        </w:tc>
      </w:tr>
    </w:tbl>
    <w:p/>
    <w:p>
      <w:pPr>
        <w:pStyle w:val="5"/>
      </w:pPr>
      <w:r>
        <w:t>Cửa sổ quản lý khóa học (KhoaHocJDialog)</w:t>
      </w:r>
    </w:p>
    <w:p>
      <w:pPr>
        <w:rPr>
          <w:b/>
          <w:smallCaps/>
        </w:rPr>
      </w:pPr>
      <w:r>
        <w:rPr>
          <w:b/>
          <w:smallCaps/>
        </w:rPr>
        <w:t>Giao diện</w:t>
      </w:r>
    </w:p>
    <w:p>
      <w:r>
        <w:drawing>
          <wp:inline distT="0" distB="0" distL="0" distR="0">
            <wp:extent cx="2675255" cy="16535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684380" cy="1659016"/>
                    </a:xfrm>
                    <a:prstGeom prst="rect">
                      <a:avLst/>
                    </a:prstGeom>
                    <a:noFill/>
                    <a:ln>
                      <a:noFill/>
                    </a:ln>
                  </pic:spPr>
                </pic:pic>
              </a:graphicData>
            </a:graphic>
          </wp:inline>
        </w:drawing>
      </w:r>
      <w:r>
        <w:drawing>
          <wp:inline distT="0" distB="0" distL="0" distR="0">
            <wp:extent cx="2689860" cy="1681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704528" cy="1690825"/>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jfame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quanlykhoahoc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vertAlign w:val="baseline"/>
              </w:rPr>
            </w:pPr>
          </w:p>
        </w:tc>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title</w:t>
            </w:r>
          </w:p>
        </w:tc>
        <w:tc>
          <w:tcPr>
            <w:tcW w:w="2394" w:type="dxa"/>
          </w:tcPr>
          <w:p>
            <w:pPr>
              <w:rPr>
                <w:vertAlign w:val="baseline"/>
              </w:rPr>
            </w:pPr>
            <w:r>
              <w:rPr>
                <w:rFonts w:hint="default"/>
                <w:vertAlign w:val="baseline"/>
                <w:lang w:val="en-US"/>
              </w:rPr>
              <w:t>Quản lý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jtextfile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button</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Btn……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table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tblkhoahoc</w:t>
            </w:r>
          </w:p>
        </w:tc>
      </w:tr>
    </w:tbl>
    <w:p/>
    <w:p>
      <w:pPr>
        <w:pStyle w:val="5"/>
      </w:pPr>
      <w:r>
        <w:t>Cửa sổ quản lý học viên (HocVienJDialog)</w:t>
      </w:r>
    </w:p>
    <w:p>
      <w:pPr>
        <w:rPr>
          <w:b/>
          <w:smallCaps/>
        </w:rPr>
      </w:pPr>
      <w:r>
        <w:rPr>
          <w:b/>
          <w:smallCaps/>
        </w:rPr>
        <w:t>Giao diện</w:t>
      </w:r>
    </w:p>
    <w:p>
      <w:pPr>
        <w:jc w:val="center"/>
      </w:pPr>
      <w:r>
        <w:drawing>
          <wp:inline distT="0" distB="0" distL="0" distR="0">
            <wp:extent cx="2948305" cy="253809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65895" cy="2552787"/>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1"/>
        <w:gridCol w:w="2329"/>
        <w:gridCol w:w="2291"/>
        <w:gridCol w:w="2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jfame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quanlyhocvien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vertAlign w:val="baseline"/>
              </w:rPr>
            </w:pPr>
          </w:p>
        </w:tc>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title</w:t>
            </w:r>
          </w:p>
        </w:tc>
        <w:tc>
          <w:tcPr>
            <w:tcW w:w="2394" w:type="dxa"/>
          </w:tcPr>
          <w:p>
            <w:pPr>
              <w:rPr>
                <w:rFonts w:hint="default"/>
                <w:vertAlign w:val="baseline"/>
                <w:lang w:val="en-US"/>
              </w:rPr>
            </w:pPr>
            <w:r>
              <w:rPr>
                <w:rFonts w:hint="default"/>
                <w:vertAlign w:val="baseline"/>
                <w:lang w:val="en-US"/>
              </w:rPr>
              <w:t>Quản lý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jtextfile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button</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Btn……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table</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tbldanhsaschnguoihoc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vertAlign w:val="baseline"/>
              </w:rPr>
            </w:pPr>
          </w:p>
        </w:tc>
        <w:tc>
          <w:tcPr>
            <w:tcW w:w="2394" w:type="dxa"/>
          </w:tcPr>
          <w:p>
            <w:pPr>
              <w:rPr>
                <w:rFonts w:hint="default"/>
                <w:vertAlign w:val="baseline"/>
                <w:lang w:val="en-US"/>
              </w:rPr>
            </w:pPr>
            <w:r>
              <w:rPr>
                <w:rFonts w:hint="default"/>
                <w:vertAlign w:val="baseline"/>
                <w:lang w:val="en-US"/>
              </w:rPr>
              <w:t>combobox</w:t>
            </w:r>
          </w:p>
        </w:tc>
        <w:tc>
          <w:tcPr>
            <w:tcW w:w="2394" w:type="dxa"/>
          </w:tcPr>
          <w:p>
            <w:pPr>
              <w:rPr>
                <w:rFonts w:hint="default"/>
                <w:vertAlign w:val="baseline"/>
                <w:lang w:val="en-US"/>
              </w:rPr>
            </w:pPr>
            <w:r>
              <w:rPr>
                <w:rFonts w:hint="default"/>
                <w:vertAlign w:val="baseline"/>
                <w:lang w:val="en-US"/>
              </w:rPr>
              <w:t>name</w:t>
            </w:r>
          </w:p>
        </w:tc>
        <w:tc>
          <w:tcPr>
            <w:tcW w:w="2394" w:type="dxa"/>
          </w:tcPr>
          <w:p>
            <w:pPr>
              <w:rPr>
                <w:rFonts w:hint="default"/>
                <w:vertAlign w:val="baseline"/>
                <w:lang w:val="en-US"/>
              </w:rPr>
            </w:pPr>
            <w:r>
              <w:rPr>
                <w:rFonts w:hint="default"/>
                <w:vertAlign w:val="baseline"/>
                <w:lang w:val="en-US"/>
              </w:rPr>
              <w:t>cbokhoahoc</w:t>
            </w:r>
          </w:p>
        </w:tc>
      </w:tr>
    </w:tbl>
    <w:p>
      <w:pPr>
        <w:jc w:val="center"/>
      </w:pPr>
    </w:p>
    <w:p>
      <w:pPr>
        <w:pStyle w:val="4"/>
      </w:pPr>
      <w:bookmarkStart w:id="32" w:name="_Toc61248506"/>
      <w:r>
        <w:t>Cửa sổ tổng hợp thống kê  (ThongKeJDialog)</w:t>
      </w:r>
      <w:bookmarkEnd w:id="32"/>
    </w:p>
    <w:p>
      <w:pPr>
        <w:rPr>
          <w:b/>
          <w:smallCaps/>
        </w:rPr>
      </w:pPr>
      <w:r>
        <w:rPr>
          <w:b/>
          <w:smallCaps/>
        </w:rPr>
        <w:t>Giao diện</w:t>
      </w:r>
    </w:p>
    <w:p>
      <w:pPr>
        <w:rPr>
          <w:b/>
          <w:smallCaps/>
        </w:rPr>
      </w:pPr>
      <w:r>
        <w:drawing>
          <wp:inline distT="0" distB="0" distL="0" distR="0">
            <wp:extent cx="2603500" cy="1668780"/>
            <wp:effectExtent l="0" t="0" r="635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611005" cy="1673307"/>
                    </a:xfrm>
                    <a:prstGeom prst="rect">
                      <a:avLst/>
                    </a:prstGeom>
                    <a:noFill/>
                    <a:ln>
                      <a:noFill/>
                    </a:ln>
                  </pic:spPr>
                </pic:pic>
              </a:graphicData>
            </a:graphic>
          </wp:inline>
        </w:drawing>
      </w:r>
      <w:r>
        <w:drawing>
          <wp:inline distT="0" distB="0" distL="0" distR="0">
            <wp:extent cx="2710815" cy="1706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723441" cy="1714759"/>
                    </a:xfrm>
                    <a:prstGeom prst="rect">
                      <a:avLst/>
                    </a:prstGeom>
                    <a:noFill/>
                    <a:ln>
                      <a:noFill/>
                    </a:ln>
                  </pic:spPr>
                </pic:pic>
              </a:graphicData>
            </a:graphic>
          </wp:inline>
        </w:drawing>
      </w:r>
      <w:r>
        <w:drawing>
          <wp:inline distT="0" distB="0" distL="0" distR="0">
            <wp:extent cx="2663190" cy="16840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669123" cy="1687521"/>
                    </a:xfrm>
                    <a:prstGeom prst="rect">
                      <a:avLst/>
                    </a:prstGeom>
                    <a:noFill/>
                    <a:ln>
                      <a:noFill/>
                    </a:ln>
                  </pic:spPr>
                </pic:pic>
              </a:graphicData>
            </a:graphic>
          </wp:inline>
        </w:drawing>
      </w:r>
      <w:r>
        <w:drawing>
          <wp:inline distT="0" distB="0" distL="0" distR="0">
            <wp:extent cx="2696210" cy="1691640"/>
            <wp:effectExtent l="0" t="0" r="889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702703" cy="1695484"/>
                    </a:xfrm>
                    <a:prstGeom prst="rect">
                      <a:avLst/>
                    </a:prstGeom>
                    <a:noFill/>
                    <a:ln>
                      <a:noFill/>
                    </a:ln>
                  </pic:spPr>
                </pic:pic>
              </a:graphicData>
            </a:graphic>
          </wp:inline>
        </w:drawing>
      </w:r>
    </w:p>
    <w:p>
      <w:pPr>
        <w:pStyle w:val="4"/>
      </w:pPr>
      <w:bookmarkStart w:id="33" w:name="_Toc61248507"/>
      <w:r>
        <w:t>Các giao diện hỗ trợ khác</w:t>
      </w:r>
      <w:bookmarkEnd w:id="33"/>
    </w:p>
    <w:p>
      <w:pPr>
        <w:pStyle w:val="5"/>
      </w:pPr>
      <w:r>
        <w:t>Cửa sổ chào  (ChaoJDialog)</w:t>
      </w:r>
    </w:p>
    <w:p>
      <w:pPr>
        <w:rPr>
          <w:b/>
          <w:smallCaps/>
        </w:rPr>
      </w:pPr>
      <w:r>
        <w:rPr>
          <w:b/>
          <w:smallCaps/>
        </w:rPr>
        <w:t>Giao diện</w:t>
      </w:r>
    </w:p>
    <w:p>
      <w:pPr>
        <w:jc w:val="center"/>
        <w:rPr>
          <w:b/>
          <w:smallCaps/>
        </w:rPr>
      </w:pPr>
      <w:r>
        <w:drawing>
          <wp:inline distT="0" distB="0" distL="114300" distR="114300">
            <wp:extent cx="5486400" cy="3714750"/>
            <wp:effectExtent l="0" t="0" r="0" b="381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46"/>
                    <a:stretch>
                      <a:fillRect/>
                    </a:stretch>
                  </pic:blipFill>
                  <pic:spPr>
                    <a:xfrm>
                      <a:off x="0" y="0"/>
                      <a:ext cx="5486400" cy="3714750"/>
                    </a:xfrm>
                    <a:prstGeom prst="rect">
                      <a:avLst/>
                    </a:prstGeom>
                    <a:noFill/>
                    <a:ln>
                      <a:noFill/>
                    </a:ln>
                  </pic:spPr>
                </pic:pic>
              </a:graphicData>
            </a:graphic>
          </wp:inline>
        </w:drawing>
      </w:r>
    </w:p>
    <w:p>
      <w:pPr>
        <w:pStyle w:val="5"/>
      </w:pPr>
      <w:r>
        <w:t>Cửa sổ giới thiệu  (GioiThieuJDialog)</w:t>
      </w:r>
    </w:p>
    <w:p>
      <w:pPr>
        <w:rPr>
          <w:b/>
          <w:smallCaps/>
        </w:rPr>
      </w:pPr>
      <w:r>
        <w:rPr>
          <w:b/>
          <w:smallCaps/>
        </w:rPr>
        <w:t>Giao diện</w:t>
      </w:r>
    </w:p>
    <w:p>
      <w:pPr>
        <w:jc w:val="center"/>
        <w:rPr>
          <w:b/>
          <w:smallCaps/>
        </w:rPr>
      </w:pPr>
      <w:r>
        <w:drawing>
          <wp:inline distT="0" distB="0" distL="0" distR="0">
            <wp:extent cx="2007870" cy="1981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016836" cy="1989633"/>
                    </a:xfrm>
                    <a:prstGeom prst="rect">
                      <a:avLst/>
                    </a:prstGeom>
                    <a:noFill/>
                    <a:ln>
                      <a:noFill/>
                    </a:ln>
                  </pic:spPr>
                </pic:pic>
              </a:graphicData>
            </a:graphic>
          </wp:inline>
        </w:drawing>
      </w:r>
    </w:p>
    <w:p>
      <w:pPr>
        <w:pStyle w:val="5"/>
      </w:pPr>
      <w:r>
        <w:t>Cửa sổ đăng nhập  (DangNhapJDialog)</w:t>
      </w:r>
    </w:p>
    <w:p>
      <w:pPr>
        <w:rPr>
          <w:b/>
          <w:smallCaps/>
        </w:rPr>
      </w:pPr>
      <w:r>
        <w:rPr>
          <w:b/>
          <w:smallCaps/>
        </w:rPr>
        <w:t>Giao diện</w:t>
      </w:r>
    </w:p>
    <w:p>
      <w:pPr>
        <w:jc w:val="center"/>
        <w:rPr>
          <w:b/>
          <w:smallCaps/>
        </w:rPr>
      </w:pPr>
      <w:r>
        <w:drawing>
          <wp:inline distT="0" distB="0" distL="114300" distR="114300">
            <wp:extent cx="4846320" cy="3315335"/>
            <wp:effectExtent l="0" t="0" r="0" b="698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
                    <pic:cNvPicPr>
                      <a:picLocks noChangeAspect="1"/>
                    </pic:cNvPicPr>
                  </pic:nvPicPr>
                  <pic:blipFill>
                    <a:blip r:embed="rId48"/>
                    <a:stretch>
                      <a:fillRect/>
                    </a:stretch>
                  </pic:blipFill>
                  <pic:spPr>
                    <a:xfrm>
                      <a:off x="0" y="0"/>
                      <a:ext cx="4846320" cy="3315335"/>
                    </a:xfrm>
                    <a:prstGeom prst="rect">
                      <a:avLst/>
                    </a:prstGeom>
                    <a:noFill/>
                    <a:ln>
                      <a:noFill/>
                    </a:ln>
                  </pic:spPr>
                </pic:pic>
              </a:graphicData>
            </a:graphic>
          </wp:inline>
        </w:drawing>
      </w:r>
    </w:p>
    <w:p>
      <w:pPr>
        <w:pStyle w:val="5"/>
      </w:pPr>
      <w:r>
        <w:t>Cửa sổ đổi mật khẩu  (DoiMatKhauJDialog)</w:t>
      </w:r>
    </w:p>
    <w:p>
      <w:pPr>
        <w:rPr>
          <w:b/>
          <w:smallCaps/>
        </w:rPr>
      </w:pPr>
      <w:r>
        <w:rPr>
          <w:b/>
          <w:smallCaps/>
        </w:rPr>
        <w:t>Giao diện</w:t>
      </w:r>
    </w:p>
    <w:p>
      <w:pPr>
        <w:jc w:val="center"/>
        <w:rPr>
          <w:b/>
          <w:smallCaps/>
        </w:rPr>
      </w:pPr>
      <w:r>
        <w:drawing>
          <wp:inline distT="0" distB="0" distL="114300" distR="114300">
            <wp:extent cx="4370070" cy="3202305"/>
            <wp:effectExtent l="0" t="0" r="3810" b="13335"/>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pic:cNvPicPr>
                      <a:picLocks noChangeAspect="1"/>
                    </pic:cNvPicPr>
                  </pic:nvPicPr>
                  <pic:blipFill>
                    <a:blip r:embed="rId49"/>
                    <a:stretch>
                      <a:fillRect/>
                    </a:stretch>
                  </pic:blipFill>
                  <pic:spPr>
                    <a:xfrm>
                      <a:off x="0" y="0"/>
                      <a:ext cx="4370070" cy="3202305"/>
                    </a:xfrm>
                    <a:prstGeom prst="rect">
                      <a:avLst/>
                    </a:prstGeom>
                    <a:noFill/>
                    <a:ln>
                      <a:noFill/>
                    </a:ln>
                  </pic:spPr>
                </pic:pic>
              </a:graphicData>
            </a:graphic>
          </wp:inline>
        </w:drawing>
      </w:r>
    </w:p>
    <w:p>
      <w:pPr>
        <w:pStyle w:val="3"/>
      </w:pPr>
      <w:bookmarkStart w:id="34" w:name="_Toc61248508"/>
      <w:r>
        <w:t>Tạo CSDL với SQL Server</w:t>
      </w:r>
      <w:bookmarkEnd w:id="34"/>
    </w:p>
    <w:p>
      <w:pPr>
        <w:pStyle w:val="4"/>
      </w:pPr>
      <w:bookmarkStart w:id="35" w:name="_Toc61248509"/>
      <w:r>
        <w:t>Sơ đồ quan hệ</w:t>
      </w:r>
      <w:bookmarkEnd w:id="35"/>
    </w:p>
    <w:p>
      <w:pPr>
        <w:jc w:val="center"/>
      </w:pPr>
      <w:r>
        <w:drawing>
          <wp:inline distT="0" distB="0" distL="0" distR="0">
            <wp:extent cx="4206240" cy="321754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228381" cy="3234531"/>
                    </a:xfrm>
                    <a:prstGeom prst="rect">
                      <a:avLst/>
                    </a:prstGeom>
                  </pic:spPr>
                </pic:pic>
              </a:graphicData>
            </a:graphic>
          </wp:inline>
        </w:drawing>
      </w:r>
    </w:p>
    <w:p>
      <w:pPr>
        <w:pStyle w:val="4"/>
      </w:pPr>
      <w:bookmarkStart w:id="36" w:name="_Toc61248510"/>
      <w:r>
        <w:t>Chi tiết các bảng</w:t>
      </w:r>
      <w:bookmarkEnd w:id="36"/>
    </w:p>
    <w:p>
      <w:pPr>
        <w:pStyle w:val="5"/>
      </w:pPr>
      <w:r>
        <w:t>Bảng NhanVien</w:t>
      </w:r>
    </w:p>
    <w:p>
      <w:pPr>
        <w:rPr>
          <w:rFonts w:ascii="Times New Roman Bold" w:hAnsi="Times New Roman Bold"/>
          <w:b/>
          <w:smallCaps/>
        </w:rPr>
      </w:pPr>
      <w:r>
        <w:rPr>
          <w:rFonts w:ascii="Times New Roman Bold" w:hAnsi="Times New Roman Bold"/>
          <w:b/>
          <w:smallCaps/>
        </w:rPr>
        <w:t>Cấu trúc bảng</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0"/>
        <w:gridCol w:w="2258"/>
        <w:gridCol w:w="2111"/>
        <w:gridCol w:w="3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79"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102"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2045"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MaNV</w:t>
            </w:r>
          </w:p>
        </w:tc>
        <w:tc>
          <w:tcPr>
            <w:tcW w:w="1179" w:type="pct"/>
          </w:tcPr>
          <w:p>
            <w:pPr>
              <w:spacing w:after="0" w:line="240" w:lineRule="auto"/>
              <w:rPr>
                <w:sz w:val="24"/>
                <w:szCs w:val="24"/>
              </w:rPr>
            </w:pPr>
            <w:r>
              <w:rPr>
                <w:sz w:val="24"/>
                <w:szCs w:val="24"/>
              </w:rPr>
              <w:t>NVARCHAR(20)</w:t>
            </w:r>
          </w:p>
        </w:tc>
        <w:tc>
          <w:tcPr>
            <w:tcW w:w="1102" w:type="pct"/>
          </w:tcPr>
          <w:p>
            <w:pPr>
              <w:spacing w:after="0" w:line="240" w:lineRule="auto"/>
              <w:rPr>
                <w:sz w:val="24"/>
                <w:szCs w:val="24"/>
              </w:rPr>
            </w:pPr>
            <w:r>
              <w:rPr>
                <w:sz w:val="24"/>
                <w:szCs w:val="24"/>
              </w:rPr>
              <w:t>PK, NOT NULL</w:t>
            </w:r>
          </w:p>
        </w:tc>
        <w:tc>
          <w:tcPr>
            <w:tcW w:w="2045" w:type="pct"/>
          </w:tcPr>
          <w:p>
            <w:pPr>
              <w:spacing w:after="0" w:line="240" w:lineRule="auto"/>
              <w:rPr>
                <w:sz w:val="24"/>
                <w:szCs w:val="24"/>
              </w:rPr>
            </w:pPr>
            <w:r>
              <w:rPr>
                <w:sz w:val="24"/>
                <w:szCs w:val="24"/>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4" w:type="pct"/>
          </w:tcPr>
          <w:p>
            <w:pPr>
              <w:spacing w:after="0" w:line="240" w:lineRule="auto"/>
              <w:rPr>
                <w:sz w:val="24"/>
                <w:szCs w:val="24"/>
              </w:rPr>
            </w:pPr>
            <w:r>
              <w:rPr>
                <w:sz w:val="24"/>
                <w:szCs w:val="24"/>
              </w:rPr>
              <w:t>MatKhau</w:t>
            </w:r>
          </w:p>
        </w:tc>
        <w:tc>
          <w:tcPr>
            <w:tcW w:w="1179" w:type="pct"/>
          </w:tcPr>
          <w:p>
            <w:pPr>
              <w:spacing w:after="0" w:line="240" w:lineRule="auto"/>
              <w:rPr>
                <w:sz w:val="24"/>
                <w:szCs w:val="24"/>
              </w:rPr>
            </w:pPr>
            <w:r>
              <w:rPr>
                <w:sz w:val="24"/>
                <w:szCs w:val="24"/>
              </w:rPr>
              <w:t>NVARCHAR(50)</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HoTen</w:t>
            </w:r>
          </w:p>
        </w:tc>
        <w:tc>
          <w:tcPr>
            <w:tcW w:w="1179" w:type="pct"/>
          </w:tcPr>
          <w:p>
            <w:pPr>
              <w:spacing w:after="0" w:line="240" w:lineRule="auto"/>
              <w:rPr>
                <w:sz w:val="24"/>
                <w:szCs w:val="24"/>
              </w:rPr>
            </w:pPr>
            <w:r>
              <w:rPr>
                <w:sz w:val="24"/>
                <w:szCs w:val="24"/>
              </w:rPr>
              <w:t>NVARCHAR(50)</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VaiTro</w:t>
            </w:r>
          </w:p>
        </w:tc>
        <w:tc>
          <w:tcPr>
            <w:tcW w:w="1179" w:type="pct"/>
          </w:tcPr>
          <w:p>
            <w:pPr>
              <w:spacing w:after="0" w:line="240" w:lineRule="auto"/>
              <w:rPr>
                <w:sz w:val="24"/>
                <w:szCs w:val="24"/>
              </w:rPr>
            </w:pPr>
            <w:r>
              <w:rPr>
                <w:sz w:val="24"/>
                <w:szCs w:val="24"/>
              </w:rPr>
              <w:t>BIT</w:t>
            </w:r>
          </w:p>
        </w:tc>
        <w:tc>
          <w:tcPr>
            <w:tcW w:w="1102" w:type="pct"/>
          </w:tcPr>
          <w:p>
            <w:pPr>
              <w:spacing w:after="0" w:line="240" w:lineRule="auto"/>
              <w:rPr>
                <w:sz w:val="24"/>
                <w:szCs w:val="24"/>
              </w:rPr>
            </w:pPr>
            <w:r>
              <w:rPr>
                <w:sz w:val="24"/>
                <w:szCs w:val="24"/>
              </w:rPr>
              <w:t>DEFAULT 0</w:t>
            </w:r>
          </w:p>
        </w:tc>
        <w:tc>
          <w:tcPr>
            <w:tcW w:w="2045" w:type="pct"/>
          </w:tcPr>
          <w:p>
            <w:pPr>
              <w:spacing w:after="0" w:line="240" w:lineRule="auto"/>
              <w:rPr>
                <w:sz w:val="24"/>
                <w:szCs w:val="24"/>
                <w:lang w:val="fr-FR"/>
              </w:rPr>
            </w:pPr>
            <w:r>
              <w:rPr>
                <w:sz w:val="24"/>
                <w:szCs w:val="24"/>
                <w:lang w:val="fr-FR"/>
              </w:rPr>
              <w:t>1 là trưởng phòng, 0 là nhân viên</w:t>
            </w:r>
          </w:p>
        </w:tc>
      </w:tr>
    </w:tbl>
    <w:p>
      <w:pPr>
        <w:rPr>
          <w:rFonts w:ascii="Times New Roman Bold" w:hAnsi="Times New Roman Bold"/>
          <w:b/>
          <w:smallCaps/>
        </w:rPr>
      </w:pPr>
      <w:r>
        <w:rPr>
          <w:rFonts w:ascii="Times New Roman Bold" w:hAnsi="Times New Roman Bold"/>
          <w:b/>
          <w:smallCaps/>
        </w:rPr>
        <w:t>Mã lệnh tạo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CREATE</w:t>
            </w:r>
            <w:r>
              <w:rPr>
                <w:rFonts w:ascii="Consolas" w:hAnsi="Consolas" w:cs="Consolas"/>
                <w:sz w:val="20"/>
                <w:szCs w:val="20"/>
              </w:rPr>
              <w:t xml:space="preserve"> </w:t>
            </w:r>
            <w:r>
              <w:rPr>
                <w:rFonts w:ascii="Consolas" w:hAnsi="Consolas" w:cs="Consolas"/>
                <w:color w:val="0000FF"/>
                <w:sz w:val="20"/>
                <w:szCs w:val="20"/>
              </w:rPr>
              <w:t>TABLE</w:t>
            </w:r>
            <w:r>
              <w:rPr>
                <w:rFonts w:ascii="Consolas" w:hAnsi="Consolas" w:cs="Consolas"/>
                <w:sz w:val="20"/>
                <w:szCs w:val="20"/>
              </w:rPr>
              <w:t xml:space="preserve"> </w:t>
            </w:r>
            <w:r>
              <w:rPr>
                <w:rFonts w:ascii="Consolas" w:hAnsi="Consolas" w:cs="Consolas"/>
                <w:color w:val="008080"/>
                <w:sz w:val="20"/>
                <w:szCs w:val="20"/>
              </w:rPr>
              <w:t>NhanVien</w:t>
            </w:r>
          </w:p>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808080"/>
                <w:sz w:val="20"/>
                <w:szCs w:val="20"/>
              </w:rPr>
              <w:t>(</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MaNV</w:t>
            </w:r>
            <w:r>
              <w:rPr>
                <w:rFonts w:ascii="Consolas" w:hAnsi="Consolas" w:cs="Consolas"/>
                <w:sz w:val="20"/>
                <w:szCs w:val="20"/>
              </w:rPr>
              <w:t xml:space="preserve"> </w:t>
            </w:r>
            <w:r>
              <w:rPr>
                <w:rFonts w:ascii="Consolas" w:hAnsi="Consolas" w:cs="Consolas"/>
                <w:color w:val="0000FF"/>
                <w:sz w:val="20"/>
                <w:szCs w:val="20"/>
              </w:rPr>
              <w:t>NVARCHAR</w:t>
            </w:r>
            <w:r>
              <w:rPr>
                <w:rFonts w:ascii="Consolas" w:hAnsi="Consolas" w:cs="Consolas"/>
                <w:color w:val="808080"/>
                <w:sz w:val="20"/>
                <w:szCs w:val="20"/>
              </w:rPr>
              <w:t>(</w:t>
            </w:r>
            <w:r>
              <w:rPr>
                <w:rFonts w:ascii="Consolas" w:hAnsi="Consolas" w:cs="Consolas"/>
                <w:sz w:val="20"/>
                <w:szCs w:val="20"/>
              </w:rPr>
              <w:t>50</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MatKhau</w:t>
            </w:r>
            <w:r>
              <w:rPr>
                <w:rFonts w:ascii="Consolas" w:hAnsi="Consolas" w:cs="Consolas"/>
                <w:sz w:val="20"/>
                <w:szCs w:val="20"/>
              </w:rPr>
              <w:t xml:space="preserve"> </w:t>
            </w:r>
            <w:r>
              <w:rPr>
                <w:rFonts w:ascii="Consolas" w:hAnsi="Consolas" w:cs="Consolas"/>
                <w:color w:val="0000FF"/>
                <w:sz w:val="20"/>
                <w:szCs w:val="20"/>
              </w:rPr>
              <w:t>NVARCHAR</w:t>
            </w:r>
            <w:r>
              <w:rPr>
                <w:rFonts w:ascii="Consolas" w:hAnsi="Consolas" w:cs="Consolas"/>
                <w:color w:val="808080"/>
                <w:sz w:val="20"/>
                <w:szCs w:val="20"/>
              </w:rPr>
              <w:t>(</w:t>
            </w:r>
            <w:r>
              <w:rPr>
                <w:rFonts w:ascii="Consolas" w:hAnsi="Consolas" w:cs="Consolas"/>
                <w:sz w:val="20"/>
                <w:szCs w:val="20"/>
              </w:rPr>
              <w:t>50</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HoTen</w:t>
            </w:r>
            <w:r>
              <w:rPr>
                <w:rFonts w:ascii="Consolas" w:hAnsi="Consolas" w:cs="Consolas"/>
                <w:sz w:val="20"/>
                <w:szCs w:val="20"/>
              </w:rPr>
              <w:t xml:space="preserve"> </w:t>
            </w:r>
            <w:r>
              <w:rPr>
                <w:rFonts w:ascii="Consolas" w:hAnsi="Consolas" w:cs="Consolas"/>
                <w:color w:val="0000FF"/>
                <w:sz w:val="20"/>
                <w:szCs w:val="20"/>
              </w:rPr>
              <w:t>NVARCHAR</w:t>
            </w:r>
            <w:r>
              <w:rPr>
                <w:rFonts w:ascii="Consolas" w:hAnsi="Consolas" w:cs="Consolas"/>
                <w:color w:val="808080"/>
                <w:sz w:val="20"/>
                <w:szCs w:val="20"/>
              </w:rPr>
              <w:t>(</w:t>
            </w:r>
            <w:r>
              <w:rPr>
                <w:rFonts w:ascii="Consolas" w:hAnsi="Consolas" w:cs="Consolas"/>
                <w:sz w:val="20"/>
                <w:szCs w:val="20"/>
              </w:rPr>
              <w:t>50</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8080"/>
                <w:sz w:val="20"/>
                <w:szCs w:val="20"/>
              </w:rPr>
              <w:t>VaiTro</w:t>
            </w:r>
            <w:r>
              <w:rPr>
                <w:rFonts w:ascii="Consolas" w:hAnsi="Consolas" w:cs="Consolas"/>
                <w:sz w:val="20"/>
                <w:szCs w:val="20"/>
              </w:rPr>
              <w:t xml:space="preserve"> </w:t>
            </w:r>
            <w:r>
              <w:rPr>
                <w:rFonts w:ascii="Consolas" w:hAnsi="Consolas" w:cs="Consolas"/>
                <w:color w:val="0000FF"/>
                <w:sz w:val="20"/>
                <w:szCs w:val="20"/>
              </w:rPr>
              <w:t>BIT</w:t>
            </w:r>
            <w:r>
              <w:rPr>
                <w:rFonts w:ascii="Consolas" w:hAnsi="Consolas" w:cs="Consolas"/>
                <w:sz w:val="20"/>
                <w:szCs w:val="20"/>
              </w:rPr>
              <w:t xml:space="preserve"> </w:t>
            </w:r>
            <w:r>
              <w:rPr>
                <w:rFonts w:ascii="Consolas" w:hAnsi="Consolas" w:cs="Consolas"/>
                <w:color w:val="808080"/>
                <w:sz w:val="20"/>
                <w:szCs w:val="20"/>
              </w:rPr>
              <w:t>NOT</w:t>
            </w:r>
            <w:r>
              <w:rPr>
                <w:rFonts w:ascii="Consolas" w:hAnsi="Consolas" w:cs="Consolas"/>
                <w:sz w:val="20"/>
                <w:szCs w:val="20"/>
              </w:rPr>
              <w:t xml:space="preserve"> </w:t>
            </w:r>
            <w:r>
              <w:rPr>
                <w:rFonts w:ascii="Consolas" w:hAnsi="Consolas" w:cs="Consolas"/>
                <w:color w:val="808080"/>
                <w:sz w:val="20"/>
                <w:szCs w:val="20"/>
              </w:rPr>
              <w:t>NULL,</w:t>
            </w:r>
          </w:p>
          <w:p>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FF"/>
                <w:sz w:val="20"/>
                <w:szCs w:val="20"/>
              </w:rPr>
              <w:t>PRIMARY</w:t>
            </w:r>
            <w:r>
              <w:rPr>
                <w:rFonts w:ascii="Consolas" w:hAnsi="Consolas" w:cs="Consolas"/>
                <w:sz w:val="20"/>
                <w:szCs w:val="20"/>
              </w:rPr>
              <w:t xml:space="preserve"> </w:t>
            </w:r>
            <w:r>
              <w:rPr>
                <w:rFonts w:ascii="Consolas" w:hAnsi="Consolas" w:cs="Consolas"/>
                <w:color w:val="0000FF"/>
                <w:sz w:val="20"/>
                <w:szCs w:val="20"/>
              </w:rPr>
              <w:t>KEY</w:t>
            </w:r>
            <w:r>
              <w:rPr>
                <w:rFonts w:ascii="Consolas" w:hAnsi="Consolas" w:cs="Consolas"/>
                <w:color w:val="808080"/>
                <w:sz w:val="20"/>
                <w:szCs w:val="20"/>
              </w:rPr>
              <w:t>(</w:t>
            </w:r>
            <w:r>
              <w:rPr>
                <w:rFonts w:ascii="Consolas" w:hAnsi="Consolas" w:cs="Consolas"/>
                <w:color w:val="008080"/>
                <w:sz w:val="20"/>
                <w:szCs w:val="20"/>
              </w:rPr>
              <w:t>MaNV</w:t>
            </w:r>
            <w:r>
              <w:rPr>
                <w:rFonts w:ascii="Consolas" w:hAnsi="Consolas" w:cs="Consolas"/>
                <w:color w:val="808080"/>
                <w:sz w:val="20"/>
                <w:szCs w:val="20"/>
              </w:rPr>
              <w:t>)</w:t>
            </w:r>
          </w:p>
          <w:p>
            <w:pPr>
              <w:spacing w:after="0" w:line="240" w:lineRule="auto"/>
              <w:rPr>
                <w:rFonts w:ascii="Times New Roman Bold" w:hAnsi="Times New Roman Bold"/>
                <w:b/>
                <w:smallCaps/>
                <w:sz w:val="20"/>
                <w:szCs w:val="20"/>
              </w:rPr>
            </w:pPr>
            <w:r>
              <w:rPr>
                <w:rFonts w:ascii="Consolas" w:hAnsi="Consolas" w:cs="Consolas"/>
                <w:color w:val="808080"/>
                <w:sz w:val="20"/>
                <w:szCs w:val="20"/>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8080"/>
                <w:sz w:val="20"/>
                <w:szCs w:val="20"/>
              </w:rPr>
              <w:t>MaNV</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MatKhau</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HoTen</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VaiTro</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Pr>
                <w:rFonts w:ascii="Consolas" w:hAnsi="Consolas" w:cs="Consolas"/>
                <w:color w:val="008080"/>
                <w:sz w:val="20"/>
                <w:szCs w:val="20"/>
              </w:rPr>
              <w:t>MatKhau</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HoTen</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VaiTro</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MaNV</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MaNV</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pPr>
              <w:spacing w:after="0" w:line="240" w:lineRule="auto"/>
              <w:rPr>
                <w:rFonts w:ascii="Times New Roman Bold" w:hAnsi="Times New Roman Bold"/>
                <w:b/>
                <w:smallCaps/>
                <w:sz w:val="20"/>
                <w:szCs w:val="20"/>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NhanVien</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MaNV</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pPr>
        <w:pStyle w:val="5"/>
      </w:pPr>
      <w:r>
        <w:t>Bảng ChuyenDe</w:t>
      </w:r>
    </w:p>
    <w:p>
      <w:pPr>
        <w:rPr>
          <w:rFonts w:ascii="Times New Roman Bold" w:hAnsi="Times New Roman Bold"/>
          <w:b/>
          <w:smallCaps/>
        </w:rPr>
      </w:pPr>
      <w:r>
        <w:rPr>
          <w:rFonts w:ascii="Times New Roman Bold" w:hAnsi="Times New Roman Bold"/>
          <w:b/>
          <w:smallCaps/>
        </w:rPr>
        <w:t>Cấu trúc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071"/>
        <w:gridCol w:w="2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center"/>
              <w:rPr>
                <w:b/>
                <w:szCs w:val="24"/>
                <w:lang w:val="vi-VN"/>
              </w:rPr>
            </w:pPr>
            <w:r>
              <w:rPr>
                <w:b/>
                <w:szCs w:val="24"/>
                <w:lang w:val="vi-VN"/>
              </w:rPr>
              <w:t>TÊN CỘT</w:t>
            </w:r>
          </w:p>
        </w:tc>
        <w:tc>
          <w:tcPr>
            <w:tcW w:w="2337" w:type="dxa"/>
          </w:tcPr>
          <w:p>
            <w:pPr>
              <w:spacing w:after="0" w:line="240" w:lineRule="auto"/>
              <w:jc w:val="center"/>
              <w:rPr>
                <w:b/>
                <w:szCs w:val="24"/>
                <w:lang w:val="vi-VN"/>
              </w:rPr>
            </w:pPr>
            <w:r>
              <w:rPr>
                <w:b/>
                <w:szCs w:val="24"/>
                <w:lang w:val="vi-VN"/>
              </w:rPr>
              <w:t>KIỂU DỮ LIỆU</w:t>
            </w:r>
          </w:p>
        </w:tc>
        <w:tc>
          <w:tcPr>
            <w:tcW w:w="2071" w:type="dxa"/>
          </w:tcPr>
          <w:p>
            <w:pPr>
              <w:spacing w:after="0" w:line="240" w:lineRule="auto"/>
              <w:jc w:val="center"/>
              <w:rPr>
                <w:b/>
                <w:szCs w:val="24"/>
                <w:lang w:val="vi-VN"/>
              </w:rPr>
            </w:pPr>
            <w:r>
              <w:rPr>
                <w:b/>
                <w:szCs w:val="24"/>
                <w:lang w:val="vi-VN"/>
              </w:rPr>
              <w:t>RẰNG BUỘC</w:t>
            </w:r>
          </w:p>
        </w:tc>
        <w:tc>
          <w:tcPr>
            <w:tcW w:w="2605" w:type="dxa"/>
          </w:tcPr>
          <w:p>
            <w:pPr>
              <w:spacing w:after="0" w:line="240" w:lineRule="auto"/>
              <w:jc w:val="center"/>
              <w:rPr>
                <w:b/>
                <w:szCs w:val="24"/>
                <w:lang w:val="vi-VN"/>
              </w:rPr>
            </w:pPr>
            <w:r>
              <w:rPr>
                <w:b/>
                <w:szCs w:val="24"/>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MaCD</w:t>
            </w:r>
          </w:p>
        </w:tc>
        <w:tc>
          <w:tcPr>
            <w:tcW w:w="2337" w:type="dxa"/>
          </w:tcPr>
          <w:p>
            <w:pPr>
              <w:spacing w:after="0" w:line="240" w:lineRule="auto"/>
              <w:jc w:val="left"/>
              <w:rPr>
                <w:sz w:val="24"/>
                <w:szCs w:val="24"/>
                <w:lang w:val="vi-VN"/>
              </w:rPr>
            </w:pPr>
            <w:r>
              <w:rPr>
                <w:sz w:val="24"/>
                <w:szCs w:val="24"/>
                <w:lang w:val="vi-VN"/>
              </w:rPr>
              <w:t>NCHAR(5)</w:t>
            </w:r>
          </w:p>
        </w:tc>
        <w:tc>
          <w:tcPr>
            <w:tcW w:w="2071" w:type="dxa"/>
          </w:tcPr>
          <w:p>
            <w:pPr>
              <w:spacing w:after="0" w:line="240" w:lineRule="auto"/>
              <w:jc w:val="left"/>
              <w:rPr>
                <w:sz w:val="24"/>
                <w:szCs w:val="24"/>
                <w:lang w:val="vi-VN"/>
              </w:rPr>
            </w:pPr>
            <w:r>
              <w:rPr>
                <w:sz w:val="24"/>
                <w:szCs w:val="24"/>
                <w:lang w:val="vi-VN"/>
              </w:rPr>
              <w:t>PK, NOT NULL</w:t>
            </w:r>
          </w:p>
        </w:tc>
        <w:tc>
          <w:tcPr>
            <w:tcW w:w="2605" w:type="dxa"/>
          </w:tcPr>
          <w:p>
            <w:pPr>
              <w:spacing w:after="0" w:line="240" w:lineRule="auto"/>
              <w:jc w:val="left"/>
              <w:rPr>
                <w:sz w:val="24"/>
                <w:szCs w:val="24"/>
                <w:lang w:val="vi-VN"/>
              </w:rPr>
            </w:pPr>
            <w:r>
              <w:rPr>
                <w:sz w:val="24"/>
                <w:szCs w:val="24"/>
                <w:lang w:val="vi-VN"/>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TenCD</w:t>
            </w:r>
          </w:p>
        </w:tc>
        <w:tc>
          <w:tcPr>
            <w:tcW w:w="2337" w:type="dxa"/>
          </w:tcPr>
          <w:p>
            <w:pPr>
              <w:spacing w:after="0" w:line="240" w:lineRule="auto"/>
              <w:jc w:val="left"/>
              <w:rPr>
                <w:sz w:val="24"/>
                <w:szCs w:val="24"/>
                <w:lang w:val="vi-VN"/>
              </w:rPr>
            </w:pPr>
            <w:r>
              <w:rPr>
                <w:sz w:val="24"/>
                <w:szCs w:val="24"/>
                <w:lang w:val="vi-VN"/>
              </w:rPr>
              <w:t>NVARCHAR(50)</w:t>
            </w:r>
          </w:p>
        </w:tc>
        <w:tc>
          <w:tcPr>
            <w:tcW w:w="2071" w:type="dxa"/>
          </w:tcPr>
          <w:p>
            <w:pPr>
              <w:spacing w:after="0" w:line="240" w:lineRule="auto"/>
              <w:jc w:val="left"/>
              <w:rPr>
                <w:sz w:val="24"/>
                <w:szCs w:val="24"/>
                <w:lang w:val="vi-VN"/>
              </w:rPr>
            </w:pPr>
            <w:r>
              <w:rPr>
                <w:sz w:val="24"/>
                <w:szCs w:val="24"/>
                <w:lang w:val="vi-VN"/>
              </w:rPr>
              <w:t>NOT NULL</w:t>
            </w:r>
          </w:p>
        </w:tc>
        <w:tc>
          <w:tcPr>
            <w:tcW w:w="2605" w:type="dxa"/>
          </w:tcPr>
          <w:p>
            <w:pPr>
              <w:spacing w:after="0" w:line="240" w:lineRule="auto"/>
              <w:jc w:val="left"/>
              <w:rPr>
                <w:sz w:val="24"/>
                <w:szCs w:val="24"/>
                <w:lang w:val="vi-VN"/>
              </w:rPr>
            </w:pPr>
            <w:r>
              <w:rPr>
                <w:sz w:val="24"/>
                <w:szCs w:val="24"/>
                <w:lang w:val="vi-VN"/>
              </w:rPr>
              <w:t>Tên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HocPhi</w:t>
            </w:r>
          </w:p>
        </w:tc>
        <w:tc>
          <w:tcPr>
            <w:tcW w:w="2337" w:type="dxa"/>
          </w:tcPr>
          <w:p>
            <w:pPr>
              <w:spacing w:after="0" w:line="240" w:lineRule="auto"/>
              <w:jc w:val="left"/>
              <w:rPr>
                <w:sz w:val="24"/>
                <w:szCs w:val="24"/>
                <w:lang w:val="vi-VN"/>
              </w:rPr>
            </w:pPr>
            <w:r>
              <w:rPr>
                <w:sz w:val="24"/>
                <w:szCs w:val="24"/>
                <w:lang w:val="vi-VN"/>
              </w:rPr>
              <w:t>FLOAT</w:t>
            </w:r>
          </w:p>
        </w:tc>
        <w:tc>
          <w:tcPr>
            <w:tcW w:w="2071" w:type="dxa"/>
          </w:tcPr>
          <w:p>
            <w:pPr>
              <w:spacing w:after="0" w:line="240" w:lineRule="auto"/>
              <w:jc w:val="left"/>
              <w:rPr>
                <w:sz w:val="24"/>
                <w:szCs w:val="24"/>
                <w:lang w:val="vi-VN"/>
              </w:rPr>
            </w:pPr>
            <w:r>
              <w:rPr>
                <w:sz w:val="24"/>
                <w:szCs w:val="24"/>
                <w:lang w:val="vi-VN"/>
              </w:rPr>
              <w:t>NOT NULL</w:t>
            </w:r>
          </w:p>
        </w:tc>
        <w:tc>
          <w:tcPr>
            <w:tcW w:w="2605" w:type="dxa"/>
          </w:tcPr>
          <w:p>
            <w:pPr>
              <w:spacing w:after="0" w:line="240" w:lineRule="auto"/>
              <w:jc w:val="left"/>
              <w:rPr>
                <w:sz w:val="24"/>
                <w:szCs w:val="24"/>
                <w:lang w:val="vi-VN"/>
              </w:rPr>
            </w:pPr>
            <w:r>
              <w:rPr>
                <w:sz w:val="24"/>
                <w:szCs w:val="24"/>
                <w:lang w:val="vi-VN"/>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ThoiLuong</w:t>
            </w:r>
          </w:p>
        </w:tc>
        <w:tc>
          <w:tcPr>
            <w:tcW w:w="2337" w:type="dxa"/>
          </w:tcPr>
          <w:p>
            <w:pPr>
              <w:spacing w:after="0" w:line="240" w:lineRule="auto"/>
              <w:jc w:val="left"/>
              <w:rPr>
                <w:sz w:val="24"/>
                <w:szCs w:val="24"/>
                <w:lang w:val="vi-VN"/>
              </w:rPr>
            </w:pPr>
            <w:r>
              <w:rPr>
                <w:sz w:val="24"/>
                <w:szCs w:val="24"/>
                <w:lang w:val="vi-VN"/>
              </w:rPr>
              <w:t>INT</w:t>
            </w:r>
          </w:p>
        </w:tc>
        <w:tc>
          <w:tcPr>
            <w:tcW w:w="2071" w:type="dxa"/>
          </w:tcPr>
          <w:p>
            <w:pPr>
              <w:spacing w:after="0" w:line="240" w:lineRule="auto"/>
              <w:jc w:val="left"/>
              <w:rPr>
                <w:sz w:val="24"/>
                <w:szCs w:val="24"/>
                <w:lang w:val="vi-VN"/>
              </w:rPr>
            </w:pPr>
            <w:r>
              <w:rPr>
                <w:sz w:val="24"/>
                <w:szCs w:val="24"/>
                <w:lang w:val="vi-VN"/>
              </w:rPr>
              <w:t>NOT NULL</w:t>
            </w:r>
          </w:p>
        </w:tc>
        <w:tc>
          <w:tcPr>
            <w:tcW w:w="2605" w:type="dxa"/>
          </w:tcPr>
          <w:p>
            <w:pPr>
              <w:spacing w:after="0" w:line="240" w:lineRule="auto"/>
              <w:jc w:val="left"/>
              <w:rPr>
                <w:sz w:val="24"/>
                <w:szCs w:val="24"/>
                <w:lang w:val="vi-VN"/>
              </w:rPr>
            </w:pPr>
            <w:r>
              <w:rPr>
                <w:sz w:val="24"/>
                <w:szCs w:val="24"/>
                <w:lang w:val="vi-VN"/>
              </w:rPr>
              <w:t>Thời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Hinh</w:t>
            </w:r>
          </w:p>
        </w:tc>
        <w:tc>
          <w:tcPr>
            <w:tcW w:w="2337" w:type="dxa"/>
          </w:tcPr>
          <w:p>
            <w:pPr>
              <w:spacing w:after="0" w:line="240" w:lineRule="auto"/>
              <w:jc w:val="left"/>
              <w:rPr>
                <w:sz w:val="24"/>
                <w:szCs w:val="24"/>
                <w:lang w:val="vi-VN"/>
              </w:rPr>
            </w:pPr>
            <w:r>
              <w:rPr>
                <w:sz w:val="24"/>
                <w:szCs w:val="24"/>
                <w:lang w:val="vi-VN"/>
              </w:rPr>
              <w:t>NCHAR(50)</w:t>
            </w:r>
          </w:p>
        </w:tc>
        <w:tc>
          <w:tcPr>
            <w:tcW w:w="2071" w:type="dxa"/>
          </w:tcPr>
          <w:p>
            <w:pPr>
              <w:spacing w:after="0" w:line="240" w:lineRule="auto"/>
              <w:jc w:val="left"/>
              <w:rPr>
                <w:sz w:val="24"/>
                <w:szCs w:val="24"/>
                <w:lang w:val="vi-VN"/>
              </w:rPr>
            </w:pPr>
            <w:r>
              <w:rPr>
                <w:sz w:val="24"/>
                <w:szCs w:val="24"/>
                <w:lang w:val="vi-VN"/>
              </w:rPr>
              <w:t>NOT NULL</w:t>
            </w:r>
          </w:p>
        </w:tc>
        <w:tc>
          <w:tcPr>
            <w:tcW w:w="2605" w:type="dxa"/>
          </w:tcPr>
          <w:p>
            <w:pPr>
              <w:spacing w:after="0" w:line="240" w:lineRule="auto"/>
              <w:jc w:val="left"/>
              <w:rPr>
                <w:sz w:val="24"/>
                <w:szCs w:val="24"/>
                <w:lang w:val="vi-VN"/>
              </w:rPr>
            </w:pPr>
            <w:r>
              <w:rPr>
                <w:sz w:val="24"/>
                <w:szCs w:val="24"/>
                <w:lang w:val="vi-VN"/>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left"/>
              <w:rPr>
                <w:sz w:val="24"/>
                <w:szCs w:val="24"/>
                <w:lang w:val="vi-VN"/>
              </w:rPr>
            </w:pPr>
            <w:r>
              <w:rPr>
                <w:sz w:val="24"/>
                <w:szCs w:val="24"/>
                <w:lang w:val="vi-VN"/>
              </w:rPr>
              <w:t>MoTa</w:t>
            </w:r>
          </w:p>
        </w:tc>
        <w:tc>
          <w:tcPr>
            <w:tcW w:w="2337" w:type="dxa"/>
          </w:tcPr>
          <w:p>
            <w:pPr>
              <w:spacing w:after="0" w:line="240" w:lineRule="auto"/>
              <w:jc w:val="left"/>
              <w:rPr>
                <w:sz w:val="24"/>
                <w:szCs w:val="24"/>
                <w:lang w:val="vi-VN"/>
              </w:rPr>
            </w:pPr>
            <w:r>
              <w:rPr>
                <w:sz w:val="24"/>
                <w:szCs w:val="24"/>
                <w:lang w:val="vi-VN"/>
              </w:rPr>
              <w:t>NCHAR(255)</w:t>
            </w:r>
          </w:p>
        </w:tc>
        <w:tc>
          <w:tcPr>
            <w:tcW w:w="2071" w:type="dxa"/>
          </w:tcPr>
          <w:p>
            <w:pPr>
              <w:spacing w:after="0" w:line="240" w:lineRule="auto"/>
              <w:jc w:val="left"/>
              <w:rPr>
                <w:sz w:val="24"/>
                <w:szCs w:val="24"/>
                <w:lang w:val="vi-VN"/>
              </w:rPr>
            </w:pPr>
            <w:r>
              <w:rPr>
                <w:sz w:val="24"/>
                <w:szCs w:val="24"/>
                <w:lang w:val="vi-VN"/>
              </w:rPr>
              <w:t>NOT NULL</w:t>
            </w:r>
          </w:p>
        </w:tc>
        <w:tc>
          <w:tcPr>
            <w:tcW w:w="2605" w:type="dxa"/>
          </w:tcPr>
          <w:p>
            <w:pPr>
              <w:spacing w:after="0" w:line="240" w:lineRule="auto"/>
              <w:jc w:val="left"/>
              <w:rPr>
                <w:sz w:val="24"/>
                <w:szCs w:val="24"/>
                <w:lang w:val="vi-VN"/>
              </w:rPr>
            </w:pPr>
            <w:r>
              <w:rPr>
                <w:sz w:val="24"/>
                <w:szCs w:val="24"/>
                <w:lang w:val="vi-VN"/>
              </w:rPr>
              <w:t>Mô tả</w:t>
            </w:r>
          </w:p>
        </w:tc>
      </w:tr>
    </w:tbl>
    <w:p>
      <w:pP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Mã lệnh tạo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CHUYENDE</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MaCD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TenCD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Hinh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MoTa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spacing w:after="0" w:line="240" w:lineRule="auto"/>
              <w:rPr>
                <w:rFonts w:ascii="Times New Roman Bold" w:hAnsi="Times New Roman Bold"/>
                <w:b/>
                <w:smallCaps/>
              </w:rPr>
            </w:pPr>
            <w:r>
              <w:rPr>
                <w:rFonts w:ascii="Consolas" w:hAnsi="Consolas" w:cs="Consolas"/>
                <w:color w:val="808080"/>
                <w:sz w:val="19"/>
                <w:szCs w:val="19"/>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ChuyenDe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MoTa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ChuyenDe </w:t>
            </w:r>
            <w:r>
              <w:rPr>
                <w:rFonts w:ascii="Consolas" w:hAnsi="Consolas" w:cs="Consolas"/>
                <w:color w:val="0000FF"/>
                <w:sz w:val="19"/>
                <w:szCs w:val="19"/>
              </w:rPr>
              <w:t>SET</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MoTa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MaCD</w:t>
            </w:r>
            <w:r>
              <w:rPr>
                <w:rFonts w:ascii="Consolas" w:hAnsi="Consolas" w:cs="Consolas"/>
                <w:color w:val="808080"/>
                <w:sz w:val="19"/>
                <w:szCs w:val="19"/>
              </w:rPr>
              <w:t>=</w:t>
            </w:r>
            <w:r>
              <w:rPr>
                <w:rFonts w:ascii="Consolas" w:hAnsi="Consolas" w:cs="Consolas"/>
                <w:color w:val="00000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w:t>
            </w:r>
            <w:r>
              <w:rPr>
                <w:rFonts w:ascii="Consolas" w:hAnsi="Consolas" w:cs="Consolas"/>
                <w:color w:val="808080"/>
                <w:sz w:val="19"/>
                <w:szCs w:val="19"/>
              </w:rPr>
              <w:t>=</w:t>
            </w:r>
            <w:r>
              <w:rPr>
                <w:rFonts w:ascii="Consolas" w:hAnsi="Consolas" w:cs="Consolas"/>
                <w:color w:val="000000"/>
                <w:sz w:val="19"/>
                <w:szCs w:val="19"/>
              </w:rPr>
              <w:t>?</w:t>
            </w:r>
          </w:p>
          <w:p>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w:t>
            </w:r>
          </w:p>
        </w:tc>
      </w:tr>
    </w:tbl>
    <w:p>
      <w:pPr>
        <w:pStyle w:val="5"/>
      </w:pPr>
      <w:r>
        <w:t>Bảng NguoiHoc</w:t>
      </w:r>
    </w:p>
    <w:p>
      <w:pPr>
        <w:rPr>
          <w:rFonts w:ascii="Times New Roman Bold" w:hAnsi="Times New Roman Bold"/>
          <w:b/>
          <w:smallCaps/>
        </w:rPr>
      </w:pPr>
      <w:r>
        <w:rPr>
          <w:rFonts w:ascii="Times New Roman Bold" w:hAnsi="Times New Roman Bold"/>
          <w:b/>
          <w:smallCaps/>
        </w:rPr>
        <w:t>Cấu trúc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8"/>
        <w:gridCol w:w="2187"/>
        <w:gridCol w:w="2790"/>
        <w:gridCol w:w="2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center"/>
              <w:rPr>
                <w:b/>
                <w:lang w:val="vi-VN"/>
              </w:rPr>
            </w:pPr>
            <w:r>
              <w:rPr>
                <w:b/>
                <w:lang w:val="vi-VN"/>
              </w:rPr>
              <w:t>TÊN CỘT</w:t>
            </w:r>
          </w:p>
        </w:tc>
        <w:tc>
          <w:tcPr>
            <w:tcW w:w="2187" w:type="dxa"/>
          </w:tcPr>
          <w:p>
            <w:pPr>
              <w:spacing w:after="0" w:line="240" w:lineRule="auto"/>
              <w:jc w:val="center"/>
              <w:rPr>
                <w:b/>
                <w:lang w:val="vi-VN"/>
              </w:rPr>
            </w:pPr>
            <w:r>
              <w:rPr>
                <w:b/>
                <w:lang w:val="vi-VN"/>
              </w:rPr>
              <w:t>KIỂU DỮ LIỆU</w:t>
            </w:r>
          </w:p>
        </w:tc>
        <w:tc>
          <w:tcPr>
            <w:tcW w:w="2790" w:type="dxa"/>
          </w:tcPr>
          <w:p>
            <w:pPr>
              <w:spacing w:after="0" w:line="240" w:lineRule="auto"/>
              <w:jc w:val="center"/>
              <w:rPr>
                <w:b/>
                <w:lang w:val="vi-VN"/>
              </w:rPr>
            </w:pPr>
            <w:r>
              <w:rPr>
                <w:b/>
              </w:rPr>
              <w:t>RẰNG</w:t>
            </w:r>
            <w:r>
              <w:rPr>
                <w:b/>
                <w:lang w:val="vi-VN"/>
              </w:rPr>
              <w:t xml:space="preserve"> BUỘC</w:t>
            </w:r>
          </w:p>
        </w:tc>
        <w:tc>
          <w:tcPr>
            <w:tcW w:w="2065" w:type="dxa"/>
          </w:tcPr>
          <w:p>
            <w:pPr>
              <w:spacing w:after="0" w:line="240" w:lineRule="auto"/>
              <w:jc w:val="center"/>
              <w:rPr>
                <w:b/>
                <w:lang w:val="vi-VN"/>
              </w:rPr>
            </w:pPr>
            <w:r>
              <w:rPr>
                <w:b/>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MaNH</w:t>
            </w:r>
          </w:p>
        </w:tc>
        <w:tc>
          <w:tcPr>
            <w:tcW w:w="2187" w:type="dxa"/>
          </w:tcPr>
          <w:p>
            <w:pPr>
              <w:spacing w:after="0" w:line="240" w:lineRule="auto"/>
              <w:jc w:val="left"/>
              <w:rPr>
                <w:sz w:val="24"/>
                <w:lang w:val="vi-VN"/>
              </w:rPr>
            </w:pPr>
            <w:r>
              <w:rPr>
                <w:sz w:val="24"/>
              </w:rPr>
              <w:t>NCHAR</w:t>
            </w:r>
            <w:r>
              <w:rPr>
                <w:sz w:val="24"/>
                <w:lang w:val="vi-VN"/>
              </w:rPr>
              <w:t>(7)</w:t>
            </w:r>
          </w:p>
        </w:tc>
        <w:tc>
          <w:tcPr>
            <w:tcW w:w="2790" w:type="dxa"/>
          </w:tcPr>
          <w:p>
            <w:pPr>
              <w:spacing w:after="0" w:line="240" w:lineRule="auto"/>
              <w:jc w:val="left"/>
              <w:rPr>
                <w:sz w:val="24"/>
                <w:lang w:val="vi-VN"/>
              </w:rPr>
            </w:pPr>
            <w:r>
              <w:rPr>
                <w:sz w:val="24"/>
              </w:rPr>
              <w:t>PK</w:t>
            </w:r>
            <w:r>
              <w:rPr>
                <w:sz w:val="24"/>
                <w:lang w:val="vi-VN"/>
              </w:rPr>
              <w:t>, NOT NULL</w:t>
            </w:r>
          </w:p>
        </w:tc>
        <w:tc>
          <w:tcPr>
            <w:tcW w:w="2065" w:type="dxa"/>
          </w:tcPr>
          <w:p>
            <w:pPr>
              <w:spacing w:after="0" w:line="240" w:lineRule="auto"/>
              <w:jc w:val="left"/>
              <w:rPr>
                <w:sz w:val="24"/>
                <w:lang w:val="vi-VN"/>
              </w:rPr>
            </w:pPr>
            <w:r>
              <w:rPr>
                <w:sz w:val="24"/>
                <w:lang w:val="vi-VN"/>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lang w:val="vi-VN"/>
              </w:rPr>
            </w:pPr>
            <w:r>
              <w:rPr>
                <w:sz w:val="24"/>
                <w:lang w:val="vi-VN"/>
              </w:rPr>
              <w:t>HoTen</w:t>
            </w:r>
          </w:p>
        </w:tc>
        <w:tc>
          <w:tcPr>
            <w:tcW w:w="2187" w:type="dxa"/>
          </w:tcPr>
          <w:p>
            <w:pPr>
              <w:spacing w:after="0" w:line="240" w:lineRule="auto"/>
              <w:jc w:val="left"/>
              <w:rPr>
                <w:sz w:val="24"/>
                <w:lang w:val="vi-VN"/>
              </w:rPr>
            </w:pPr>
            <w:r>
              <w:rPr>
                <w:sz w:val="24"/>
                <w:lang w:val="vi-VN"/>
              </w:rPr>
              <w:t>NVARCHAR(50)</w:t>
            </w:r>
          </w:p>
        </w:tc>
        <w:tc>
          <w:tcPr>
            <w:tcW w:w="2790" w:type="dxa"/>
          </w:tcPr>
          <w:p>
            <w:pPr>
              <w:spacing w:after="0" w:line="240" w:lineRule="auto"/>
              <w:jc w:val="left"/>
              <w:rPr>
                <w:sz w:val="24"/>
                <w:lang w:val="vi-VN"/>
              </w:rPr>
            </w:pPr>
            <w:r>
              <w:rPr>
                <w:sz w:val="24"/>
                <w:lang w:val="vi-VN"/>
              </w:rPr>
              <w:t>NOT NULL</w:t>
            </w:r>
          </w:p>
        </w:tc>
        <w:tc>
          <w:tcPr>
            <w:tcW w:w="2065" w:type="dxa"/>
          </w:tcPr>
          <w:p>
            <w:pPr>
              <w:spacing w:after="0" w:line="240" w:lineRule="auto"/>
              <w:jc w:val="left"/>
              <w:rPr>
                <w:sz w:val="24"/>
                <w:lang w:val="vi-VN"/>
              </w:rPr>
            </w:pPr>
            <w:r>
              <w:rPr>
                <w:sz w:val="24"/>
                <w:lang w:val="vi-VN"/>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GioiTinh</w:t>
            </w:r>
          </w:p>
        </w:tc>
        <w:tc>
          <w:tcPr>
            <w:tcW w:w="2187" w:type="dxa"/>
          </w:tcPr>
          <w:p>
            <w:pPr>
              <w:spacing w:after="0" w:line="240" w:lineRule="auto"/>
              <w:jc w:val="left"/>
              <w:rPr>
                <w:sz w:val="24"/>
              </w:rPr>
            </w:pPr>
            <w:r>
              <w:rPr>
                <w:sz w:val="24"/>
              </w:rPr>
              <w:t>BIT</w:t>
            </w:r>
          </w:p>
        </w:tc>
        <w:tc>
          <w:tcPr>
            <w:tcW w:w="2790" w:type="dxa"/>
          </w:tcPr>
          <w:p>
            <w:pPr>
              <w:spacing w:after="0" w:line="240" w:lineRule="auto"/>
              <w:jc w:val="left"/>
              <w:rPr>
                <w:sz w:val="24"/>
                <w:lang w:val="vi-VN"/>
              </w:rPr>
            </w:pPr>
            <w:r>
              <w:rPr>
                <w:sz w:val="24"/>
                <w:lang w:val="vi-VN"/>
              </w:rPr>
              <w:t>DEFAULT 1</w:t>
            </w:r>
          </w:p>
        </w:tc>
        <w:tc>
          <w:tcPr>
            <w:tcW w:w="2065" w:type="dxa"/>
          </w:tcPr>
          <w:p>
            <w:pPr>
              <w:spacing w:after="0" w:line="240" w:lineRule="auto"/>
              <w:jc w:val="left"/>
              <w:rPr>
                <w:sz w:val="24"/>
                <w:lang w:val="vi-VN"/>
              </w:rPr>
            </w:pPr>
            <w:r>
              <w:rPr>
                <w:sz w:val="24"/>
              </w:rPr>
              <w:t>Giới</w:t>
            </w:r>
            <w:r>
              <w:rPr>
                <w:sz w:val="24"/>
                <w:lang w:val="vi-VN"/>
              </w:rPr>
              <w:t xml:space="preserve">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NgaySinh</w:t>
            </w:r>
          </w:p>
        </w:tc>
        <w:tc>
          <w:tcPr>
            <w:tcW w:w="2187" w:type="dxa"/>
          </w:tcPr>
          <w:p>
            <w:pPr>
              <w:spacing w:after="0" w:line="240" w:lineRule="auto"/>
              <w:jc w:val="left"/>
              <w:rPr>
                <w:sz w:val="24"/>
              </w:rPr>
            </w:pPr>
            <w:r>
              <w:rPr>
                <w:sz w:val="24"/>
              </w:rPr>
              <w:t>DATE</w:t>
            </w:r>
          </w:p>
        </w:tc>
        <w:tc>
          <w:tcPr>
            <w:tcW w:w="2790" w:type="dxa"/>
          </w:tcPr>
          <w:p>
            <w:pPr>
              <w:spacing w:after="0" w:line="240" w:lineRule="auto"/>
              <w:jc w:val="left"/>
              <w:rPr>
                <w:sz w:val="24"/>
                <w:lang w:val="vi-VN"/>
              </w:rPr>
            </w:pPr>
            <w:r>
              <w:rPr>
                <w:sz w:val="24"/>
                <w:lang w:val="vi-VN"/>
              </w:rPr>
              <w:t>NOT NULL</w:t>
            </w:r>
          </w:p>
        </w:tc>
        <w:tc>
          <w:tcPr>
            <w:tcW w:w="2065" w:type="dxa"/>
          </w:tcPr>
          <w:p>
            <w:pPr>
              <w:spacing w:after="0" w:line="240" w:lineRule="auto"/>
              <w:jc w:val="left"/>
              <w:rPr>
                <w:sz w:val="24"/>
                <w:lang w:val="vi-VN"/>
              </w:rPr>
            </w:pPr>
            <w:r>
              <w:rPr>
                <w:sz w:val="24"/>
              </w:rPr>
              <w:t>Ngày</w:t>
            </w:r>
            <w:r>
              <w:rPr>
                <w:sz w:val="24"/>
                <w:lang w:val="vi-VN"/>
              </w:rPr>
              <w:t xml:space="preserve">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DienThoai</w:t>
            </w:r>
          </w:p>
        </w:tc>
        <w:tc>
          <w:tcPr>
            <w:tcW w:w="2187" w:type="dxa"/>
          </w:tcPr>
          <w:p>
            <w:pPr>
              <w:spacing w:after="0" w:line="240" w:lineRule="auto"/>
              <w:jc w:val="left"/>
              <w:rPr>
                <w:sz w:val="24"/>
                <w:lang w:val="vi-VN"/>
              </w:rPr>
            </w:pPr>
            <w:r>
              <w:rPr>
                <w:sz w:val="24"/>
              </w:rPr>
              <w:t>NVARCHAR</w:t>
            </w:r>
            <w:r>
              <w:rPr>
                <w:sz w:val="24"/>
                <w:lang w:val="vi-VN"/>
              </w:rPr>
              <w:t>(24)</w:t>
            </w:r>
          </w:p>
        </w:tc>
        <w:tc>
          <w:tcPr>
            <w:tcW w:w="2790" w:type="dxa"/>
          </w:tcPr>
          <w:p>
            <w:pPr>
              <w:spacing w:after="0" w:line="240" w:lineRule="auto"/>
              <w:jc w:val="left"/>
              <w:rPr>
                <w:sz w:val="24"/>
                <w:lang w:val="vi-VN"/>
              </w:rPr>
            </w:pPr>
            <w:r>
              <w:rPr>
                <w:sz w:val="24"/>
                <w:lang w:val="vi-VN"/>
              </w:rPr>
              <w:t>NOT NULL</w:t>
            </w:r>
          </w:p>
        </w:tc>
        <w:tc>
          <w:tcPr>
            <w:tcW w:w="2065" w:type="dxa"/>
          </w:tcPr>
          <w:p>
            <w:pPr>
              <w:spacing w:after="0" w:line="240" w:lineRule="auto"/>
              <w:jc w:val="left"/>
              <w:rPr>
                <w:sz w:val="24"/>
                <w:lang w:val="vi-VN"/>
              </w:rPr>
            </w:pPr>
            <w:r>
              <w:rPr>
                <w:sz w:val="24"/>
                <w:lang w:val="vi-VN"/>
              </w:rPr>
              <w:t>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Email</w:t>
            </w:r>
          </w:p>
        </w:tc>
        <w:tc>
          <w:tcPr>
            <w:tcW w:w="2187" w:type="dxa"/>
          </w:tcPr>
          <w:p>
            <w:pPr>
              <w:spacing w:after="0" w:line="240" w:lineRule="auto"/>
              <w:jc w:val="left"/>
              <w:rPr>
                <w:sz w:val="24"/>
                <w:lang w:val="vi-VN"/>
              </w:rPr>
            </w:pPr>
            <w:r>
              <w:rPr>
                <w:sz w:val="24"/>
              </w:rPr>
              <w:t>NVARCHAR</w:t>
            </w:r>
            <w:r>
              <w:rPr>
                <w:sz w:val="24"/>
                <w:lang w:val="vi-VN"/>
              </w:rPr>
              <w:t>(50)</w:t>
            </w:r>
          </w:p>
        </w:tc>
        <w:tc>
          <w:tcPr>
            <w:tcW w:w="2790" w:type="dxa"/>
          </w:tcPr>
          <w:p>
            <w:pPr>
              <w:spacing w:after="0" w:line="240" w:lineRule="auto"/>
              <w:jc w:val="left"/>
              <w:rPr>
                <w:sz w:val="24"/>
                <w:lang w:val="vi-VN"/>
              </w:rPr>
            </w:pPr>
            <w:r>
              <w:rPr>
                <w:sz w:val="24"/>
              </w:rPr>
              <w:t>NOT</w:t>
            </w:r>
            <w:r>
              <w:rPr>
                <w:sz w:val="24"/>
                <w:lang w:val="vi-VN"/>
              </w:rPr>
              <w:t xml:space="preserve"> NULL</w:t>
            </w:r>
          </w:p>
        </w:tc>
        <w:tc>
          <w:tcPr>
            <w:tcW w:w="2065" w:type="dxa"/>
          </w:tcPr>
          <w:p>
            <w:pPr>
              <w:spacing w:after="0" w:line="240" w:lineRule="auto"/>
              <w:jc w:val="left"/>
              <w:rPr>
                <w:sz w:val="24"/>
                <w:lang w:val="vi-VN"/>
              </w:rPr>
            </w:pPr>
            <w:r>
              <w:rPr>
                <w:sz w:val="24"/>
                <w:lang w:val="vi-V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08" w:type="dxa"/>
          </w:tcPr>
          <w:p>
            <w:pPr>
              <w:spacing w:after="0" w:line="240" w:lineRule="auto"/>
              <w:jc w:val="left"/>
              <w:rPr>
                <w:sz w:val="24"/>
                <w:lang w:val="vi-VN"/>
              </w:rPr>
            </w:pPr>
            <w:r>
              <w:rPr>
                <w:sz w:val="24"/>
                <w:lang w:val="vi-VN"/>
              </w:rPr>
              <w:t>GhiChu</w:t>
            </w:r>
          </w:p>
        </w:tc>
        <w:tc>
          <w:tcPr>
            <w:tcW w:w="2187" w:type="dxa"/>
          </w:tcPr>
          <w:p>
            <w:pPr>
              <w:spacing w:after="0" w:line="240" w:lineRule="auto"/>
              <w:jc w:val="left"/>
              <w:rPr>
                <w:sz w:val="24"/>
                <w:lang w:val="vi-VN"/>
              </w:rPr>
            </w:pPr>
            <w:r>
              <w:rPr>
                <w:sz w:val="24"/>
              </w:rPr>
              <w:t>NVARCHAR</w:t>
            </w:r>
            <w:r>
              <w:rPr>
                <w:sz w:val="24"/>
                <w:lang w:val="vi-VN"/>
              </w:rPr>
              <w:t>(255)</w:t>
            </w:r>
          </w:p>
        </w:tc>
        <w:tc>
          <w:tcPr>
            <w:tcW w:w="2790" w:type="dxa"/>
          </w:tcPr>
          <w:p>
            <w:pPr>
              <w:spacing w:after="0" w:line="240" w:lineRule="auto"/>
              <w:jc w:val="left"/>
              <w:rPr>
                <w:sz w:val="24"/>
              </w:rPr>
            </w:pPr>
            <w:r>
              <w:rPr>
                <w:sz w:val="24"/>
              </w:rPr>
              <w:t>NULL</w:t>
            </w:r>
          </w:p>
        </w:tc>
        <w:tc>
          <w:tcPr>
            <w:tcW w:w="2065" w:type="dxa"/>
          </w:tcPr>
          <w:p>
            <w:pPr>
              <w:spacing w:after="0" w:line="240" w:lineRule="auto"/>
              <w:jc w:val="left"/>
              <w:rPr>
                <w:sz w:val="24"/>
                <w:lang w:val="vi-VN"/>
              </w:rPr>
            </w:pPr>
            <w:r>
              <w:rPr>
                <w:sz w:val="24"/>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MaNV</w:t>
            </w:r>
          </w:p>
        </w:tc>
        <w:tc>
          <w:tcPr>
            <w:tcW w:w="2187" w:type="dxa"/>
          </w:tcPr>
          <w:p>
            <w:pPr>
              <w:spacing w:after="0" w:line="240" w:lineRule="auto"/>
              <w:jc w:val="left"/>
              <w:rPr>
                <w:sz w:val="24"/>
                <w:lang w:val="vi-VN"/>
              </w:rPr>
            </w:pPr>
            <w:r>
              <w:rPr>
                <w:sz w:val="24"/>
                <w:lang w:val="vi-VN"/>
              </w:rPr>
              <w:t>NVARCHAR(20)</w:t>
            </w:r>
          </w:p>
        </w:tc>
        <w:tc>
          <w:tcPr>
            <w:tcW w:w="2790" w:type="dxa"/>
          </w:tcPr>
          <w:p>
            <w:pPr>
              <w:spacing w:after="0" w:line="240" w:lineRule="auto"/>
              <w:jc w:val="left"/>
              <w:rPr>
                <w:sz w:val="24"/>
                <w:lang w:val="vi-VN"/>
              </w:rPr>
            </w:pPr>
            <w:r>
              <w:rPr>
                <w:sz w:val="24"/>
              </w:rPr>
              <w:t>FK</w:t>
            </w:r>
            <w:r>
              <w:rPr>
                <w:sz w:val="24"/>
                <w:lang w:val="vi-VN"/>
              </w:rPr>
              <w:t>, NOT NULL</w:t>
            </w:r>
          </w:p>
        </w:tc>
        <w:tc>
          <w:tcPr>
            <w:tcW w:w="2065" w:type="dxa"/>
          </w:tcPr>
          <w:p>
            <w:pPr>
              <w:spacing w:after="0" w:line="240" w:lineRule="auto"/>
              <w:jc w:val="left"/>
              <w:rPr>
                <w:sz w:val="24"/>
                <w:lang w:val="vi-VN"/>
              </w:rPr>
            </w:pPr>
            <w:r>
              <w:rPr>
                <w:sz w:val="24"/>
              </w:rPr>
              <w:t>Mã</w:t>
            </w:r>
            <w:r>
              <w:rPr>
                <w:sz w:val="24"/>
                <w:lang w:val="vi-VN"/>
              </w:rPr>
              <w:t xml:space="preserve"> nhân viên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NgayDK</w:t>
            </w:r>
          </w:p>
        </w:tc>
        <w:tc>
          <w:tcPr>
            <w:tcW w:w="2187" w:type="dxa"/>
          </w:tcPr>
          <w:p>
            <w:pPr>
              <w:spacing w:after="0" w:line="240" w:lineRule="auto"/>
              <w:jc w:val="left"/>
              <w:rPr>
                <w:sz w:val="24"/>
              </w:rPr>
            </w:pPr>
            <w:r>
              <w:rPr>
                <w:sz w:val="24"/>
              </w:rPr>
              <w:t>DATE</w:t>
            </w:r>
          </w:p>
        </w:tc>
        <w:tc>
          <w:tcPr>
            <w:tcW w:w="2790" w:type="dxa"/>
          </w:tcPr>
          <w:p>
            <w:pPr>
              <w:spacing w:after="0" w:line="240" w:lineRule="auto"/>
              <w:jc w:val="left"/>
              <w:rPr>
                <w:sz w:val="24"/>
                <w:lang w:val="vi-VN"/>
              </w:rPr>
            </w:pPr>
            <w:r>
              <w:rPr>
                <w:sz w:val="24"/>
              </w:rPr>
              <w:t>DEFAULT</w:t>
            </w:r>
            <w:r>
              <w:rPr>
                <w:sz w:val="24"/>
                <w:lang w:val="vi-VN"/>
              </w:rPr>
              <w:t xml:space="preserve"> getdate()</w:t>
            </w:r>
          </w:p>
        </w:tc>
        <w:tc>
          <w:tcPr>
            <w:tcW w:w="2065" w:type="dxa"/>
          </w:tcPr>
          <w:p>
            <w:pPr>
              <w:spacing w:after="0" w:line="240" w:lineRule="auto"/>
              <w:jc w:val="left"/>
              <w:rPr>
                <w:sz w:val="24"/>
                <w:lang w:val="vi-VN"/>
              </w:rPr>
            </w:pPr>
            <w:r>
              <w:rPr>
                <w:sz w:val="24"/>
              </w:rPr>
              <w:t>Ngày</w:t>
            </w:r>
            <w:r>
              <w:rPr>
                <w:sz w:val="24"/>
                <w:lang w:val="vi-VN"/>
              </w:rPr>
              <w:t xml:space="preserve"> đăng ký</w:t>
            </w:r>
          </w:p>
        </w:tc>
      </w:tr>
    </w:tbl>
    <w:p>
      <w:pP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Mã lệnh tạo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NGUOIHOC</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MaNH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NgayDK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808080"/>
                <w:sz w:val="19"/>
                <w:szCs w:val="19"/>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NguoiHoc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NguoiHoc </w:t>
            </w:r>
            <w:r>
              <w:rPr>
                <w:rFonts w:ascii="Consolas" w:hAnsi="Consolas" w:cs="Consolas"/>
                <w:color w:val="0000FF"/>
                <w:sz w:val="19"/>
                <w:szCs w:val="19"/>
              </w:rPr>
              <w:t>SET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HoTen </w:t>
            </w:r>
            <w:r>
              <w:rPr>
                <w:rFonts w:ascii="Consolas" w:hAnsi="Consolas" w:cs="Consolas"/>
                <w:color w:val="808080"/>
                <w:sz w:val="19"/>
                <w:szCs w:val="19"/>
              </w:rPr>
              <w:t>LIKE</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MaNH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w:t>
            </w:r>
          </w:p>
          <w:p>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w:t>
            </w:r>
          </w:p>
        </w:tc>
      </w:tr>
    </w:tbl>
    <w:p>
      <w:pPr>
        <w:pStyle w:val="5"/>
      </w:pPr>
      <w:r>
        <w:t>Bảng KhoaHoc</w:t>
      </w:r>
    </w:p>
    <w:p>
      <w:pPr>
        <w:rPr>
          <w:rFonts w:ascii="Times New Roman Bold" w:hAnsi="Times New Roman Bold"/>
          <w:b/>
          <w:smallCaps/>
        </w:rPr>
      </w:pPr>
      <w:r>
        <w:rPr>
          <w:rFonts w:ascii="Times New Roman Bold" w:hAnsi="Times New Roman Bold"/>
          <w:b/>
          <w:smallCaps/>
        </w:rPr>
        <w:t>Cấu trúc bảng</w:t>
      </w:r>
    </w:p>
    <w:tbl>
      <w:tblPr>
        <w:tblStyle w:val="14"/>
        <w:tblW w:w="9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8"/>
        <w:gridCol w:w="2187"/>
        <w:gridCol w:w="270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center"/>
              <w:rPr>
                <w:b/>
                <w:lang w:val="vi-VN"/>
              </w:rPr>
            </w:pPr>
            <w:r>
              <w:rPr>
                <w:b/>
                <w:lang w:val="vi-VN"/>
              </w:rPr>
              <w:t>TÊN CỘT</w:t>
            </w:r>
          </w:p>
        </w:tc>
        <w:tc>
          <w:tcPr>
            <w:tcW w:w="2187" w:type="dxa"/>
          </w:tcPr>
          <w:p>
            <w:pPr>
              <w:spacing w:after="0" w:line="240" w:lineRule="auto"/>
              <w:jc w:val="center"/>
              <w:rPr>
                <w:b/>
                <w:lang w:val="vi-VN"/>
              </w:rPr>
            </w:pPr>
            <w:r>
              <w:rPr>
                <w:b/>
                <w:lang w:val="vi-VN"/>
              </w:rPr>
              <w:t>KIỂU DỮ LIỆU</w:t>
            </w:r>
          </w:p>
        </w:tc>
        <w:tc>
          <w:tcPr>
            <w:tcW w:w="2700" w:type="dxa"/>
          </w:tcPr>
          <w:p>
            <w:pPr>
              <w:spacing w:after="0" w:line="240" w:lineRule="auto"/>
              <w:jc w:val="center"/>
              <w:rPr>
                <w:b/>
                <w:lang w:val="vi-VN"/>
              </w:rPr>
            </w:pPr>
            <w:r>
              <w:rPr>
                <w:b/>
              </w:rPr>
              <w:t>RẰNG</w:t>
            </w:r>
            <w:r>
              <w:rPr>
                <w:b/>
                <w:lang w:val="vi-VN"/>
              </w:rPr>
              <w:t xml:space="preserve"> BUỘC</w:t>
            </w:r>
          </w:p>
        </w:tc>
        <w:tc>
          <w:tcPr>
            <w:tcW w:w="2250" w:type="dxa"/>
          </w:tcPr>
          <w:p>
            <w:pPr>
              <w:spacing w:after="0" w:line="240" w:lineRule="auto"/>
              <w:jc w:val="center"/>
              <w:rPr>
                <w:b/>
                <w:lang w:val="vi-VN"/>
              </w:rPr>
            </w:pPr>
            <w:r>
              <w:rPr>
                <w:b/>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MaKH</w:t>
            </w:r>
          </w:p>
        </w:tc>
        <w:tc>
          <w:tcPr>
            <w:tcW w:w="2187" w:type="dxa"/>
          </w:tcPr>
          <w:p>
            <w:pPr>
              <w:spacing w:after="0" w:line="240" w:lineRule="auto"/>
              <w:jc w:val="left"/>
              <w:rPr>
                <w:sz w:val="24"/>
              </w:rPr>
            </w:pPr>
            <w:r>
              <w:rPr>
                <w:sz w:val="24"/>
              </w:rPr>
              <w:t>INT</w:t>
            </w:r>
          </w:p>
        </w:tc>
        <w:tc>
          <w:tcPr>
            <w:tcW w:w="2700" w:type="dxa"/>
          </w:tcPr>
          <w:p>
            <w:pPr>
              <w:spacing w:after="0" w:line="240" w:lineRule="auto"/>
              <w:jc w:val="left"/>
              <w:rPr>
                <w:sz w:val="24"/>
                <w:lang w:val="vi-VN"/>
              </w:rPr>
            </w:pPr>
            <w:r>
              <w:rPr>
                <w:sz w:val="24"/>
              </w:rPr>
              <w:t>PK</w:t>
            </w:r>
            <w:r>
              <w:rPr>
                <w:sz w:val="24"/>
                <w:lang w:val="vi-VN"/>
              </w:rPr>
              <w:t>, tự tăng</w:t>
            </w:r>
          </w:p>
        </w:tc>
        <w:tc>
          <w:tcPr>
            <w:tcW w:w="2250" w:type="dxa"/>
          </w:tcPr>
          <w:p>
            <w:pPr>
              <w:spacing w:after="0" w:line="240" w:lineRule="auto"/>
              <w:jc w:val="left"/>
              <w:rPr>
                <w:sz w:val="24"/>
                <w:lang w:val="vi-VN"/>
              </w:rPr>
            </w:pPr>
            <w:r>
              <w:rPr>
                <w:sz w:val="24"/>
              </w:rPr>
              <w:t>Mã</w:t>
            </w:r>
            <w:r>
              <w:rPr>
                <w:sz w:val="24"/>
                <w:lang w:val="vi-VN"/>
              </w:rPr>
              <w:t xml:space="preserve">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lang w:val="vi-VN"/>
              </w:rPr>
            </w:pPr>
            <w:r>
              <w:rPr>
                <w:sz w:val="24"/>
                <w:lang w:val="vi-VN"/>
              </w:rPr>
              <w:t>MaCD</w:t>
            </w:r>
          </w:p>
        </w:tc>
        <w:tc>
          <w:tcPr>
            <w:tcW w:w="2187" w:type="dxa"/>
          </w:tcPr>
          <w:p>
            <w:pPr>
              <w:spacing w:after="0" w:line="240" w:lineRule="auto"/>
              <w:jc w:val="left"/>
              <w:rPr>
                <w:sz w:val="24"/>
                <w:lang w:val="vi-VN"/>
              </w:rPr>
            </w:pPr>
            <w:r>
              <w:rPr>
                <w:sz w:val="24"/>
              </w:rPr>
              <w:t>NCHAR</w:t>
            </w:r>
            <w:r>
              <w:rPr>
                <w:sz w:val="24"/>
                <w:lang w:val="vi-VN"/>
              </w:rPr>
              <w:t>(5)</w:t>
            </w:r>
          </w:p>
        </w:tc>
        <w:tc>
          <w:tcPr>
            <w:tcW w:w="2700" w:type="dxa"/>
          </w:tcPr>
          <w:p>
            <w:pPr>
              <w:spacing w:after="0" w:line="240" w:lineRule="auto"/>
              <w:jc w:val="left"/>
              <w:rPr>
                <w:sz w:val="24"/>
                <w:lang w:val="vi-VN"/>
              </w:rPr>
            </w:pPr>
            <w:r>
              <w:rPr>
                <w:sz w:val="24"/>
              </w:rPr>
              <w:t>FK</w:t>
            </w:r>
            <w:r>
              <w:rPr>
                <w:sz w:val="24"/>
                <w:lang w:val="vi-VN"/>
              </w:rPr>
              <w:t>, NOT NULL</w:t>
            </w:r>
          </w:p>
        </w:tc>
        <w:tc>
          <w:tcPr>
            <w:tcW w:w="2250" w:type="dxa"/>
          </w:tcPr>
          <w:p>
            <w:pPr>
              <w:spacing w:after="0" w:line="240" w:lineRule="auto"/>
              <w:jc w:val="left"/>
              <w:rPr>
                <w:sz w:val="24"/>
                <w:lang w:val="vi-VN"/>
              </w:rPr>
            </w:pPr>
            <w:r>
              <w:rPr>
                <w:sz w:val="24"/>
                <w:lang w:val="vi-VN"/>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HocPhi</w:t>
            </w:r>
          </w:p>
        </w:tc>
        <w:tc>
          <w:tcPr>
            <w:tcW w:w="2187" w:type="dxa"/>
          </w:tcPr>
          <w:p>
            <w:pPr>
              <w:spacing w:after="0" w:line="240" w:lineRule="auto"/>
              <w:jc w:val="left"/>
              <w:rPr>
                <w:sz w:val="24"/>
              </w:rPr>
            </w:pPr>
            <w:r>
              <w:rPr>
                <w:sz w:val="24"/>
              </w:rPr>
              <w:t>FLOAT</w:t>
            </w:r>
          </w:p>
        </w:tc>
        <w:tc>
          <w:tcPr>
            <w:tcW w:w="2700" w:type="dxa"/>
          </w:tcPr>
          <w:p>
            <w:pPr>
              <w:spacing w:after="0" w:line="240" w:lineRule="auto"/>
              <w:jc w:val="left"/>
              <w:rPr>
                <w:sz w:val="24"/>
                <w:lang w:val="vi-VN"/>
              </w:rPr>
            </w:pPr>
            <w:r>
              <w:rPr>
                <w:sz w:val="24"/>
              </w:rPr>
              <w:t>NOT</w:t>
            </w:r>
            <w:r>
              <w:rPr>
                <w:sz w:val="24"/>
                <w:lang w:val="vi-VN"/>
              </w:rPr>
              <w:t xml:space="preserve"> NULL</w:t>
            </w:r>
          </w:p>
        </w:tc>
        <w:tc>
          <w:tcPr>
            <w:tcW w:w="2250" w:type="dxa"/>
          </w:tcPr>
          <w:p>
            <w:pPr>
              <w:spacing w:after="0" w:line="240" w:lineRule="auto"/>
              <w:jc w:val="left"/>
              <w:rPr>
                <w:sz w:val="24"/>
              </w:rPr>
            </w:pPr>
            <w:r>
              <w:rPr>
                <w:sz w:val="24"/>
                <w:lang w:val="vi-VN"/>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ThoiLuong</w:t>
            </w:r>
          </w:p>
        </w:tc>
        <w:tc>
          <w:tcPr>
            <w:tcW w:w="2187" w:type="dxa"/>
          </w:tcPr>
          <w:p>
            <w:pPr>
              <w:spacing w:after="0" w:line="240" w:lineRule="auto"/>
              <w:jc w:val="left"/>
              <w:rPr>
                <w:sz w:val="24"/>
              </w:rPr>
            </w:pPr>
            <w:r>
              <w:rPr>
                <w:sz w:val="24"/>
              </w:rPr>
              <w:t>INT</w:t>
            </w:r>
          </w:p>
        </w:tc>
        <w:tc>
          <w:tcPr>
            <w:tcW w:w="2700" w:type="dxa"/>
          </w:tcPr>
          <w:p>
            <w:pPr>
              <w:spacing w:after="0" w:line="240" w:lineRule="auto"/>
              <w:jc w:val="left"/>
              <w:rPr>
                <w:sz w:val="24"/>
                <w:lang w:val="vi-VN"/>
              </w:rPr>
            </w:pPr>
            <w:r>
              <w:rPr>
                <w:sz w:val="24"/>
                <w:lang w:val="vi-VN"/>
              </w:rPr>
              <w:t>NOT NULL</w:t>
            </w:r>
          </w:p>
        </w:tc>
        <w:tc>
          <w:tcPr>
            <w:tcW w:w="2250" w:type="dxa"/>
          </w:tcPr>
          <w:p>
            <w:pPr>
              <w:spacing w:after="0" w:line="240" w:lineRule="auto"/>
              <w:jc w:val="left"/>
              <w:rPr>
                <w:sz w:val="24"/>
                <w:lang w:val="vi-VN"/>
              </w:rPr>
            </w:pPr>
            <w:r>
              <w:rPr>
                <w:sz w:val="24"/>
              </w:rPr>
              <w:t>Thời</w:t>
            </w:r>
            <w:r>
              <w:rPr>
                <w:sz w:val="24"/>
                <w:lang w:val="vi-VN"/>
              </w:rPr>
              <w:t xml:space="preserve"> lượng (giờ)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NgayKG</w:t>
            </w:r>
          </w:p>
        </w:tc>
        <w:tc>
          <w:tcPr>
            <w:tcW w:w="2187" w:type="dxa"/>
          </w:tcPr>
          <w:p>
            <w:pPr>
              <w:spacing w:after="0" w:line="240" w:lineRule="auto"/>
              <w:jc w:val="left"/>
              <w:rPr>
                <w:sz w:val="24"/>
              </w:rPr>
            </w:pPr>
            <w:r>
              <w:rPr>
                <w:sz w:val="24"/>
              </w:rPr>
              <w:t>DATE</w:t>
            </w:r>
          </w:p>
        </w:tc>
        <w:tc>
          <w:tcPr>
            <w:tcW w:w="2700" w:type="dxa"/>
          </w:tcPr>
          <w:p>
            <w:pPr>
              <w:spacing w:after="0" w:line="240" w:lineRule="auto"/>
              <w:jc w:val="left"/>
              <w:rPr>
                <w:sz w:val="24"/>
                <w:lang w:val="vi-VN"/>
              </w:rPr>
            </w:pPr>
            <w:r>
              <w:rPr>
                <w:sz w:val="24"/>
              </w:rPr>
              <w:t>NOT</w:t>
            </w:r>
            <w:r>
              <w:rPr>
                <w:sz w:val="24"/>
                <w:lang w:val="vi-VN"/>
              </w:rPr>
              <w:t xml:space="preserve"> NULL</w:t>
            </w:r>
          </w:p>
        </w:tc>
        <w:tc>
          <w:tcPr>
            <w:tcW w:w="2250" w:type="dxa"/>
          </w:tcPr>
          <w:p>
            <w:pPr>
              <w:spacing w:after="0" w:line="240" w:lineRule="auto"/>
              <w:jc w:val="left"/>
              <w:rPr>
                <w:sz w:val="24"/>
                <w:lang w:val="vi-VN"/>
              </w:rPr>
            </w:pPr>
            <w:r>
              <w:rPr>
                <w:sz w:val="24"/>
              </w:rPr>
              <w:t>Ngày</w:t>
            </w:r>
            <w:r>
              <w:rPr>
                <w:sz w:val="24"/>
                <w:lang w:val="vi-VN"/>
              </w:rPr>
              <w:t xml:space="preserve"> khai giảng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lang w:val="vi-VN"/>
              </w:rPr>
            </w:pPr>
            <w:r>
              <w:rPr>
                <w:sz w:val="24"/>
                <w:lang w:val="vi-VN"/>
              </w:rPr>
              <w:t>GhiChu</w:t>
            </w:r>
          </w:p>
        </w:tc>
        <w:tc>
          <w:tcPr>
            <w:tcW w:w="2187" w:type="dxa"/>
          </w:tcPr>
          <w:p>
            <w:pPr>
              <w:spacing w:after="0" w:line="240" w:lineRule="auto"/>
              <w:jc w:val="left"/>
              <w:rPr>
                <w:sz w:val="24"/>
                <w:lang w:val="vi-VN"/>
              </w:rPr>
            </w:pPr>
            <w:r>
              <w:rPr>
                <w:sz w:val="24"/>
              </w:rPr>
              <w:t>NVARCHAR</w:t>
            </w:r>
            <w:r>
              <w:rPr>
                <w:sz w:val="24"/>
                <w:lang w:val="vi-VN"/>
              </w:rPr>
              <w:t>(255)</w:t>
            </w:r>
          </w:p>
        </w:tc>
        <w:tc>
          <w:tcPr>
            <w:tcW w:w="2700" w:type="dxa"/>
          </w:tcPr>
          <w:p>
            <w:pPr>
              <w:spacing w:after="0" w:line="240" w:lineRule="auto"/>
              <w:jc w:val="left"/>
              <w:rPr>
                <w:sz w:val="24"/>
              </w:rPr>
            </w:pPr>
            <w:r>
              <w:rPr>
                <w:sz w:val="24"/>
              </w:rPr>
              <w:t>NULL</w:t>
            </w:r>
          </w:p>
        </w:tc>
        <w:tc>
          <w:tcPr>
            <w:tcW w:w="2250" w:type="dxa"/>
          </w:tcPr>
          <w:p>
            <w:pPr>
              <w:spacing w:after="0" w:line="240" w:lineRule="auto"/>
              <w:jc w:val="left"/>
              <w:rPr>
                <w:sz w:val="24"/>
                <w:lang w:val="vi-VN"/>
              </w:rPr>
            </w:pPr>
            <w:r>
              <w:rPr>
                <w:sz w:val="24"/>
              </w:rPr>
              <w:t>Ghi</w:t>
            </w:r>
            <w:r>
              <w:rPr>
                <w:sz w:val="24"/>
                <w:lang w:val="vi-VN"/>
              </w:rPr>
              <w:t xml:space="preserve"> chú về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MaNV</w:t>
            </w:r>
          </w:p>
        </w:tc>
        <w:tc>
          <w:tcPr>
            <w:tcW w:w="2187" w:type="dxa"/>
          </w:tcPr>
          <w:p>
            <w:pPr>
              <w:spacing w:after="0" w:line="240" w:lineRule="auto"/>
              <w:jc w:val="left"/>
              <w:rPr>
                <w:sz w:val="24"/>
                <w:lang w:val="vi-VN"/>
              </w:rPr>
            </w:pPr>
            <w:r>
              <w:rPr>
                <w:sz w:val="24"/>
                <w:lang w:val="vi-VN"/>
              </w:rPr>
              <w:t>NVARCHAR(20)</w:t>
            </w:r>
          </w:p>
        </w:tc>
        <w:tc>
          <w:tcPr>
            <w:tcW w:w="2700" w:type="dxa"/>
          </w:tcPr>
          <w:p>
            <w:pPr>
              <w:spacing w:after="0" w:line="240" w:lineRule="auto"/>
              <w:jc w:val="left"/>
              <w:rPr>
                <w:sz w:val="24"/>
                <w:lang w:val="vi-VN"/>
              </w:rPr>
            </w:pPr>
            <w:r>
              <w:rPr>
                <w:sz w:val="24"/>
              </w:rPr>
              <w:t>FK</w:t>
            </w:r>
            <w:r>
              <w:rPr>
                <w:sz w:val="24"/>
                <w:lang w:val="vi-VN"/>
              </w:rPr>
              <w:t>, NOT NULL</w:t>
            </w:r>
          </w:p>
        </w:tc>
        <w:tc>
          <w:tcPr>
            <w:tcW w:w="2250" w:type="dxa"/>
          </w:tcPr>
          <w:p>
            <w:pPr>
              <w:spacing w:after="0" w:line="240" w:lineRule="auto"/>
              <w:jc w:val="left"/>
              <w:rPr>
                <w:sz w:val="24"/>
                <w:lang w:val="vi-VN"/>
              </w:rPr>
            </w:pPr>
            <w:r>
              <w:rPr>
                <w:sz w:val="24"/>
              </w:rPr>
              <w:t>Mã</w:t>
            </w:r>
            <w:r>
              <w:rPr>
                <w:sz w:val="24"/>
                <w:lang w:val="vi-VN"/>
              </w:rPr>
              <w:t xml:space="preserve"> nhân viên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NgayTao</w:t>
            </w:r>
          </w:p>
        </w:tc>
        <w:tc>
          <w:tcPr>
            <w:tcW w:w="2187" w:type="dxa"/>
          </w:tcPr>
          <w:p>
            <w:pPr>
              <w:spacing w:after="0" w:line="240" w:lineRule="auto"/>
              <w:jc w:val="left"/>
              <w:rPr>
                <w:sz w:val="24"/>
              </w:rPr>
            </w:pPr>
            <w:r>
              <w:rPr>
                <w:sz w:val="24"/>
              </w:rPr>
              <w:t>DATE</w:t>
            </w:r>
          </w:p>
        </w:tc>
        <w:tc>
          <w:tcPr>
            <w:tcW w:w="2700" w:type="dxa"/>
          </w:tcPr>
          <w:p>
            <w:pPr>
              <w:spacing w:after="0" w:line="240" w:lineRule="auto"/>
              <w:jc w:val="left"/>
              <w:rPr>
                <w:sz w:val="24"/>
                <w:lang w:val="vi-VN"/>
              </w:rPr>
            </w:pPr>
            <w:r>
              <w:rPr>
                <w:sz w:val="24"/>
              </w:rPr>
              <w:t>DEFAULT</w:t>
            </w:r>
            <w:r>
              <w:rPr>
                <w:sz w:val="24"/>
                <w:lang w:val="vi-VN"/>
              </w:rPr>
              <w:t xml:space="preserve"> getdate()</w:t>
            </w:r>
          </w:p>
        </w:tc>
        <w:tc>
          <w:tcPr>
            <w:tcW w:w="2250" w:type="dxa"/>
          </w:tcPr>
          <w:p>
            <w:pPr>
              <w:spacing w:after="0" w:line="240" w:lineRule="auto"/>
              <w:jc w:val="left"/>
              <w:rPr>
                <w:sz w:val="24"/>
                <w:lang w:val="vi-VN"/>
              </w:rPr>
            </w:pPr>
            <w:r>
              <w:rPr>
                <w:sz w:val="24"/>
              </w:rPr>
              <w:t>Ngày</w:t>
            </w:r>
            <w:r>
              <w:rPr>
                <w:sz w:val="24"/>
                <w:lang w:val="vi-VN"/>
              </w:rPr>
              <w:t xml:space="preserve"> đăng ký</w:t>
            </w:r>
          </w:p>
        </w:tc>
      </w:tr>
    </w:tbl>
    <w:p>
      <w:pP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Mã lệnh tạo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KHOAHOC</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MaCD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CHUYENDE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NgayKG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NgayTao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pPr>
              <w:spacing w:after="0" w:line="240" w:lineRule="auto"/>
              <w:rPr>
                <w:rFonts w:ascii="Times New Roman Bold" w:hAnsi="Times New Roman Bold"/>
                <w:b/>
                <w:smallCaps/>
              </w:rPr>
            </w:pPr>
            <w:r>
              <w:rPr>
                <w:rFonts w:ascii="Consolas" w:hAnsi="Consolas" w:cs="Consolas"/>
                <w:color w:val="808080"/>
                <w:sz w:val="19"/>
                <w:szCs w:val="19"/>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KhoaHoc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NgayKG</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KhoaHoc </w:t>
            </w:r>
            <w:r>
              <w:rPr>
                <w:rFonts w:ascii="Consolas" w:hAnsi="Consolas" w:cs="Consolas"/>
                <w:color w:val="0000FF"/>
                <w:sz w:val="19"/>
                <w:szCs w:val="19"/>
              </w:rPr>
              <w:t>SET</w:t>
            </w:r>
            <w:r>
              <w:rPr>
                <w:rFonts w:ascii="Consolas" w:hAnsi="Consolas" w:cs="Consolas"/>
                <w:color w:val="000000"/>
                <w:sz w:val="19"/>
                <w:szCs w:val="19"/>
              </w:rPr>
              <w:t xml:space="preserve"> MaCD</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NgayKG</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w:t>
            </w:r>
          </w:p>
          <w:p>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w:t>
            </w:r>
          </w:p>
        </w:tc>
      </w:tr>
    </w:tbl>
    <w:p>
      <w:pPr>
        <w:pStyle w:val="5"/>
      </w:pPr>
      <w:r>
        <w:t>Bảng HocVien</w:t>
      </w:r>
    </w:p>
    <w:p>
      <w:pPr>
        <w:rPr>
          <w:rFonts w:ascii="Times New Roman Bold" w:hAnsi="Times New Roman Bold"/>
          <w:b/>
          <w:smallCaps/>
        </w:rPr>
      </w:pPr>
      <w:r>
        <w:rPr>
          <w:rFonts w:ascii="Times New Roman Bold" w:hAnsi="Times New Roman Bold"/>
          <w:b/>
          <w:smallCaps/>
        </w:rPr>
        <w:t>Cấu trúc bảng</w:t>
      </w:r>
    </w:p>
    <w:tbl>
      <w:tblPr>
        <w:tblStyle w:val="14"/>
        <w:tblW w:w="9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8"/>
        <w:gridCol w:w="2187"/>
        <w:gridCol w:w="270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center"/>
              <w:rPr>
                <w:b/>
                <w:lang w:val="vi-VN"/>
              </w:rPr>
            </w:pPr>
            <w:r>
              <w:rPr>
                <w:b/>
                <w:lang w:val="vi-VN"/>
              </w:rPr>
              <w:t>TÊN CỘT</w:t>
            </w:r>
          </w:p>
        </w:tc>
        <w:tc>
          <w:tcPr>
            <w:tcW w:w="2187" w:type="dxa"/>
          </w:tcPr>
          <w:p>
            <w:pPr>
              <w:spacing w:after="0" w:line="240" w:lineRule="auto"/>
              <w:jc w:val="center"/>
              <w:rPr>
                <w:b/>
                <w:lang w:val="vi-VN"/>
              </w:rPr>
            </w:pPr>
            <w:r>
              <w:rPr>
                <w:b/>
                <w:lang w:val="vi-VN"/>
              </w:rPr>
              <w:t>KIỂU DỮ LIỆU</w:t>
            </w:r>
          </w:p>
        </w:tc>
        <w:tc>
          <w:tcPr>
            <w:tcW w:w="2700" w:type="dxa"/>
          </w:tcPr>
          <w:p>
            <w:pPr>
              <w:spacing w:after="0" w:line="240" w:lineRule="auto"/>
              <w:jc w:val="center"/>
              <w:rPr>
                <w:b/>
                <w:lang w:val="vi-VN"/>
              </w:rPr>
            </w:pPr>
            <w:r>
              <w:rPr>
                <w:b/>
              </w:rPr>
              <w:t>RẰNG</w:t>
            </w:r>
            <w:r>
              <w:rPr>
                <w:b/>
                <w:lang w:val="vi-VN"/>
              </w:rPr>
              <w:t xml:space="preserve"> BUỘC</w:t>
            </w:r>
          </w:p>
        </w:tc>
        <w:tc>
          <w:tcPr>
            <w:tcW w:w="2250" w:type="dxa"/>
          </w:tcPr>
          <w:p>
            <w:pPr>
              <w:spacing w:after="0" w:line="240" w:lineRule="auto"/>
              <w:jc w:val="center"/>
              <w:rPr>
                <w:b/>
                <w:lang w:val="vi-VN"/>
              </w:rPr>
            </w:pPr>
            <w:r>
              <w:rPr>
                <w:b/>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MaHV</w:t>
            </w:r>
          </w:p>
        </w:tc>
        <w:tc>
          <w:tcPr>
            <w:tcW w:w="2187" w:type="dxa"/>
          </w:tcPr>
          <w:p>
            <w:pPr>
              <w:spacing w:after="0" w:line="240" w:lineRule="auto"/>
              <w:jc w:val="left"/>
              <w:rPr>
                <w:sz w:val="24"/>
              </w:rPr>
            </w:pPr>
            <w:r>
              <w:rPr>
                <w:sz w:val="24"/>
              </w:rPr>
              <w:t>INT</w:t>
            </w:r>
          </w:p>
        </w:tc>
        <w:tc>
          <w:tcPr>
            <w:tcW w:w="2700" w:type="dxa"/>
          </w:tcPr>
          <w:p>
            <w:pPr>
              <w:spacing w:after="0" w:line="240" w:lineRule="auto"/>
              <w:jc w:val="left"/>
              <w:rPr>
                <w:sz w:val="24"/>
                <w:lang w:val="vi-VN"/>
              </w:rPr>
            </w:pPr>
            <w:r>
              <w:rPr>
                <w:sz w:val="24"/>
              </w:rPr>
              <w:t>PK</w:t>
            </w:r>
            <w:r>
              <w:rPr>
                <w:sz w:val="24"/>
                <w:lang w:val="vi-VN"/>
              </w:rPr>
              <w:t>, tự tăng</w:t>
            </w:r>
          </w:p>
        </w:tc>
        <w:tc>
          <w:tcPr>
            <w:tcW w:w="2250" w:type="dxa"/>
          </w:tcPr>
          <w:p>
            <w:pPr>
              <w:spacing w:after="0" w:line="240" w:lineRule="auto"/>
              <w:jc w:val="left"/>
              <w:rPr>
                <w:sz w:val="24"/>
                <w:lang w:val="vi-VN"/>
              </w:rPr>
            </w:pPr>
            <w:r>
              <w:rPr>
                <w:sz w:val="24"/>
                <w:lang w:val="vi-VN"/>
              </w:rPr>
              <w:t>Mã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lang w:val="vi-VN"/>
              </w:rPr>
            </w:pPr>
            <w:r>
              <w:rPr>
                <w:sz w:val="24"/>
                <w:lang w:val="vi-VN"/>
              </w:rPr>
              <w:t>MaKH</w:t>
            </w:r>
          </w:p>
        </w:tc>
        <w:tc>
          <w:tcPr>
            <w:tcW w:w="2187" w:type="dxa"/>
          </w:tcPr>
          <w:p>
            <w:pPr>
              <w:spacing w:after="0" w:line="240" w:lineRule="auto"/>
              <w:jc w:val="left"/>
              <w:rPr>
                <w:sz w:val="24"/>
                <w:lang w:val="vi-VN"/>
              </w:rPr>
            </w:pPr>
            <w:r>
              <w:rPr>
                <w:sz w:val="24"/>
                <w:lang w:val="vi-VN"/>
              </w:rPr>
              <w:t>INT</w:t>
            </w:r>
          </w:p>
        </w:tc>
        <w:tc>
          <w:tcPr>
            <w:tcW w:w="2700" w:type="dxa"/>
          </w:tcPr>
          <w:p>
            <w:pPr>
              <w:spacing w:after="0" w:line="240" w:lineRule="auto"/>
              <w:jc w:val="left"/>
              <w:rPr>
                <w:sz w:val="24"/>
                <w:lang w:val="vi-VN"/>
              </w:rPr>
            </w:pPr>
            <w:r>
              <w:rPr>
                <w:sz w:val="24"/>
              </w:rPr>
              <w:t>FK</w:t>
            </w:r>
            <w:r>
              <w:rPr>
                <w:sz w:val="24"/>
                <w:lang w:val="vi-VN"/>
              </w:rPr>
              <w:t>, NOT NULL</w:t>
            </w:r>
          </w:p>
        </w:tc>
        <w:tc>
          <w:tcPr>
            <w:tcW w:w="2250" w:type="dxa"/>
          </w:tcPr>
          <w:p>
            <w:pPr>
              <w:spacing w:after="0" w:line="240" w:lineRule="auto"/>
              <w:jc w:val="left"/>
              <w:rPr>
                <w:sz w:val="24"/>
                <w:lang w:val="vi-VN"/>
              </w:rPr>
            </w:pPr>
            <w:r>
              <w:rPr>
                <w:sz w:val="24"/>
                <w:lang w:val="vi-VN"/>
              </w:rPr>
              <w:t>Mã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MaNH</w:t>
            </w:r>
          </w:p>
        </w:tc>
        <w:tc>
          <w:tcPr>
            <w:tcW w:w="2187" w:type="dxa"/>
          </w:tcPr>
          <w:p>
            <w:pPr>
              <w:spacing w:after="0" w:line="240" w:lineRule="auto"/>
              <w:jc w:val="left"/>
              <w:rPr>
                <w:sz w:val="24"/>
                <w:lang w:val="vi-VN"/>
              </w:rPr>
            </w:pPr>
            <w:r>
              <w:rPr>
                <w:sz w:val="24"/>
              </w:rPr>
              <w:t>NCHAR</w:t>
            </w:r>
            <w:r>
              <w:rPr>
                <w:sz w:val="24"/>
                <w:lang w:val="vi-VN"/>
              </w:rPr>
              <w:t>(7)</w:t>
            </w:r>
          </w:p>
        </w:tc>
        <w:tc>
          <w:tcPr>
            <w:tcW w:w="2700" w:type="dxa"/>
          </w:tcPr>
          <w:p>
            <w:pPr>
              <w:spacing w:after="0" w:line="240" w:lineRule="auto"/>
              <w:jc w:val="left"/>
              <w:rPr>
                <w:sz w:val="24"/>
                <w:lang w:val="vi-VN"/>
              </w:rPr>
            </w:pPr>
            <w:r>
              <w:rPr>
                <w:sz w:val="24"/>
              </w:rPr>
              <w:t>FK</w:t>
            </w:r>
            <w:r>
              <w:rPr>
                <w:sz w:val="24"/>
                <w:lang w:val="vi-VN"/>
              </w:rPr>
              <w:t xml:space="preserve">, </w:t>
            </w:r>
            <w:r>
              <w:rPr>
                <w:sz w:val="24"/>
              </w:rPr>
              <w:t>NOT</w:t>
            </w:r>
            <w:r>
              <w:rPr>
                <w:sz w:val="24"/>
                <w:lang w:val="vi-VN"/>
              </w:rPr>
              <w:t xml:space="preserve"> NULL</w:t>
            </w:r>
          </w:p>
        </w:tc>
        <w:tc>
          <w:tcPr>
            <w:tcW w:w="2250" w:type="dxa"/>
          </w:tcPr>
          <w:p>
            <w:pPr>
              <w:spacing w:after="0" w:line="240" w:lineRule="auto"/>
              <w:jc w:val="left"/>
              <w:rPr>
                <w:sz w:val="24"/>
                <w:lang w:val="vi-VN"/>
              </w:rPr>
            </w:pPr>
            <w:r>
              <w:rPr>
                <w:sz w:val="24"/>
              </w:rPr>
              <w:t>Mã</w:t>
            </w:r>
            <w:r>
              <w:rPr>
                <w:sz w:val="24"/>
                <w:lang w:val="vi-VN"/>
              </w:rPr>
              <w:t xml:space="preserve">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8" w:type="dxa"/>
          </w:tcPr>
          <w:p>
            <w:pPr>
              <w:spacing w:after="0" w:line="240" w:lineRule="auto"/>
              <w:jc w:val="left"/>
              <w:rPr>
                <w:sz w:val="24"/>
              </w:rPr>
            </w:pPr>
            <w:r>
              <w:rPr>
                <w:sz w:val="24"/>
              </w:rPr>
              <w:t>Diem</w:t>
            </w:r>
          </w:p>
        </w:tc>
        <w:tc>
          <w:tcPr>
            <w:tcW w:w="2187" w:type="dxa"/>
          </w:tcPr>
          <w:p>
            <w:pPr>
              <w:spacing w:after="0" w:line="240" w:lineRule="auto"/>
              <w:jc w:val="left"/>
              <w:rPr>
                <w:sz w:val="24"/>
              </w:rPr>
            </w:pPr>
            <w:r>
              <w:rPr>
                <w:sz w:val="24"/>
              </w:rPr>
              <w:t>FLOAT</w:t>
            </w:r>
          </w:p>
        </w:tc>
        <w:tc>
          <w:tcPr>
            <w:tcW w:w="2700" w:type="dxa"/>
          </w:tcPr>
          <w:p>
            <w:pPr>
              <w:spacing w:after="0" w:line="240" w:lineRule="auto"/>
              <w:jc w:val="left"/>
              <w:rPr>
                <w:sz w:val="24"/>
                <w:lang w:val="vi-VN"/>
              </w:rPr>
            </w:pPr>
            <w:r>
              <w:rPr>
                <w:sz w:val="24"/>
                <w:lang w:val="vi-VN"/>
              </w:rPr>
              <w:t>DEFAULT -1</w:t>
            </w:r>
          </w:p>
        </w:tc>
        <w:tc>
          <w:tcPr>
            <w:tcW w:w="2250" w:type="dxa"/>
          </w:tcPr>
          <w:p>
            <w:pPr>
              <w:spacing w:after="0" w:line="240" w:lineRule="auto"/>
              <w:jc w:val="left"/>
              <w:rPr>
                <w:sz w:val="24"/>
                <w:lang w:val="vi-VN"/>
              </w:rPr>
            </w:pPr>
            <w:r>
              <w:rPr>
                <w:sz w:val="24"/>
                <w:lang w:val="vi-VN"/>
              </w:rPr>
              <w:t>Điểm cuối môn</w:t>
            </w:r>
          </w:p>
        </w:tc>
      </w:tr>
    </w:tbl>
    <w:p>
      <w:pP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Mã lệnh tạo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HOCVIEN</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MaHV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KHOAHOC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MaNH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Diem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p>
          <w:p>
            <w:pPr>
              <w:spacing w:after="0" w:line="240" w:lineRule="auto"/>
              <w:rPr>
                <w:rFonts w:ascii="Times New Roman Bold" w:hAnsi="Times New Roman Bold"/>
                <w:b/>
                <w:smallCaps/>
              </w:rPr>
            </w:pPr>
            <w:r>
              <w:rPr>
                <w:rFonts w:ascii="Consolas" w:hAnsi="Consolas" w:cs="Consolas"/>
                <w:color w:val="808080"/>
                <w:sz w:val="19"/>
                <w:szCs w:val="19"/>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HocVien</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HocVien </w:t>
            </w:r>
            <w:r>
              <w:rPr>
                <w:rFonts w:ascii="Consolas" w:hAnsi="Consolas" w:cs="Consolas"/>
                <w:color w:val="0000FF"/>
                <w:sz w:val="19"/>
                <w:szCs w:val="19"/>
              </w:rPr>
              <w:t>SET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MaHV</w:t>
            </w:r>
            <w:r>
              <w:rPr>
                <w:rFonts w:ascii="Consolas" w:hAnsi="Consolas" w:cs="Consolas"/>
                <w:color w:val="808080"/>
                <w:sz w:val="19"/>
                <w:szCs w:val="19"/>
              </w:rPr>
              <w:t>=</w:t>
            </w:r>
            <w:r>
              <w:rPr>
                <w:rFonts w:ascii="Consolas" w:hAnsi="Consolas" w:cs="Consolas"/>
                <w:color w:val="00000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w:t>
            </w:r>
            <w:r>
              <w:rPr>
                <w:rFonts w:ascii="Consolas" w:hAnsi="Consolas" w:cs="Consolas"/>
                <w:color w:val="808080"/>
                <w:sz w:val="19"/>
                <w:szCs w:val="19"/>
              </w:rPr>
              <w:t>=</w:t>
            </w:r>
            <w:r>
              <w:rPr>
                <w:rFonts w:ascii="Consolas" w:hAnsi="Consolas" w:cs="Consolas"/>
                <w:color w:val="000000"/>
                <w:sz w:val="19"/>
                <w:szCs w:val="19"/>
              </w:rPr>
              <w:t>?</w:t>
            </w:r>
          </w:p>
          <w:p>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w:t>
            </w:r>
          </w:p>
        </w:tc>
      </w:tr>
    </w:tbl>
    <w:p>
      <w:pPr>
        <w:pStyle w:val="4"/>
      </w:pPr>
      <w:bookmarkStart w:id="37" w:name="_Toc61248511"/>
      <w:r>
        <w:t>Thủ tục lưu</w:t>
      </w:r>
      <w:bookmarkEnd w:id="37"/>
    </w:p>
    <w:p>
      <w:pPr>
        <w:pStyle w:val="5"/>
      </w:pPr>
      <w:r>
        <w:t>Sp_BangDiem()</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rPr>
            </w:pPr>
            <w:r>
              <w:rPr>
                <w:sz w:val="24"/>
                <w:szCs w:val="24"/>
              </w:rPr>
              <w:t>Proc này được sử dụng để truy vấn bảng điểm của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rPr>
            </w:pPr>
            <w:r>
              <w:rPr>
                <w:sz w:val="24"/>
                <w:szCs w:val="24"/>
              </w:rPr>
              <w:t>@MaKH là mã khóa học cần truy vấn bảng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rPr>
            </w:pPr>
            <w:r>
              <w:rPr>
                <w:sz w:val="24"/>
                <w:szCs w:val="24"/>
              </w:rPr>
              <w:t>[MaNH, TenNH, Diem]</w:t>
            </w:r>
          </w:p>
        </w:tc>
      </w:tr>
    </w:tbl>
    <w:p>
      <w:pPr>
        <w:pStyle w:val="5"/>
      </w:pPr>
      <w:r>
        <w:t>Sp_DoanhThu()</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[sp_ThongKeDoanhThu]</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TenCD ChuyenDe</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SoKH</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SoHV</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DoanhThu</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ThapNhat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CaoNhat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TrungBinh</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MaKH</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MaCD</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p>
            <w:pPr>
              <w:spacing w:after="0" w:line="240" w:lineRule="auto"/>
              <w:rPr>
                <w:sz w:val="24"/>
                <w:szCs w:val="24"/>
              </w:rPr>
            </w:pPr>
            <w:r>
              <w:rPr>
                <w:rFonts w:ascii="Consolas" w:hAnsi="Consolas" w:cs="Consolas"/>
                <w:color w:val="0000FF"/>
                <w:sz w:val="19"/>
                <w:szCs w:val="19"/>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rPr>
            </w:pPr>
          </w:p>
        </w:tc>
      </w:tr>
    </w:tbl>
    <w:p>
      <w:pPr>
        <w:pStyle w:val="5"/>
      </w:pPr>
      <w:r>
        <w:t>Sp_LuongNguoiHoc()</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[sp_ThongKeNguoiHoc]</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Nam</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DauTien</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CuoiCung</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NguoiHoc</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p>
          <w:p>
            <w:pPr>
              <w:spacing w:after="0" w:line="240" w:lineRule="auto"/>
              <w:rPr>
                <w:sz w:val="24"/>
                <w:szCs w:val="24"/>
              </w:rPr>
            </w:pPr>
            <w:r>
              <w:rPr>
                <w:rFonts w:ascii="Consolas" w:hAnsi="Consolas" w:cs="Consolas"/>
                <w:color w:val="0000FF"/>
                <w:sz w:val="19"/>
                <w:szCs w:val="19"/>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rPr>
            </w:pPr>
          </w:p>
        </w:tc>
      </w:tr>
    </w:tbl>
    <w:p>
      <w:pPr>
        <w:pStyle w:val="5"/>
      </w:pPr>
      <w:r>
        <w:t>Sp_DiemChuyenDe()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[sp_ThongKeDiem]</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TenCD ChuyenDe</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SoHV</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ThapNhat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CaoNhat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TrungBinh</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MaKH</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MaCD</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p>
            <w:pPr>
              <w:spacing w:after="0" w:line="240" w:lineRule="auto"/>
              <w:rPr>
                <w:sz w:val="24"/>
                <w:szCs w:val="24"/>
              </w:rPr>
            </w:pPr>
            <w:r>
              <w:rPr>
                <w:rFonts w:ascii="Consolas" w:hAnsi="Consolas" w:cs="Consolas"/>
                <w:color w:val="0000FF"/>
                <w:sz w:val="19"/>
                <w:szCs w:val="19"/>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rPr>
            </w:pPr>
          </w:p>
        </w:tc>
      </w:tr>
    </w:tbl>
    <w:p>
      <w:pPr>
        <w:pStyle w:val="3"/>
      </w:pPr>
      <w:bookmarkStart w:id="38" w:name="_Toc61248512"/>
      <w:r>
        <w:t>Lập trình CSDL</w:t>
      </w:r>
      <w:bookmarkEnd w:id="38"/>
    </w:p>
    <w:p>
      <w:pPr>
        <w:pStyle w:val="4"/>
      </w:pPr>
      <w:bookmarkStart w:id="39" w:name="_Toc61248513"/>
      <w:r>
        <w:t>Mô hình tổ chức lập trình CSDL</w:t>
      </w:r>
      <w:bookmarkEnd w:id="39"/>
    </w:p>
    <w:p>
      <w:r>
        <w:drawing>
          <wp:inline distT="0" distB="0" distL="0" distR="0">
            <wp:extent cx="5943600" cy="1098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inline>
        </w:drawing>
      </w:r>
    </w:p>
    <w:p>
      <w:r>
        <w:t>Trong đó:</w:t>
      </w:r>
    </w:p>
    <w:p>
      <w:pPr>
        <w:pStyle w:val="29"/>
        <w:numPr>
          <w:ilvl w:val="0"/>
          <w:numId w:val="4"/>
        </w:numPr>
      </w:pPr>
      <w:r>
        <w:t>UI: các thành phần giao diện</w:t>
      </w:r>
    </w:p>
    <w:p>
      <w:pPr>
        <w:pStyle w:val="29"/>
        <w:numPr>
          <w:ilvl w:val="0"/>
          <w:numId w:val="4"/>
        </w:numPr>
      </w:pPr>
      <w:r>
        <w:t>DB: cơ sở dữ liệu</w:t>
      </w:r>
    </w:p>
    <w:p>
      <w:pPr>
        <w:pStyle w:val="29"/>
        <w:numPr>
          <w:ilvl w:val="0"/>
          <w:numId w:val="4"/>
        </w:numPr>
      </w:pPr>
      <w:r>
        <w:t>Jdbc: là lớp tiện ích cung cấp các hàm tiện ích làm việc với CSDL thông qua câu lệnh sql hoặc lời gọi thủ tục lưu</w:t>
      </w:r>
    </w:p>
    <w:p>
      <w:pPr>
        <w:pStyle w:val="29"/>
        <w:numPr>
          <w:ilvl w:val="0"/>
          <w:numId w:val="4"/>
        </w:numPr>
      </w:pPr>
      <w:r>
        <w:t>Model: là các lớp mô tả dữ liệu theo cấu trúc các bảng trong CSDL</w:t>
      </w:r>
    </w:p>
    <w:p>
      <w:pPr>
        <w:pStyle w:val="29"/>
        <w:numPr>
          <w:ilvl w:val="0"/>
          <w:numId w:val="4"/>
        </w:numPr>
      </w:pPr>
      <w:r>
        <w:t>DAO: là các lớp thao tác và truy vấn dữ liệu. Nó có nhiệm vụ chuyển đổi Model sang SQL và ngược lại.</w:t>
      </w:r>
    </w:p>
    <w:p>
      <w:pPr>
        <w:pStyle w:val="4"/>
      </w:pPr>
      <w:bookmarkStart w:id="40" w:name="_Toc61248514"/>
      <w:r>
        <w:t>JdbcHelper (XJdbc)</w:t>
      </w:r>
      <w:bookmarkEnd w:id="40"/>
    </w:p>
    <w:p>
      <w:pPr>
        <w:rPr>
          <w:rFonts w:ascii="Times New Roman Bold" w:hAnsi="Times New Roman Bold"/>
          <w:b/>
          <w:smallCaps/>
        </w:rPr>
      </w:pPr>
      <w:r>
        <w:rPr>
          <w:rFonts w:ascii="Times New Roman Bold" w:hAnsi="Times New Roman Bold"/>
          <w:b/>
          <w:smallCaps/>
        </w:rPr>
        <w:t>Mô tả:</w:t>
      </w:r>
    </w:p>
    <w:p>
      <w:r>
        <w:t>XJdbc là lớp tiện ích hỗ trợ lập trình JDBC. Lớp này gồm 3 phương thức được mô tả trong phần hướng dẫn sử dụng sau đây.</w:t>
      </w:r>
    </w:p>
    <w:p>
      <w:pPr>
        <w:rPr>
          <w:rFonts w:ascii="Times New Roman Bold" w:hAnsi="Times New Roman Bold"/>
          <w:b/>
          <w:smallCaps/>
        </w:rPr>
      </w:pPr>
      <w:r>
        <w:rPr>
          <w:rFonts w:ascii="Times New Roman Bold" w:hAnsi="Times New Roman Bold"/>
          <w:b/>
          <w:smallCaps/>
        </w:rPr>
        <w:t>Hướng dẫn sử dụng:</w:t>
      </w:r>
    </w:p>
    <w:p>
      <w:pPr>
        <w:pStyle w:val="29"/>
        <w:numPr>
          <w:ilvl w:val="0"/>
          <w:numId w:val="5"/>
        </w:numPr>
      </w:pPr>
      <w:r>
        <w:t>XJdbc.</w:t>
      </w:r>
      <w:r>
        <w:rPr>
          <w:b/>
        </w:rPr>
        <w:t>query</w:t>
      </w:r>
      <w:r>
        <w:t>(String sql, Object…args): ResultSet</w:t>
      </w:r>
    </w:p>
    <w:p>
      <w:pPr>
        <w:pStyle w:val="29"/>
        <w:numPr>
          <w:ilvl w:val="1"/>
          <w:numId w:val="5"/>
        </w:numPr>
      </w:pPr>
      <w:r>
        <w:t>Truy vấn dữ liệu từ CSDL</w:t>
      </w:r>
    </w:p>
    <w:p>
      <w:pPr>
        <w:pStyle w:val="29"/>
        <w:numPr>
          <w:ilvl w:val="1"/>
          <w:numId w:val="5"/>
        </w:numPr>
      </w:pPr>
      <w:r>
        <w:t>Tham số sql: câu lệnh SELECT truy vấn có chứa ?</w:t>
      </w:r>
    </w:p>
    <w:p>
      <w:pPr>
        <w:pStyle w:val="29"/>
        <w:numPr>
          <w:ilvl w:val="1"/>
          <w:numId w:val="5"/>
        </w:numPr>
      </w:pPr>
      <w:r>
        <w:t>Tham số: args là các giá trị cung cấp cho các dấu ? của SQL</w:t>
      </w:r>
    </w:p>
    <w:p>
      <w:pPr>
        <w:pStyle w:val="29"/>
        <w:numPr>
          <w:ilvl w:val="1"/>
          <w:numId w:val="5"/>
        </w:numPr>
      </w:pPr>
      <w:r>
        <w:t>Kết quả: ResultSet</w:t>
      </w:r>
    </w:p>
    <w:p>
      <w:pPr>
        <w:pStyle w:val="29"/>
        <w:numPr>
          <w:ilvl w:val="0"/>
          <w:numId w:val="5"/>
        </w:numPr>
      </w:pPr>
      <w:r>
        <w:t>XJdbc.</w:t>
      </w:r>
      <w:r>
        <w:rPr>
          <w:b/>
        </w:rPr>
        <w:t>update</w:t>
      </w:r>
      <w:r>
        <w:t>(String sql, Object…args): int</w:t>
      </w:r>
    </w:p>
    <w:p>
      <w:pPr>
        <w:pStyle w:val="29"/>
        <w:numPr>
          <w:ilvl w:val="1"/>
          <w:numId w:val="5"/>
        </w:numPr>
      </w:pPr>
      <w:r>
        <w:t>Thao tác CSDL (INSERT, UPDATE, DELETE)</w:t>
      </w:r>
    </w:p>
    <w:p>
      <w:pPr>
        <w:pStyle w:val="29"/>
        <w:numPr>
          <w:ilvl w:val="1"/>
          <w:numId w:val="5"/>
        </w:numPr>
      </w:pPr>
      <w:r>
        <w:t>Tham số sql: câu lệnh INSERT, UPDATE, DELETE có chứa ?</w:t>
      </w:r>
    </w:p>
    <w:p>
      <w:pPr>
        <w:pStyle w:val="29"/>
        <w:numPr>
          <w:ilvl w:val="1"/>
          <w:numId w:val="5"/>
        </w:numPr>
      </w:pPr>
      <w:r>
        <w:t>Tham số: args là các giá trị cung cấp cho các dấu ? của SQL</w:t>
      </w:r>
    </w:p>
    <w:p>
      <w:pPr>
        <w:pStyle w:val="29"/>
        <w:numPr>
          <w:ilvl w:val="1"/>
          <w:numId w:val="5"/>
        </w:numPr>
      </w:pPr>
      <w:r>
        <w:t>Kết quả: số bản ghi có ảnh hưởng</w:t>
      </w:r>
    </w:p>
    <w:p>
      <w:pPr>
        <w:pStyle w:val="29"/>
        <w:numPr>
          <w:ilvl w:val="0"/>
          <w:numId w:val="5"/>
        </w:numPr>
      </w:pPr>
      <w:r>
        <w:t>XJdbc.</w:t>
      </w:r>
      <w:r>
        <w:rPr>
          <w:b/>
        </w:rPr>
        <w:t>value</w:t>
      </w:r>
      <w:r>
        <w:t>(String sql, Object…args): Object</w:t>
      </w:r>
    </w:p>
    <w:p>
      <w:pPr>
        <w:pStyle w:val="29"/>
        <w:numPr>
          <w:ilvl w:val="1"/>
          <w:numId w:val="5"/>
        </w:numPr>
      </w:pPr>
      <w:r>
        <w:t>Truy vấn một giá trị từ CSDL</w:t>
      </w:r>
    </w:p>
    <w:p>
      <w:pPr>
        <w:pStyle w:val="29"/>
        <w:numPr>
          <w:ilvl w:val="1"/>
          <w:numId w:val="5"/>
        </w:numPr>
      </w:pPr>
      <w:r>
        <w:t>Tham số sql: câu lệnh SELECT truy vấn có chứa ?</w:t>
      </w:r>
    </w:p>
    <w:p>
      <w:pPr>
        <w:pStyle w:val="29"/>
        <w:numPr>
          <w:ilvl w:val="1"/>
          <w:numId w:val="5"/>
        </w:numPr>
      </w:pPr>
      <w:r>
        <w:t>Tham số: args là các giá trị cung cấp cho các dấu ? của SQL</w:t>
      </w:r>
    </w:p>
    <w:p>
      <w:pPr>
        <w:pStyle w:val="29"/>
        <w:numPr>
          <w:ilvl w:val="1"/>
          <w:numId w:val="5"/>
        </w:numPr>
      </w:pPr>
      <w:r>
        <w:t>Kết quả: đối tượng chứa giá trị truy vấn</w:t>
      </w:r>
    </w:p>
    <w:p>
      <w:pPr>
        <w:pStyle w:val="4"/>
      </w:pPr>
      <w:bookmarkStart w:id="41" w:name="_Toc61248515"/>
      <w:r>
        <w:t>Entity Class và DAO</w:t>
      </w:r>
      <w:bookmarkEnd w:id="41"/>
    </w:p>
    <w:p>
      <w:pPr>
        <w:pStyle w:val="29"/>
        <w:numPr>
          <w:ilvl w:val="0"/>
          <w:numId w:val="6"/>
        </w:numPr>
        <w:rPr>
          <w:i/>
          <w:color w:val="00B050"/>
        </w:rPr>
      </w:pPr>
      <w:r>
        <w:rPr>
          <w:i/>
          <w:color w:val="00B050"/>
        </w:rPr>
        <w:t>Mỗi mục cần làm rõ 2 vấn đề sau</w:t>
      </w:r>
    </w:p>
    <w:p>
      <w:pPr>
        <w:pStyle w:val="29"/>
        <w:numPr>
          <w:ilvl w:val="1"/>
          <w:numId w:val="7"/>
        </w:numPr>
        <w:rPr>
          <w:i/>
          <w:color w:val="00B050"/>
        </w:rPr>
      </w:pPr>
      <w:r>
        <w:rPr>
          <w:i/>
          <w:color w:val="00B050"/>
        </w:rPr>
        <w:t>Mô hình và mô tả lớp thực thể</w:t>
      </w:r>
    </w:p>
    <w:p>
      <w:pPr>
        <w:pStyle w:val="29"/>
        <w:numPr>
          <w:ilvl w:val="1"/>
          <w:numId w:val="7"/>
        </w:numPr>
        <w:rPr>
          <w:i/>
          <w:color w:val="00B050"/>
        </w:rPr>
      </w:pPr>
      <w:r>
        <w:rPr>
          <w:i/>
          <w:color w:val="00B050"/>
        </w:rPr>
        <w:t>Mô hình và mô tả lớp DAO</w:t>
      </w:r>
    </w:p>
    <w:p>
      <w:pPr>
        <w:jc w:val="both"/>
      </w:pPr>
    </w:p>
    <w:p>
      <w:pPr>
        <w:pStyle w:val="5"/>
      </w:pPr>
      <w:r>
        <w:t>EduSysDAO</w:t>
      </w:r>
    </w:p>
    <w:p>
      <w:pPr>
        <w:jc w:val="center"/>
      </w:pPr>
      <w:r>
        <w:drawing>
          <wp:inline distT="0" distB="0" distL="114300" distR="114300">
            <wp:extent cx="4562475" cy="4533900"/>
            <wp:effectExtent l="0" t="0" r="9525" b="762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52"/>
                    <a:stretch>
                      <a:fillRect/>
                    </a:stretch>
                  </pic:blipFill>
                  <pic:spPr>
                    <a:xfrm>
                      <a:off x="0" y="0"/>
                      <a:ext cx="4562475" cy="4533900"/>
                    </a:xfrm>
                    <a:prstGeom prst="rect">
                      <a:avLst/>
                    </a:prstGeom>
                    <a:noFill/>
                    <a:ln>
                      <a:noFill/>
                    </a:ln>
                  </pic:spPr>
                </pic:pic>
              </a:graphicData>
            </a:graphic>
          </wp:inline>
        </w:drawing>
      </w:r>
    </w:p>
    <w:p>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4139"/>
        <w:gridCol w:w="4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1</w:t>
            </w:r>
          </w:p>
        </w:tc>
        <w:tc>
          <w:tcPr>
            <w:tcW w:w="4139" w:type="dxa"/>
          </w:tcPr>
          <w:p>
            <w:pPr>
              <w:spacing w:after="0" w:line="240" w:lineRule="auto"/>
              <w:rPr>
                <w:sz w:val="24"/>
                <w:szCs w:val="24"/>
              </w:rPr>
            </w:pPr>
            <w:r>
              <w:rPr>
                <w:sz w:val="24"/>
                <w:szCs w:val="24"/>
              </w:rPr>
              <w:t>insert(E)</w:t>
            </w:r>
          </w:p>
        </w:tc>
        <w:tc>
          <w:tcPr>
            <w:tcW w:w="4855" w:type="dxa"/>
          </w:tcPr>
          <w:p>
            <w:pPr>
              <w:spacing w:after="0" w:line="240" w:lineRule="auto"/>
              <w:rPr>
                <w:sz w:val="24"/>
                <w:szCs w:val="24"/>
              </w:rPr>
            </w:pPr>
            <w:r>
              <w:rPr>
                <w:sz w:val="24"/>
                <w:szCs w:val="24"/>
              </w:rPr>
              <w:t>Thêm mới một bản ghi với dữ liệu là entity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2</w:t>
            </w:r>
          </w:p>
        </w:tc>
        <w:tc>
          <w:tcPr>
            <w:tcW w:w="4139" w:type="dxa"/>
          </w:tcPr>
          <w:p>
            <w:pPr>
              <w:spacing w:after="0" w:line="240" w:lineRule="auto"/>
              <w:rPr>
                <w:sz w:val="24"/>
                <w:szCs w:val="24"/>
              </w:rPr>
            </w:pPr>
            <w:r>
              <w:rPr>
                <w:sz w:val="24"/>
                <w:szCs w:val="24"/>
              </w:rPr>
              <w:t>update(E)</w:t>
            </w:r>
          </w:p>
        </w:tc>
        <w:tc>
          <w:tcPr>
            <w:tcW w:w="4855" w:type="dxa"/>
          </w:tcPr>
          <w:p>
            <w:pPr>
              <w:spacing w:after="0" w:line="240" w:lineRule="auto"/>
              <w:rPr>
                <w:sz w:val="24"/>
                <w:szCs w:val="24"/>
              </w:rPr>
            </w:pPr>
            <w:r>
              <w:rPr>
                <w:sz w:val="24"/>
                <w:szCs w:val="24"/>
              </w:rPr>
              <w:t>Cập nhật một bản ghi với dữ liệu là entity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3</w:t>
            </w:r>
          </w:p>
        </w:tc>
        <w:tc>
          <w:tcPr>
            <w:tcW w:w="4139" w:type="dxa"/>
          </w:tcPr>
          <w:p>
            <w:pPr>
              <w:spacing w:after="0" w:line="240" w:lineRule="auto"/>
              <w:rPr>
                <w:sz w:val="24"/>
                <w:szCs w:val="24"/>
              </w:rPr>
            </w:pPr>
            <w:r>
              <w:rPr>
                <w:sz w:val="24"/>
                <w:szCs w:val="24"/>
              </w:rPr>
              <w:t>delete(K)</w:t>
            </w:r>
          </w:p>
        </w:tc>
        <w:tc>
          <w:tcPr>
            <w:tcW w:w="4855" w:type="dxa"/>
          </w:tcPr>
          <w:p>
            <w:pPr>
              <w:spacing w:after="0" w:line="240" w:lineRule="auto"/>
              <w:rPr>
                <w:sz w:val="24"/>
                <w:szCs w:val="24"/>
              </w:rPr>
            </w:pPr>
            <w:r>
              <w:rPr>
                <w:sz w:val="24"/>
                <w:szCs w:val="24"/>
              </w:rPr>
              <w:t>Xóa một bản ghi với mã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4</w:t>
            </w:r>
          </w:p>
        </w:tc>
        <w:tc>
          <w:tcPr>
            <w:tcW w:w="4139" w:type="dxa"/>
          </w:tcPr>
          <w:p>
            <w:pPr>
              <w:spacing w:after="0" w:line="240" w:lineRule="auto"/>
              <w:rPr>
                <w:sz w:val="24"/>
                <w:szCs w:val="24"/>
              </w:rPr>
            </w:pPr>
            <w:r>
              <w:rPr>
                <w:sz w:val="24"/>
                <w:szCs w:val="24"/>
              </w:rPr>
              <w:t>selectById(K): E</w:t>
            </w:r>
          </w:p>
        </w:tc>
        <w:tc>
          <w:tcPr>
            <w:tcW w:w="4855" w:type="dxa"/>
          </w:tcPr>
          <w:p>
            <w:pPr>
              <w:spacing w:after="0" w:line="240" w:lineRule="auto"/>
              <w:rPr>
                <w:sz w:val="24"/>
                <w:szCs w:val="24"/>
              </w:rPr>
            </w:pPr>
            <w:r>
              <w:rPr>
                <w:sz w:val="24"/>
                <w:szCs w:val="24"/>
              </w:rPr>
              <w:t>Truy vấn một bản ghi với mã là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5</w:t>
            </w:r>
          </w:p>
        </w:tc>
        <w:tc>
          <w:tcPr>
            <w:tcW w:w="4139" w:type="dxa"/>
          </w:tcPr>
          <w:p>
            <w:pPr>
              <w:spacing w:after="0" w:line="240" w:lineRule="auto"/>
              <w:rPr>
                <w:sz w:val="24"/>
                <w:szCs w:val="24"/>
              </w:rPr>
            </w:pPr>
            <w:r>
              <w:rPr>
                <w:sz w:val="24"/>
                <w:szCs w:val="24"/>
              </w:rPr>
              <w:t>selectAll(): List&lt;E&gt;</w:t>
            </w:r>
          </w:p>
        </w:tc>
        <w:tc>
          <w:tcPr>
            <w:tcW w:w="4855" w:type="dxa"/>
          </w:tcPr>
          <w:p>
            <w:pPr>
              <w:spacing w:after="0" w:line="240" w:lineRule="auto"/>
              <w:rPr>
                <w:sz w:val="24"/>
                <w:szCs w:val="24"/>
              </w:rPr>
            </w:pPr>
            <w:r>
              <w:rPr>
                <w:sz w:val="24"/>
                <w:szCs w:val="24"/>
              </w:rPr>
              <w:t>Truy vấn tất cả các bản ghi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6</w:t>
            </w:r>
          </w:p>
        </w:tc>
        <w:tc>
          <w:tcPr>
            <w:tcW w:w="4139" w:type="dxa"/>
          </w:tcPr>
          <w:p>
            <w:pPr>
              <w:spacing w:after="0" w:line="240" w:lineRule="auto"/>
              <w:rPr>
                <w:sz w:val="24"/>
                <w:szCs w:val="24"/>
              </w:rPr>
            </w:pPr>
            <w:r>
              <w:rPr>
                <w:sz w:val="24"/>
                <w:szCs w:val="24"/>
              </w:rPr>
              <w:t>selectBySql(String, Object…): List&lt;E&gt;</w:t>
            </w:r>
          </w:p>
        </w:tc>
        <w:tc>
          <w:tcPr>
            <w:tcW w:w="4855" w:type="dxa"/>
          </w:tcPr>
          <w:p>
            <w:pPr>
              <w:spacing w:after="0" w:line="240" w:lineRule="auto"/>
              <w:rPr>
                <w:sz w:val="24"/>
                <w:szCs w:val="24"/>
              </w:rPr>
            </w:pPr>
            <w:r>
              <w:rPr>
                <w:sz w:val="24"/>
                <w:szCs w:val="24"/>
              </w:rPr>
              <w:t>Truy vấn các bản ghi tùy vào sql và args</w:t>
            </w:r>
          </w:p>
        </w:tc>
      </w:tr>
    </w:tbl>
    <w:p>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pPr>
        <w:pStyle w:val="5"/>
      </w:pPr>
      <w:r>
        <w:t>NhanVien và NhanVienDAO</w:t>
      </w:r>
    </w:p>
    <w:p>
      <w:pPr>
        <w:jc w:val="center"/>
        <w:rPr>
          <w:rFonts w:hint="default"/>
          <w:lang w:val="en-US"/>
        </w:rPr>
      </w:pPr>
      <w:r>
        <w:rPr>
          <w:rFonts w:hint="default"/>
          <w:lang w:val="en-US"/>
        </w:rPr>
        <w:drawing>
          <wp:inline distT="0" distB="0" distL="114300" distR="114300">
            <wp:extent cx="5940425" cy="4608830"/>
            <wp:effectExtent l="0" t="0" r="3175" b="8890"/>
            <wp:docPr id="46" name="Picture 46" descr="fdfd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dfddad"/>
                    <pic:cNvPicPr>
                      <a:picLocks noChangeAspect="1"/>
                    </pic:cNvPicPr>
                  </pic:nvPicPr>
                  <pic:blipFill>
                    <a:blip r:embed="rId53"/>
                    <a:stretch>
                      <a:fillRect/>
                    </a:stretch>
                  </pic:blipFill>
                  <pic:spPr>
                    <a:xfrm>
                      <a:off x="0" y="0"/>
                      <a:ext cx="5940425" cy="460883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Diễn giải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4"/>
        <w:gridCol w:w="7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pPr>
            <w:r>
              <w:t>NhanVien</w:t>
            </w:r>
          </w:p>
        </w:tc>
        <w:tc>
          <w:tcPr>
            <w:tcW w:w="7825" w:type="dxa"/>
          </w:tcPr>
          <w:p>
            <w:pPr>
              <w:spacing w:after="0" w:line="240" w:lineRule="auto"/>
            </w:pPr>
            <w:r>
              <w:t>Là lớp thực thể mô tả dữ liệu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pPr>
            <w:r>
              <w:t>NhanVienDAO</w:t>
            </w:r>
          </w:p>
        </w:tc>
        <w:tc>
          <w:tcPr>
            <w:tcW w:w="7825" w:type="dxa"/>
          </w:tcPr>
          <w:p>
            <w:pPr>
              <w:spacing w:after="0" w:line="240" w:lineRule="auto"/>
            </w:pPr>
            <w:r>
              <w:t>Là lớp DAO cụ thể hóa các hoạt động truy xuất CSDL với bảng NhanVien</w:t>
            </w:r>
          </w:p>
          <w:p>
            <w:pPr>
              <w:pStyle w:val="29"/>
              <w:numPr>
                <w:ilvl w:val="0"/>
                <w:numId w:val="6"/>
              </w:numPr>
              <w:spacing w:after="0" w:line="240" w:lineRule="auto"/>
              <w:rPr>
                <w:lang w:val="fr-FR"/>
              </w:rPr>
            </w:pPr>
            <w:r>
              <w:rPr>
                <w:lang w:val="fr-FR"/>
              </w:rPr>
              <w:t>E được cụ thể hóa là NhanVien</w:t>
            </w:r>
          </w:p>
          <w:p>
            <w:pPr>
              <w:pStyle w:val="29"/>
              <w:numPr>
                <w:ilvl w:val="0"/>
                <w:numId w:val="6"/>
              </w:numPr>
              <w:spacing w:after="0" w:line="240" w:lineRule="auto"/>
              <w:rPr>
                <w:lang w:val="fr-FR"/>
              </w:rPr>
            </w:pPr>
            <w:r>
              <w:rPr>
                <w:lang w:val="fr-FR"/>
              </w:rPr>
              <w:t>K được cụ thể hóa là String</w:t>
            </w:r>
          </w:p>
          <w:p>
            <w:pPr>
              <w:pStyle w:val="29"/>
              <w:numPr>
                <w:ilvl w:val="0"/>
                <w:numId w:val="6"/>
              </w:numPr>
              <w:spacing w:after="0" w:line="240" w:lineRule="auto"/>
              <w:rPr>
                <w:lang w:val="fr-FR"/>
              </w:rPr>
            </w:pPr>
            <w:r>
              <w:rPr>
                <w:lang w:val="fr-FR"/>
              </w:rPr>
              <w:t>SQL là các câu lệnh thao tác dữ liệu trên bảng NhanVien</w:t>
            </w:r>
          </w:p>
        </w:tc>
      </w:tr>
    </w:tbl>
    <w:p>
      <w:pPr>
        <w:pStyle w:val="5"/>
      </w:pPr>
      <w:r>
        <w:t>ChuyenDe &amp; ChuyenDeDAO</w:t>
      </w:r>
    </w:p>
    <w:p>
      <w:r>
        <w:drawing>
          <wp:inline distT="0" distB="0" distL="0" distR="0">
            <wp:extent cx="6141720" cy="324612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4"/>
                    <a:stretch>
                      <a:fillRect/>
                    </a:stretch>
                  </pic:blipFill>
                  <pic:spPr>
                    <a:xfrm>
                      <a:off x="0" y="0"/>
                      <a:ext cx="6141720" cy="3246120"/>
                    </a:xfrm>
                    <a:prstGeom prst="rect">
                      <a:avLst/>
                    </a:prstGeom>
                  </pic:spPr>
                </pic:pic>
              </a:graphicData>
            </a:graphic>
          </wp:inline>
        </w:drawing>
      </w:r>
    </w:p>
    <w:p>
      <w:pPr>
        <w:pStyle w:val="5"/>
      </w:pPr>
      <w:r>
        <w:t>NguoiHoc &amp; NguoiHocDAO</w:t>
      </w:r>
    </w:p>
    <w:p>
      <w:r>
        <w:object>
          <v:shape id="_x0000_i1025" o:spt="75" type="#_x0000_t75" style="height:312.6pt;width:365.4pt;" o:ole="t" filled="f" o:preferrelative="t" stroked="f" coordsize="21600,21600">
            <v:path/>
            <v:fill on="f" focussize="0,0"/>
            <v:stroke on="f" joinstyle="miter"/>
            <v:imagedata r:id="rId56" o:title=""/>
            <o:lock v:ext="edit" aspectratio="t"/>
            <w10:wrap type="none"/>
            <w10:anchorlock/>
          </v:shape>
          <o:OLEObject Type="Embed" ProgID="Unknown" ShapeID="_x0000_i1025" DrawAspect="Content" ObjectID="_1468075725" r:id="rId55">
            <o:LockedField>false</o:LockedField>
          </o:OLEObject>
        </w:object>
      </w:r>
    </w:p>
    <w:p>
      <w:pPr>
        <w:pStyle w:val="5"/>
      </w:pPr>
      <w:r>
        <w:t>KhoaHoc &amp; KhoaHocDAO</w:t>
      </w:r>
    </w:p>
    <w:p>
      <w:r>
        <w:drawing>
          <wp:inline distT="0" distB="0" distL="0" distR="0">
            <wp:extent cx="5935980" cy="2834640"/>
            <wp:effectExtent l="0" t="0" r="7620" b="381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7"/>
                    <a:stretch>
                      <a:fillRect/>
                    </a:stretch>
                  </pic:blipFill>
                  <pic:spPr>
                    <a:xfrm>
                      <a:off x="0" y="0"/>
                      <a:ext cx="5935980" cy="2834640"/>
                    </a:xfrm>
                    <a:prstGeom prst="rect">
                      <a:avLst/>
                    </a:prstGeom>
                  </pic:spPr>
                </pic:pic>
              </a:graphicData>
            </a:graphic>
          </wp:inline>
        </w:drawing>
      </w:r>
    </w:p>
    <w:p>
      <w:pPr>
        <w:pStyle w:val="5"/>
      </w:pPr>
      <w:r>
        <w:t>HocVien &amp; HocVienDAO</w:t>
      </w:r>
    </w:p>
    <w:p>
      <w:r>
        <w:drawing>
          <wp:inline distT="0" distB="0" distL="0" distR="0">
            <wp:extent cx="5943600" cy="493522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8"/>
                    <a:stretch>
                      <a:fillRect/>
                    </a:stretch>
                  </pic:blipFill>
                  <pic:spPr>
                    <a:xfrm>
                      <a:off x="0" y="0"/>
                      <a:ext cx="5943600" cy="4935220"/>
                    </a:xfrm>
                    <a:prstGeom prst="rect">
                      <a:avLst/>
                    </a:prstGeom>
                  </pic:spPr>
                </pic:pic>
              </a:graphicData>
            </a:graphic>
          </wp:inline>
        </w:drawing>
      </w:r>
    </w:p>
    <w:p>
      <w:pPr>
        <w:pStyle w:val="5"/>
      </w:pPr>
      <w:r>
        <w:t>ThongKeDAO</w:t>
      </w:r>
    </w:p>
    <w:p>
      <w:r>
        <w:t>….</w:t>
      </w:r>
    </w:p>
    <w:p>
      <w:pPr>
        <w:pStyle w:val="3"/>
      </w:pPr>
      <w:bookmarkStart w:id="42" w:name="_Toc61248516"/>
      <w:r>
        <w:t>Thư viện tiện ích</w:t>
      </w:r>
      <w:bookmarkEnd w:id="42"/>
    </w:p>
    <w:p>
      <w:pPr>
        <w:pStyle w:val="29"/>
        <w:numPr>
          <w:ilvl w:val="0"/>
          <w:numId w:val="6"/>
        </w:numPr>
        <w:rPr>
          <w:i/>
          <w:color w:val="00B050"/>
        </w:rPr>
      </w:pPr>
      <w:r>
        <w:rPr>
          <w:i/>
          <w:color w:val="00B050"/>
        </w:rPr>
        <w:t>Mô tả các lớp tiện ích sau tương tự JdbcHelper(XJdbc) ở mục 4.3.2</w:t>
      </w:r>
    </w:p>
    <w:p>
      <w:pPr>
        <w:pStyle w:val="29"/>
        <w:numPr>
          <w:ilvl w:val="1"/>
          <w:numId w:val="7"/>
        </w:numPr>
        <w:rPr>
          <w:i/>
          <w:color w:val="00B050"/>
        </w:rPr>
      </w:pPr>
      <w:r>
        <w:rPr>
          <w:i/>
          <w:color w:val="00B050"/>
        </w:rPr>
        <w:t>XImage</w:t>
      </w:r>
    </w:p>
    <w:p>
      <w:pPr>
        <w:pStyle w:val="29"/>
        <w:numPr>
          <w:ilvl w:val="1"/>
          <w:numId w:val="7"/>
        </w:numPr>
        <w:rPr>
          <w:i/>
          <w:color w:val="00B050"/>
        </w:rPr>
      </w:pPr>
      <w:r>
        <w:rPr>
          <w:i/>
          <w:color w:val="00B050"/>
        </w:rPr>
        <w:t>XDate</w:t>
      </w:r>
    </w:p>
    <w:p>
      <w:pPr>
        <w:pStyle w:val="29"/>
        <w:numPr>
          <w:ilvl w:val="1"/>
          <w:numId w:val="7"/>
        </w:numPr>
        <w:rPr>
          <w:i/>
          <w:color w:val="00B050"/>
        </w:rPr>
      </w:pPr>
      <w:r>
        <w:rPr>
          <w:i/>
          <w:color w:val="00B050"/>
        </w:rPr>
        <w:t>MsgBox</w:t>
      </w:r>
    </w:p>
    <w:p>
      <w:pPr>
        <w:pStyle w:val="29"/>
        <w:numPr>
          <w:ilvl w:val="1"/>
          <w:numId w:val="7"/>
        </w:numPr>
        <w:rPr>
          <w:i/>
          <w:color w:val="00B050"/>
        </w:rPr>
      </w:pPr>
      <w:r>
        <w:rPr>
          <w:i/>
          <w:color w:val="00B050"/>
        </w:rPr>
        <w:t>Auth</w:t>
      </w:r>
    </w:p>
    <w:p>
      <w:pPr>
        <w:pStyle w:val="3"/>
      </w:pPr>
      <w:bookmarkStart w:id="43" w:name="_Toc61248517"/>
      <w:r>
        <w:t>Lập trình nghiệp vụ</w:t>
      </w:r>
      <w:bookmarkEnd w:id="43"/>
    </w:p>
    <w:p>
      <w:pPr>
        <w:pStyle w:val="29"/>
        <w:numPr>
          <w:ilvl w:val="0"/>
          <w:numId w:val="6"/>
        </w:numPr>
        <w:rPr>
          <w:i/>
          <w:color w:val="00B050"/>
        </w:rPr>
      </w:pPr>
      <w:r>
        <w:rPr>
          <w:i/>
          <w:color w:val="00B050"/>
        </w:rPr>
        <w:t xml:space="preserve">Mỗi cửa sổ chức năng sau đây cần </w:t>
      </w:r>
    </w:p>
    <w:p>
      <w:pPr>
        <w:pStyle w:val="29"/>
        <w:numPr>
          <w:ilvl w:val="1"/>
          <w:numId w:val="7"/>
        </w:numPr>
        <w:rPr>
          <w:i/>
          <w:color w:val="00B050"/>
        </w:rPr>
      </w:pPr>
      <w:r>
        <w:rPr>
          <w:i/>
          <w:color w:val="00B050"/>
        </w:rPr>
        <w:t>Sơ đồ tổ chức công nghệ</w:t>
      </w:r>
    </w:p>
    <w:p>
      <w:pPr>
        <w:pStyle w:val="29"/>
        <w:numPr>
          <w:ilvl w:val="1"/>
          <w:numId w:val="7"/>
        </w:numPr>
        <w:rPr>
          <w:i/>
          <w:color w:val="00B050"/>
        </w:rPr>
      </w:pPr>
      <w:r>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pPr>
        <w:pStyle w:val="4"/>
      </w:pPr>
      <w:bookmarkStart w:id="44" w:name="_Toc61248518"/>
      <w:r>
        <w:t>Cửa sổ chính EduSysJFrame</w:t>
      </w:r>
      <w:bookmarkEnd w:id="4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2970"/>
        <w:gridCol w:w="5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297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566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2970" w:type="dxa"/>
          </w:tcPr>
          <w:p>
            <w:pPr>
              <w:spacing w:after="0" w:line="240" w:lineRule="auto"/>
              <w:rPr>
                <w:sz w:val="24"/>
                <w:szCs w:val="24"/>
              </w:rPr>
            </w:pPr>
            <w:r>
              <w:rPr>
                <w:sz w:val="24"/>
                <w:szCs w:val="24"/>
              </w:rPr>
              <w:t>init()</w:t>
            </w:r>
          </w:p>
        </w:tc>
        <w:tc>
          <w:tcPr>
            <w:tcW w:w="5665" w:type="dxa"/>
          </w:tcPr>
          <w:p>
            <w:pPr>
              <w:spacing w:after="0" w:line="240" w:lineRule="auto"/>
              <w:rPr>
                <w:sz w:val="24"/>
                <w:szCs w:val="24"/>
              </w:rPr>
            </w:pPr>
            <w:r>
              <w:rPr>
                <w:sz w:val="24"/>
                <w:szCs w:val="24"/>
              </w:rPr>
              <w:t>Mở cửa sổ chào</w:t>
            </w:r>
          </w:p>
          <w:p>
            <w:pPr>
              <w:spacing w:after="0" w:line="240" w:lineRule="auto"/>
              <w:rPr>
                <w:sz w:val="24"/>
                <w:szCs w:val="24"/>
              </w:rPr>
            </w:pPr>
            <w:r>
              <w:rPr>
                <w:sz w:val="24"/>
                <w:szCs w:val="24"/>
              </w:rPr>
              <w:t>Mở cửa sổ đăng nhập</w:t>
            </w:r>
          </w:p>
          <w:p>
            <w:pPr>
              <w:spacing w:after="0" w:line="240" w:lineRule="auto"/>
              <w:rPr>
                <w:sz w:val="24"/>
                <w:szCs w:val="24"/>
              </w:rPr>
            </w:pPr>
            <w:r>
              <w:rPr>
                <w:sz w:val="24"/>
                <w:szCs w:val="24"/>
              </w:rPr>
              <w:t>Bắt đầu hiển thị đồng hồ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2970" w:type="dxa"/>
          </w:tcPr>
          <w:p>
            <w:pPr>
              <w:spacing w:after="0" w:line="240" w:lineRule="auto"/>
              <w:rPr>
                <w:sz w:val="24"/>
                <w:szCs w:val="24"/>
              </w:rPr>
            </w:pPr>
            <w:r>
              <w:rPr>
                <w:sz w:val="24"/>
                <w:szCs w:val="24"/>
              </w:rPr>
              <w:t>openDoiMatKhau()</w:t>
            </w:r>
          </w:p>
        </w:tc>
        <w:tc>
          <w:tcPr>
            <w:tcW w:w="5665" w:type="dxa"/>
          </w:tcPr>
          <w:p>
            <w:pPr>
              <w:spacing w:after="0" w:line="240" w:lineRule="auto"/>
              <w:rPr>
                <w:sz w:val="24"/>
                <w:szCs w:val="24"/>
              </w:rPr>
            </w:pPr>
            <w:r>
              <w:rPr>
                <w:sz w:val="24"/>
                <w:szCs w:val="24"/>
              </w:rPr>
              <w:t>Mở cửa sổ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p>
        </w:tc>
        <w:tc>
          <w:tcPr>
            <w:tcW w:w="2970" w:type="dxa"/>
          </w:tcPr>
          <w:p>
            <w:pPr>
              <w:spacing w:after="0" w:line="240" w:lineRule="auto"/>
              <w:rPr>
                <w:rFonts w:hint="default"/>
                <w:sz w:val="24"/>
                <w:szCs w:val="24"/>
                <w:lang w:val="en-US"/>
              </w:rPr>
            </w:pPr>
          </w:p>
        </w:tc>
        <w:tc>
          <w:tcPr>
            <w:tcW w:w="5665" w:type="dxa"/>
          </w:tcPr>
          <w:p>
            <w:pPr>
              <w:spacing w:after="0" w:line="240" w:lineRule="auto"/>
              <w:rPr>
                <w:rFonts w:hint="default"/>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bookmarkStart w:id="45" w:name="_Toc61248519"/>
          </w:p>
        </w:tc>
        <w:tc>
          <w:tcPr>
            <w:tcW w:w="2970" w:type="dxa"/>
          </w:tcPr>
          <w:p>
            <w:pPr>
              <w:spacing w:after="0" w:line="240" w:lineRule="auto"/>
              <w:rPr>
                <w:sz w:val="24"/>
                <w:szCs w:val="24"/>
              </w:rPr>
            </w:pPr>
          </w:p>
        </w:tc>
        <w:tc>
          <w:tcPr>
            <w:tcW w:w="5665" w:type="dxa"/>
          </w:tcPr>
          <w:p>
            <w:pPr>
              <w:spacing w:after="0" w:line="240" w:lineRule="auto"/>
              <w:rPr>
                <w:sz w:val="24"/>
                <w:szCs w:val="24"/>
              </w:rPr>
            </w:pPr>
          </w:p>
        </w:tc>
      </w:tr>
    </w:tbl>
    <w:p>
      <w:pPr>
        <w:pStyle w:val="4"/>
      </w:pPr>
      <w:r>
        <w:t>Các cửa sổ hỗ trợ tổ chức</w:t>
      </w:r>
      <w:bookmarkEnd w:id="45"/>
    </w:p>
    <w:p>
      <w:pPr>
        <w:pStyle w:val="5"/>
      </w:pPr>
      <w:r>
        <w:t>ChaoDialog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r>
              <w:rPr>
                <w:sz w:val="24"/>
                <w:szCs w:val="24"/>
              </w:rPr>
              <w:t>Hiển thị cửa sổ ở giữa màn hình</w:t>
            </w:r>
          </w:p>
          <w:p>
            <w:pPr>
              <w:spacing w:after="0" w:line="240" w:lineRule="auto"/>
              <w:rPr>
                <w:sz w:val="24"/>
                <w:szCs w:val="24"/>
              </w:rPr>
            </w:pPr>
            <w:r>
              <w:rPr>
                <w:sz w:val="24"/>
                <w:szCs w:val="24"/>
              </w:rPr>
              <w:t>Tăng giá trị ProgressBar, đóng cửa sổ khi giá trị bằng 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p>
        </w:tc>
        <w:tc>
          <w:tcPr>
            <w:tcW w:w="1710" w:type="dxa"/>
          </w:tcPr>
          <w:p>
            <w:pPr>
              <w:spacing w:after="0" w:line="240" w:lineRule="auto"/>
              <w:rPr>
                <w:sz w:val="24"/>
                <w:szCs w:val="24"/>
              </w:rPr>
            </w:pPr>
          </w:p>
        </w:tc>
        <w:tc>
          <w:tcPr>
            <w:tcW w:w="6925" w:type="dxa"/>
          </w:tcPr>
          <w:p>
            <w:pPr>
              <w:spacing w:after="0" w:line="240" w:lineRule="auto"/>
              <w:rPr>
                <w:sz w:val="24"/>
                <w:szCs w:val="24"/>
              </w:rPr>
            </w:pPr>
          </w:p>
        </w:tc>
      </w:tr>
    </w:tbl>
    <w:p>
      <w:pPr>
        <w:pStyle w:val="5"/>
      </w:pPr>
      <w:r>
        <w:t>DangNhapJDialog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856"/>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rFonts w:hint="default"/>
                <w:sz w:val="24"/>
                <w:szCs w:val="24"/>
                <w:lang w:val="en-US"/>
              </w:rPr>
            </w:pPr>
            <w:r>
              <w:rPr>
                <w:rFonts w:hint="default"/>
                <w:sz w:val="24"/>
                <w:szCs w:val="24"/>
                <w:lang w:val="en-US"/>
              </w:rPr>
              <w:t>Hiển thi cửa sổ ở giữa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rFonts w:hint="default"/>
                <w:sz w:val="24"/>
                <w:szCs w:val="24"/>
                <w:lang w:val="en-US"/>
              </w:rPr>
            </w:pPr>
            <w:r>
              <w:rPr>
                <w:sz w:val="24"/>
                <w:szCs w:val="24"/>
              </w:rPr>
              <w:t>…</w:t>
            </w:r>
            <w:r>
              <w:rPr>
                <w:rFonts w:hint="default"/>
                <w:sz w:val="24"/>
                <w:szCs w:val="24"/>
                <w:lang w:val="en-US"/>
              </w:rPr>
              <w:t>opendangnhap</w:t>
            </w:r>
          </w:p>
        </w:tc>
        <w:tc>
          <w:tcPr>
            <w:tcW w:w="6925" w:type="dxa"/>
          </w:tcPr>
          <w:p>
            <w:pPr>
              <w:spacing w:after="0" w:line="240" w:lineRule="auto"/>
              <w:rPr>
                <w:rFonts w:hint="default"/>
                <w:sz w:val="24"/>
                <w:szCs w:val="24"/>
                <w:lang w:val="en-US"/>
              </w:rPr>
            </w:pPr>
            <w:r>
              <w:rPr>
                <w:rFonts w:hint="default"/>
                <w:sz w:val="24"/>
                <w:szCs w:val="24"/>
                <w:lang w:val="en-US"/>
              </w:rPr>
              <w:t xml:space="preserve">Hiện thi cửa sổ cho người dùng 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p>
        </w:tc>
        <w:tc>
          <w:tcPr>
            <w:tcW w:w="1710" w:type="dxa"/>
          </w:tcPr>
          <w:p>
            <w:pPr>
              <w:spacing w:after="0" w:line="240" w:lineRule="auto"/>
              <w:rPr>
                <w:rFonts w:hint="default"/>
                <w:sz w:val="24"/>
                <w:szCs w:val="24"/>
                <w:lang w:val="en-US"/>
              </w:rPr>
            </w:pPr>
            <w:r>
              <w:rPr>
                <w:rFonts w:hint="default"/>
                <w:sz w:val="24"/>
                <w:szCs w:val="24"/>
                <w:lang w:val="en-US"/>
              </w:rPr>
              <w:t>Void exit</w:t>
            </w:r>
          </w:p>
        </w:tc>
        <w:tc>
          <w:tcPr>
            <w:tcW w:w="6925" w:type="dxa"/>
          </w:tcPr>
          <w:p>
            <w:pPr>
              <w:spacing w:after="0" w:line="240" w:lineRule="auto"/>
              <w:rPr>
                <w:rFonts w:hint="default"/>
                <w:sz w:val="24"/>
                <w:szCs w:val="24"/>
                <w:lang w:val="en-US"/>
              </w:rPr>
            </w:pPr>
            <w:r>
              <w:rPr>
                <w:rFonts w:hint="default"/>
                <w:sz w:val="24"/>
                <w:szCs w:val="24"/>
                <w:lang w:val="en-US"/>
              </w:rPr>
              <w:t>Thoat chương trình</w:t>
            </w:r>
          </w:p>
        </w:tc>
      </w:tr>
    </w:tbl>
    <w:p>
      <w:pPr>
        <w:pStyle w:val="5"/>
      </w:pPr>
      <w:r>
        <w:t>DoiMatKhauJDialog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2"/>
        <w:gridCol w:w="2029"/>
        <w:gridCol w:w="6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rFonts w:hint="default"/>
                <w:sz w:val="24"/>
                <w:szCs w:val="24"/>
                <w:lang w:val="en-US"/>
              </w:rPr>
            </w:pPr>
            <w:r>
              <w:rPr>
                <w:rFonts w:hint="default"/>
                <w:sz w:val="24"/>
                <w:szCs w:val="24"/>
                <w:lang w:val="en-US"/>
              </w:rPr>
              <w:t xml:space="preserve">Hiện thi ở giữ màn hình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rFonts w:hint="default"/>
                <w:sz w:val="24"/>
                <w:szCs w:val="24"/>
                <w:lang w:val="en-US"/>
              </w:rPr>
            </w:pPr>
            <w:r>
              <w:rPr>
                <w:rFonts w:hint="default"/>
                <w:sz w:val="24"/>
                <w:szCs w:val="24"/>
                <w:lang w:val="en-US"/>
              </w:rPr>
              <w:t>Opendoimatkhau()</w:t>
            </w:r>
          </w:p>
        </w:tc>
        <w:tc>
          <w:tcPr>
            <w:tcW w:w="6925" w:type="dxa"/>
          </w:tcPr>
          <w:p>
            <w:pPr>
              <w:spacing w:after="0" w:line="240" w:lineRule="auto"/>
              <w:rPr>
                <w:rFonts w:hint="default"/>
                <w:sz w:val="24"/>
                <w:szCs w:val="24"/>
                <w:lang w:val="en-US"/>
              </w:rPr>
            </w:pPr>
            <w:r>
              <w:rPr>
                <w:rFonts w:hint="default"/>
                <w:sz w:val="24"/>
                <w:szCs w:val="24"/>
                <w:lang w:val="en-US"/>
              </w:rPr>
              <w:t>Mở cửa sổ đổi mật khẩu</w:t>
            </w:r>
          </w:p>
        </w:tc>
      </w:tr>
    </w:tbl>
    <w:p>
      <w:pPr>
        <w:pStyle w:val="5"/>
      </w:pPr>
      <w:r>
        <w:t>GioiThieuJDialog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rFonts w:hint="default"/>
                <w:sz w:val="24"/>
                <w:szCs w:val="24"/>
                <w:lang w:val="en-US"/>
              </w:rPr>
            </w:pPr>
            <w:r>
              <w:rPr>
                <w:rFonts w:hint="default"/>
                <w:sz w:val="24"/>
                <w:szCs w:val="24"/>
                <w:lang w:val="en-US"/>
              </w:rPr>
              <w:t>Hiện cửa sổ giữa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rFonts w:hint="default"/>
                <w:sz w:val="24"/>
                <w:szCs w:val="24"/>
                <w:lang w:val="en-US"/>
              </w:rPr>
            </w:pPr>
            <w:r>
              <w:rPr>
                <w:rFonts w:hint="default"/>
                <w:sz w:val="24"/>
                <w:szCs w:val="24"/>
                <w:lang w:val="en-US"/>
              </w:rPr>
              <w:t>Voidgioithieu</w:t>
            </w:r>
          </w:p>
        </w:tc>
        <w:tc>
          <w:tcPr>
            <w:tcW w:w="6925" w:type="dxa"/>
          </w:tcPr>
          <w:p>
            <w:pPr>
              <w:spacing w:after="0" w:line="240" w:lineRule="auto"/>
              <w:rPr>
                <w:rFonts w:hint="default"/>
                <w:sz w:val="24"/>
                <w:szCs w:val="24"/>
                <w:lang w:val="en-US"/>
              </w:rPr>
            </w:pPr>
            <w:r>
              <w:rPr>
                <w:rFonts w:hint="default"/>
                <w:sz w:val="24"/>
                <w:szCs w:val="24"/>
                <w:lang w:val="en-US"/>
              </w:rPr>
              <w:t>Hiện thị cảu sổ giới thiệu</w:t>
            </w:r>
          </w:p>
        </w:tc>
      </w:tr>
    </w:tbl>
    <w:p>
      <w:pPr>
        <w:pStyle w:val="4"/>
      </w:pPr>
      <w:bookmarkStart w:id="46" w:name="_Toc61248520"/>
      <w:r>
        <w:t>Các cửa sổ chức năng quản lý</w:t>
      </w:r>
      <w:bookmarkEnd w:id="46"/>
    </w:p>
    <w:p>
      <w:pPr>
        <w:pStyle w:val="5"/>
      </w:pPr>
      <w:r>
        <w:t>NhanVienJDialog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rFonts w:hint="default"/>
                <w:sz w:val="24"/>
                <w:szCs w:val="24"/>
                <w:lang w:val="en-US"/>
              </w:rPr>
            </w:pPr>
            <w:r>
              <w:rPr>
                <w:rFonts w:hint="default"/>
                <w:sz w:val="24"/>
                <w:szCs w:val="24"/>
                <w:lang w:val="en-US"/>
              </w:rPr>
              <w:t>Hiện cửa sổ ra giữa, đổ dữ  liệu vào bảng, cập nhật lại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rFonts w:hint="default"/>
                <w:sz w:val="24"/>
                <w:szCs w:val="24"/>
                <w:lang w:val="en-US"/>
              </w:rPr>
            </w:pPr>
            <w:r>
              <w:rPr>
                <w:rFonts w:hint="default"/>
                <w:sz w:val="24"/>
                <w:szCs w:val="24"/>
                <w:lang w:val="en-US"/>
              </w:rPr>
              <w:t>Dùng để thêm mới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tcPr>
          <w:p>
            <w:pPr>
              <w:spacing w:after="0" w:line="240" w:lineRule="auto"/>
              <w:rPr>
                <w:rFonts w:hint="default"/>
                <w:sz w:val="24"/>
                <w:szCs w:val="24"/>
                <w:lang w:val="en-US"/>
              </w:rPr>
            </w:pPr>
            <w:r>
              <w:rPr>
                <w:rFonts w:hint="default"/>
                <w:sz w:val="24"/>
                <w:szCs w:val="24"/>
                <w:lang w:val="en-US"/>
              </w:rPr>
              <w:t xml:space="preserve">Chỉnh sửa cập nhật thông tin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rFonts w:hint="default"/>
                <w:sz w:val="24"/>
                <w:szCs w:val="24"/>
                <w:lang w:val="en-US"/>
              </w:rPr>
            </w:pPr>
            <w:r>
              <w:rPr>
                <w:rFonts w:hint="default"/>
                <w:sz w:val="24"/>
                <w:szCs w:val="24"/>
                <w:lang w:val="en-US"/>
              </w:rPr>
              <w:t>Xóa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tcPr>
          <w:p>
            <w:pPr>
              <w:spacing w:after="0" w:line="240" w:lineRule="auto"/>
              <w:rPr>
                <w:rFonts w:hint="default"/>
                <w:sz w:val="24"/>
                <w:szCs w:val="24"/>
                <w:lang w:val="en-US"/>
              </w:rPr>
            </w:pPr>
            <w:r>
              <w:rPr>
                <w:rFonts w:hint="default"/>
                <w:sz w:val="24"/>
                <w:szCs w:val="24"/>
                <w:lang w:val="en-US"/>
              </w:rPr>
              <w:t>Lấy dữ liệu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rFonts w:hint="default"/>
                <w:sz w:val="24"/>
                <w:szCs w:val="24"/>
                <w:lang w:val="en-US"/>
              </w:rPr>
            </w:pPr>
            <w:r>
              <w:rPr>
                <w:rFonts w:hint="default"/>
                <w:sz w:val="24"/>
                <w:szCs w:val="24"/>
                <w:lang w:val="en-US"/>
              </w:rPr>
              <w:t xml:space="preserve">Đổ dữ liệu lê form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tcPr>
          <w:p>
            <w:pPr>
              <w:spacing w:after="0" w:line="240" w:lineRule="auto"/>
              <w:rPr>
                <w:rFonts w:hint="default"/>
                <w:sz w:val="24"/>
                <w:szCs w:val="24"/>
                <w:lang w:val="en-US"/>
              </w:rPr>
            </w:pPr>
            <w:r>
              <w:rPr>
                <w:rFonts w:hint="default"/>
                <w:sz w:val="24"/>
                <w:szCs w:val="24"/>
                <w:lang w:val="en-US"/>
              </w:rPr>
              <w:t xml:space="preserve"> Làm trắng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rFonts w:hint="default"/>
                <w:sz w:val="24"/>
                <w:szCs w:val="24"/>
                <w:lang w:val="en-US"/>
              </w:rPr>
            </w:pPr>
            <w:r>
              <w:rPr>
                <w:rFonts w:hint="default"/>
                <w:sz w:val="24"/>
                <w:szCs w:val="24"/>
                <w:lang w:val="en-US"/>
              </w:rPr>
              <w:t>Cho phép sửa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tcPr>
          <w:p>
            <w:pPr>
              <w:spacing w:after="0" w:line="240" w:lineRule="auto"/>
              <w:rPr>
                <w:rFonts w:hint="default"/>
                <w:sz w:val="24"/>
                <w:szCs w:val="24"/>
                <w:lang w:val="en-US"/>
              </w:rPr>
            </w:pPr>
            <w:r>
              <w:rPr>
                <w:rFonts w:hint="default"/>
                <w:sz w:val="24"/>
                <w:szCs w:val="24"/>
                <w:lang w:val="en-US"/>
              </w:rPr>
              <w:t>Đổ dữ liệu lên bẩng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rFonts w:hint="default"/>
                <w:sz w:val="24"/>
                <w:szCs w:val="24"/>
                <w:lang w:val="en-US"/>
              </w:rPr>
            </w:pPr>
            <w:r>
              <w:rPr>
                <w:rFonts w:hint="default"/>
                <w:sz w:val="24"/>
                <w:szCs w:val="24"/>
                <w:lang w:val="en-US"/>
              </w:rPr>
              <w:t xml:space="preserve">Cập nhật lại trạng thái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tcPr>
          <w:p>
            <w:pPr>
              <w:spacing w:after="0" w:line="240" w:lineRule="auto"/>
              <w:rPr>
                <w:rFonts w:hint="default"/>
                <w:sz w:val="24"/>
                <w:szCs w:val="24"/>
                <w:lang w:val="en-US"/>
              </w:rPr>
            </w:pPr>
            <w:r>
              <w:rPr>
                <w:rFonts w:hint="default"/>
                <w:sz w:val="24"/>
                <w:szCs w:val="24"/>
                <w:lang w:val="en-US"/>
              </w:rPr>
              <w:t>Về mục đầu tiên trong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tcPr>
          <w:p>
            <w:pPr>
              <w:spacing w:after="0" w:line="240" w:lineRule="auto"/>
              <w:rPr>
                <w:rFonts w:hint="default"/>
                <w:sz w:val="24"/>
                <w:szCs w:val="24"/>
                <w:lang w:val="en-US"/>
              </w:rPr>
            </w:pPr>
            <w:r>
              <w:rPr>
                <w:rFonts w:hint="default"/>
                <w:sz w:val="24"/>
                <w:szCs w:val="24"/>
                <w:lang w:val="en-US"/>
              </w:rPr>
              <w:t xml:space="preserve">Quay lại 1 mục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tcPr>
          <w:p>
            <w:pPr>
              <w:spacing w:after="0" w:line="240" w:lineRule="auto"/>
              <w:rPr>
                <w:rFonts w:hint="default"/>
                <w:sz w:val="24"/>
                <w:szCs w:val="24"/>
                <w:lang w:val="en-US"/>
              </w:rPr>
            </w:pPr>
            <w:r>
              <w:rPr>
                <w:rFonts w:hint="default"/>
                <w:sz w:val="24"/>
                <w:szCs w:val="24"/>
                <w:lang w:val="en-US"/>
              </w:rPr>
              <w:t>Chuyển tiếp một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tcPr>
          <w:p>
            <w:pPr>
              <w:spacing w:after="0" w:line="240" w:lineRule="auto"/>
              <w:rPr>
                <w:rFonts w:hint="default"/>
                <w:sz w:val="24"/>
                <w:szCs w:val="24"/>
                <w:lang w:val="en-US"/>
              </w:rPr>
            </w:pPr>
            <w:r>
              <w:rPr>
                <w:rFonts w:hint="default"/>
                <w:sz w:val="24"/>
                <w:szCs w:val="24"/>
                <w:lang w:val="en-US"/>
              </w:rPr>
              <w:t xml:space="preserve">Về mục cuối của danh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ChuyenDeJDialog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rFonts w:hint="default"/>
                <w:sz w:val="24"/>
                <w:szCs w:val="24"/>
                <w:lang w:val="en-US"/>
              </w:rPr>
            </w:pPr>
            <w:r>
              <w:rPr>
                <w:rFonts w:hint="default"/>
                <w:sz w:val="24"/>
                <w:szCs w:val="24"/>
                <w:lang w:val="en-US"/>
              </w:rPr>
              <w:t xml:space="preserve">Đưa cửa sổ ra giữa ,set icon, đổ dữ liệu, cập nhạt trạng thái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rFonts w:hint="default"/>
                <w:sz w:val="24"/>
                <w:szCs w:val="24"/>
                <w:lang w:val="en-US"/>
              </w:rPr>
            </w:pPr>
            <w:r>
              <w:rPr>
                <w:rFonts w:hint="default"/>
                <w:sz w:val="24"/>
                <w:szCs w:val="24"/>
                <w:lang w:val="en-US"/>
              </w:rPr>
              <w:t xml:space="preserve">Thêm mới 1 chuyên đề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tcPr>
          <w:p>
            <w:pPr>
              <w:spacing w:after="0" w:line="240" w:lineRule="auto"/>
              <w:rPr>
                <w:rFonts w:hint="default"/>
                <w:sz w:val="24"/>
                <w:szCs w:val="24"/>
                <w:lang w:val="en-US"/>
              </w:rPr>
            </w:pPr>
            <w:r>
              <w:rPr>
                <w:rFonts w:hint="default"/>
                <w:sz w:val="24"/>
                <w:szCs w:val="24"/>
                <w:lang w:val="en-US"/>
              </w:rPr>
              <w:t>Cập nhật , sửa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rFonts w:hint="default"/>
                <w:sz w:val="24"/>
                <w:szCs w:val="24"/>
                <w:lang w:val="en-US"/>
              </w:rPr>
            </w:pPr>
            <w:r>
              <w:rPr>
                <w:rFonts w:hint="default"/>
                <w:sz w:val="24"/>
                <w:szCs w:val="24"/>
                <w:lang w:val="en-US"/>
              </w:rPr>
              <w:t>Xóa một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tcPr>
          <w:p>
            <w:pPr>
              <w:spacing w:after="0" w:line="240" w:lineRule="auto"/>
              <w:rPr>
                <w:rFonts w:hint="default"/>
                <w:sz w:val="24"/>
                <w:szCs w:val="24"/>
                <w:lang w:val="en-US"/>
              </w:rPr>
            </w:pPr>
            <w:r>
              <w:rPr>
                <w:rFonts w:hint="default"/>
                <w:sz w:val="24"/>
                <w:szCs w:val="24"/>
                <w:lang w:val="en-US"/>
              </w:rPr>
              <w:t>Lấy dữ liệu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rFonts w:hint="default"/>
                <w:sz w:val="24"/>
                <w:szCs w:val="24"/>
                <w:lang w:val="en-US"/>
              </w:rPr>
            </w:pPr>
            <w:r>
              <w:rPr>
                <w:rFonts w:hint="default"/>
                <w:sz w:val="24"/>
                <w:szCs w:val="24"/>
                <w:lang w:val="en-US"/>
              </w:rPr>
              <w:t>Đổ dữ liệu lên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tcPr>
          <w:p>
            <w:pPr>
              <w:spacing w:after="0" w:line="240" w:lineRule="auto"/>
              <w:rPr>
                <w:rFonts w:hint="default"/>
                <w:sz w:val="24"/>
                <w:szCs w:val="24"/>
                <w:lang w:val="en-US"/>
              </w:rPr>
            </w:pPr>
            <w:r>
              <w:rPr>
                <w:rFonts w:hint="default"/>
                <w:sz w:val="24"/>
                <w:szCs w:val="24"/>
                <w:lang w:val="en-US"/>
              </w:rPr>
              <w:t>Làm trống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rFonts w:hint="default"/>
                <w:sz w:val="24"/>
                <w:szCs w:val="24"/>
                <w:lang w:val="en-US"/>
              </w:rPr>
            </w:pPr>
            <w:r>
              <w:rPr>
                <w:rFonts w:hint="default"/>
                <w:sz w:val="24"/>
                <w:szCs w:val="24"/>
                <w:lang w:val="en-US"/>
              </w:rPr>
              <w:t>Cho phép xóa ,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tcPr>
          <w:p>
            <w:pPr>
              <w:spacing w:after="0" w:line="240" w:lineRule="auto"/>
              <w:rPr>
                <w:rFonts w:hint="default"/>
                <w:sz w:val="24"/>
                <w:szCs w:val="24"/>
                <w:lang w:val="en-US"/>
              </w:rPr>
            </w:pPr>
            <w:r>
              <w:rPr>
                <w:rFonts w:hint="default"/>
                <w:sz w:val="24"/>
                <w:szCs w:val="24"/>
                <w:lang w:val="en-US"/>
              </w:rPr>
              <w:t>Đổ dữ liệu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rFonts w:hint="default"/>
                <w:sz w:val="24"/>
                <w:szCs w:val="24"/>
                <w:lang w:val="en-US"/>
              </w:rPr>
            </w:pPr>
            <w:r>
              <w:rPr>
                <w:rFonts w:hint="default"/>
                <w:sz w:val="24"/>
                <w:szCs w:val="24"/>
                <w:lang w:val="en-US"/>
              </w:rPr>
              <w:t>Cập nhật lại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tcPr>
          <w:p>
            <w:pPr>
              <w:spacing w:after="0" w:line="240" w:lineRule="auto"/>
              <w:rPr>
                <w:sz w:val="24"/>
                <w:szCs w:val="24"/>
              </w:rPr>
            </w:pPr>
            <w:r>
              <w:rPr>
                <w:rFonts w:hint="default"/>
                <w:sz w:val="24"/>
                <w:szCs w:val="24"/>
                <w:lang w:val="en-US"/>
              </w:rPr>
              <w:t>Về mục đầu tiên trong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tcPr>
          <w:p>
            <w:pPr>
              <w:spacing w:after="0" w:line="240" w:lineRule="auto"/>
              <w:rPr>
                <w:sz w:val="24"/>
                <w:szCs w:val="24"/>
              </w:rPr>
            </w:pPr>
            <w:r>
              <w:rPr>
                <w:rFonts w:hint="default"/>
                <w:sz w:val="24"/>
                <w:szCs w:val="24"/>
                <w:lang w:val="en-US"/>
              </w:rPr>
              <w:t xml:space="preserve">Quay lại 1 mục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tcPr>
          <w:p>
            <w:pPr>
              <w:spacing w:after="0" w:line="240" w:lineRule="auto"/>
              <w:rPr>
                <w:sz w:val="24"/>
                <w:szCs w:val="24"/>
              </w:rPr>
            </w:pPr>
            <w:r>
              <w:rPr>
                <w:rFonts w:hint="default"/>
                <w:sz w:val="24"/>
                <w:szCs w:val="24"/>
                <w:lang w:val="en-US"/>
              </w:rPr>
              <w:t>Chuyển tiếp một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tcPr>
          <w:p>
            <w:pPr>
              <w:spacing w:after="0" w:line="240" w:lineRule="auto"/>
              <w:rPr>
                <w:sz w:val="24"/>
                <w:szCs w:val="24"/>
              </w:rPr>
            </w:pPr>
            <w:r>
              <w:rPr>
                <w:rFonts w:hint="default"/>
                <w:sz w:val="24"/>
                <w:szCs w:val="24"/>
                <w:lang w:val="en-US"/>
              </w:rPr>
              <w:t xml:space="preserve">Về mục cuối của danh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NguoiHocJDialog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rFonts w:hint="default"/>
                <w:sz w:val="24"/>
                <w:szCs w:val="24"/>
                <w:lang w:val="en-US"/>
              </w:rPr>
            </w:pPr>
            <w:r>
              <w:rPr>
                <w:rFonts w:hint="default"/>
                <w:sz w:val="24"/>
                <w:szCs w:val="24"/>
                <w:lang w:val="en-US"/>
              </w:rPr>
              <w:t xml:space="preserve">Đổ dữ liệu lên bảng , đưa cửa sổ ra màn hình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rFonts w:hint="default"/>
                <w:sz w:val="24"/>
                <w:szCs w:val="24"/>
                <w:lang w:val="en-US"/>
              </w:rPr>
            </w:pPr>
            <w:r>
              <w:rPr>
                <w:rFonts w:hint="default"/>
                <w:sz w:val="24"/>
                <w:szCs w:val="24"/>
                <w:lang w:val="en-US"/>
              </w:rPr>
              <w:t>Thêm mới  một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tcPr>
          <w:p>
            <w:pPr>
              <w:spacing w:after="0" w:line="240" w:lineRule="auto"/>
              <w:rPr>
                <w:rFonts w:hint="default"/>
                <w:sz w:val="24"/>
                <w:szCs w:val="24"/>
                <w:lang w:val="en-US"/>
              </w:rPr>
            </w:pPr>
            <w:r>
              <w:rPr>
                <w:rFonts w:hint="default"/>
                <w:sz w:val="24"/>
                <w:szCs w:val="24"/>
                <w:lang w:val="en-US"/>
              </w:rPr>
              <w:t>Cập nhật một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rFonts w:hint="default"/>
                <w:sz w:val="24"/>
                <w:szCs w:val="24"/>
                <w:lang w:val="en-US"/>
              </w:rPr>
            </w:pPr>
            <w:r>
              <w:rPr>
                <w:rFonts w:hint="default"/>
                <w:sz w:val="24"/>
                <w:szCs w:val="24"/>
                <w:lang w:val="en-US"/>
              </w:rPr>
              <w:t>Xóa một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tcPr>
          <w:p>
            <w:pPr>
              <w:spacing w:after="0" w:line="240" w:lineRule="auto"/>
              <w:rPr>
                <w:rFonts w:hint="default"/>
                <w:sz w:val="24"/>
                <w:szCs w:val="24"/>
                <w:lang w:val="en-US"/>
              </w:rPr>
            </w:pPr>
            <w:r>
              <w:rPr>
                <w:rFonts w:hint="default"/>
                <w:sz w:val="24"/>
                <w:szCs w:val="24"/>
                <w:lang w:val="en-US"/>
              </w:rPr>
              <w:t>Lấy dữ liệu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rFonts w:hint="default"/>
                <w:sz w:val="24"/>
                <w:szCs w:val="24"/>
                <w:lang w:val="en-US"/>
              </w:rPr>
            </w:pPr>
            <w:r>
              <w:rPr>
                <w:rFonts w:hint="default"/>
                <w:sz w:val="24"/>
                <w:szCs w:val="24"/>
                <w:lang w:val="en-US"/>
              </w:rPr>
              <w:t xml:space="preserve">Đổ dữ liệu lên form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tcPr>
          <w:p>
            <w:pPr>
              <w:spacing w:after="0" w:line="240" w:lineRule="auto"/>
              <w:rPr>
                <w:rFonts w:hint="default"/>
                <w:sz w:val="24"/>
                <w:szCs w:val="24"/>
                <w:lang w:val="en-US"/>
              </w:rPr>
            </w:pPr>
            <w:r>
              <w:rPr>
                <w:rFonts w:hint="default"/>
                <w:sz w:val="24"/>
                <w:szCs w:val="24"/>
                <w:lang w:val="en-US"/>
              </w:rPr>
              <w:t>Xóa trống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rFonts w:hint="default"/>
                <w:sz w:val="24"/>
                <w:szCs w:val="24"/>
                <w:lang w:val="en-US"/>
              </w:rPr>
            </w:pPr>
            <w:r>
              <w:rPr>
                <w:rFonts w:hint="default"/>
                <w:sz w:val="24"/>
                <w:szCs w:val="24"/>
                <w:lang w:val="en-US"/>
              </w:rPr>
              <w:t>Cho phép sửa xóa một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tcPr>
          <w:p>
            <w:pPr>
              <w:spacing w:after="0" w:line="240" w:lineRule="auto"/>
              <w:rPr>
                <w:rFonts w:hint="default"/>
                <w:sz w:val="24"/>
                <w:szCs w:val="24"/>
                <w:lang w:val="en-US"/>
              </w:rPr>
            </w:pPr>
            <w:r>
              <w:rPr>
                <w:rFonts w:hint="default"/>
                <w:sz w:val="24"/>
                <w:szCs w:val="24"/>
                <w:lang w:val="en-US"/>
              </w:rPr>
              <w:t>Đổ dữ liệu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rFonts w:hint="default"/>
                <w:sz w:val="24"/>
                <w:szCs w:val="24"/>
                <w:lang w:val="en-US"/>
              </w:rPr>
            </w:pPr>
            <w:r>
              <w:rPr>
                <w:rFonts w:hint="default"/>
                <w:sz w:val="24"/>
                <w:szCs w:val="24"/>
                <w:lang w:val="en-US"/>
              </w:rPr>
              <w:t>Cập nhật lại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vAlign w:val="top"/>
          </w:tcPr>
          <w:p>
            <w:pPr>
              <w:spacing w:after="0" w:line="240" w:lineRule="auto"/>
              <w:rPr>
                <w:sz w:val="24"/>
                <w:szCs w:val="24"/>
              </w:rPr>
            </w:pPr>
            <w:r>
              <w:rPr>
                <w:rFonts w:hint="default"/>
                <w:sz w:val="24"/>
                <w:szCs w:val="24"/>
                <w:lang w:val="en-US"/>
              </w:rPr>
              <w:t>Về mục đầu tiên trong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vAlign w:val="top"/>
          </w:tcPr>
          <w:p>
            <w:pPr>
              <w:spacing w:after="0" w:line="240" w:lineRule="auto"/>
              <w:rPr>
                <w:sz w:val="24"/>
                <w:szCs w:val="24"/>
              </w:rPr>
            </w:pPr>
            <w:r>
              <w:rPr>
                <w:rFonts w:hint="default"/>
                <w:sz w:val="24"/>
                <w:szCs w:val="24"/>
                <w:lang w:val="en-US"/>
              </w:rPr>
              <w:t xml:space="preserve">Quay lại 1 mục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vAlign w:val="top"/>
          </w:tcPr>
          <w:p>
            <w:pPr>
              <w:spacing w:after="0" w:line="240" w:lineRule="auto"/>
              <w:rPr>
                <w:sz w:val="24"/>
                <w:szCs w:val="24"/>
              </w:rPr>
            </w:pPr>
            <w:r>
              <w:rPr>
                <w:rFonts w:hint="default"/>
                <w:sz w:val="24"/>
                <w:szCs w:val="24"/>
                <w:lang w:val="en-US"/>
              </w:rPr>
              <w:t>Chuyển tiếp một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vAlign w:val="top"/>
          </w:tcPr>
          <w:p>
            <w:pPr>
              <w:spacing w:after="0" w:line="240" w:lineRule="auto"/>
              <w:rPr>
                <w:sz w:val="24"/>
                <w:szCs w:val="24"/>
              </w:rPr>
            </w:pPr>
            <w:r>
              <w:rPr>
                <w:rFonts w:hint="default"/>
                <w:sz w:val="24"/>
                <w:szCs w:val="24"/>
                <w:lang w:val="en-US"/>
              </w:rPr>
              <w:t xml:space="preserve">Về mục cuối của danh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KhoaHocJDialog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rFonts w:hint="default"/>
                <w:sz w:val="24"/>
                <w:szCs w:val="24"/>
                <w:lang w:val="en-US"/>
              </w:rPr>
            </w:pPr>
            <w:r>
              <w:rPr>
                <w:rFonts w:hint="default"/>
                <w:sz w:val="24"/>
                <w:szCs w:val="24"/>
                <w:lang w:val="en-US"/>
              </w:rPr>
              <w:t>Đổ dữ liệu lên combobox chuyên đề, đưa màn hình ra giữa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vAlign w:val="top"/>
          </w:tcPr>
          <w:p>
            <w:pPr>
              <w:spacing w:after="0" w:line="240" w:lineRule="auto"/>
              <w:rPr>
                <w:sz w:val="24"/>
                <w:szCs w:val="24"/>
              </w:rPr>
            </w:pPr>
            <w:r>
              <w:rPr>
                <w:rFonts w:hint="default"/>
                <w:sz w:val="24"/>
                <w:szCs w:val="24"/>
                <w:lang w:val="en-US"/>
              </w:rPr>
              <w:t>Thêm mới  một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vAlign w:val="top"/>
          </w:tcPr>
          <w:p>
            <w:pPr>
              <w:spacing w:after="0" w:line="240" w:lineRule="auto"/>
              <w:rPr>
                <w:sz w:val="24"/>
                <w:szCs w:val="24"/>
              </w:rPr>
            </w:pPr>
            <w:r>
              <w:rPr>
                <w:rFonts w:hint="default"/>
                <w:sz w:val="24"/>
                <w:szCs w:val="24"/>
                <w:lang w:val="en-US"/>
              </w:rPr>
              <w:t>Cập nhật một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vAlign w:val="top"/>
          </w:tcPr>
          <w:p>
            <w:pPr>
              <w:spacing w:after="0" w:line="240" w:lineRule="auto"/>
              <w:rPr>
                <w:sz w:val="24"/>
                <w:szCs w:val="24"/>
              </w:rPr>
            </w:pPr>
            <w:r>
              <w:rPr>
                <w:rFonts w:hint="default"/>
                <w:sz w:val="24"/>
                <w:szCs w:val="24"/>
                <w:lang w:val="en-US"/>
              </w:rPr>
              <w:t>Xóa một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vAlign w:val="top"/>
          </w:tcPr>
          <w:p>
            <w:pPr>
              <w:spacing w:after="0" w:line="240" w:lineRule="auto"/>
              <w:rPr>
                <w:sz w:val="24"/>
                <w:szCs w:val="24"/>
              </w:rPr>
            </w:pPr>
            <w:r>
              <w:rPr>
                <w:rFonts w:hint="default"/>
                <w:sz w:val="24"/>
                <w:szCs w:val="24"/>
                <w:lang w:val="en-US"/>
              </w:rPr>
              <w:t>Lấy dữ liệu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vAlign w:val="top"/>
          </w:tcPr>
          <w:p>
            <w:pPr>
              <w:spacing w:after="0" w:line="240" w:lineRule="auto"/>
              <w:rPr>
                <w:sz w:val="24"/>
                <w:szCs w:val="24"/>
              </w:rPr>
            </w:pPr>
            <w:r>
              <w:rPr>
                <w:rFonts w:hint="default"/>
                <w:sz w:val="24"/>
                <w:szCs w:val="24"/>
                <w:lang w:val="en-US"/>
              </w:rPr>
              <w:t xml:space="preserve">Đổ dữ liệu lên form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vAlign w:val="top"/>
          </w:tcPr>
          <w:p>
            <w:pPr>
              <w:spacing w:after="0" w:line="240" w:lineRule="auto"/>
              <w:rPr>
                <w:sz w:val="24"/>
                <w:szCs w:val="24"/>
              </w:rPr>
            </w:pPr>
            <w:r>
              <w:rPr>
                <w:rFonts w:hint="default"/>
                <w:sz w:val="24"/>
                <w:szCs w:val="24"/>
                <w:lang w:val="en-US"/>
              </w:rPr>
              <w:t>Xóa trống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vAlign w:val="top"/>
          </w:tcPr>
          <w:p>
            <w:pPr>
              <w:spacing w:after="0" w:line="240" w:lineRule="auto"/>
              <w:rPr>
                <w:sz w:val="24"/>
                <w:szCs w:val="24"/>
              </w:rPr>
            </w:pPr>
            <w:r>
              <w:rPr>
                <w:rFonts w:hint="default"/>
                <w:sz w:val="24"/>
                <w:szCs w:val="24"/>
                <w:lang w:val="en-US"/>
              </w:rPr>
              <w:t>Cho phép sửa xóa một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vAlign w:val="top"/>
          </w:tcPr>
          <w:p>
            <w:pPr>
              <w:spacing w:after="0" w:line="240" w:lineRule="auto"/>
              <w:rPr>
                <w:sz w:val="24"/>
                <w:szCs w:val="24"/>
              </w:rPr>
            </w:pPr>
            <w:r>
              <w:rPr>
                <w:rFonts w:hint="default"/>
                <w:sz w:val="24"/>
                <w:szCs w:val="24"/>
                <w:lang w:val="en-US"/>
              </w:rPr>
              <w:t>Đổ dữ liệu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sz w:val="24"/>
                <w:szCs w:val="24"/>
              </w:rPr>
            </w:pPr>
            <w:r>
              <w:rPr>
                <w:rFonts w:hint="default"/>
                <w:sz w:val="24"/>
                <w:szCs w:val="24"/>
                <w:lang w:val="en-US"/>
              </w:rPr>
              <w:t>Cập nhật lại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vAlign w:val="top"/>
          </w:tcPr>
          <w:p>
            <w:pPr>
              <w:spacing w:after="0" w:line="240" w:lineRule="auto"/>
              <w:rPr>
                <w:sz w:val="24"/>
                <w:szCs w:val="24"/>
              </w:rPr>
            </w:pPr>
            <w:r>
              <w:rPr>
                <w:rFonts w:hint="default"/>
                <w:sz w:val="24"/>
                <w:szCs w:val="24"/>
                <w:lang w:val="en-US"/>
              </w:rPr>
              <w:t>Về mục đầu tiên trong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vAlign w:val="top"/>
          </w:tcPr>
          <w:p>
            <w:pPr>
              <w:spacing w:after="0" w:line="240" w:lineRule="auto"/>
              <w:rPr>
                <w:sz w:val="24"/>
                <w:szCs w:val="24"/>
              </w:rPr>
            </w:pPr>
            <w:r>
              <w:rPr>
                <w:rFonts w:hint="default"/>
                <w:sz w:val="24"/>
                <w:szCs w:val="24"/>
                <w:lang w:val="en-US"/>
              </w:rPr>
              <w:t xml:space="preserve">Quay lại 1 mục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vAlign w:val="top"/>
          </w:tcPr>
          <w:p>
            <w:pPr>
              <w:spacing w:after="0" w:line="240" w:lineRule="auto"/>
              <w:rPr>
                <w:sz w:val="24"/>
                <w:szCs w:val="24"/>
              </w:rPr>
            </w:pPr>
            <w:r>
              <w:rPr>
                <w:rFonts w:hint="default"/>
                <w:sz w:val="24"/>
                <w:szCs w:val="24"/>
                <w:lang w:val="en-US"/>
              </w:rPr>
              <w:t>Chuyển tiếp một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vAlign w:val="top"/>
          </w:tcPr>
          <w:p>
            <w:pPr>
              <w:spacing w:after="0" w:line="240" w:lineRule="auto"/>
              <w:rPr>
                <w:sz w:val="24"/>
                <w:szCs w:val="24"/>
              </w:rPr>
            </w:pPr>
            <w:r>
              <w:rPr>
                <w:rFonts w:hint="default"/>
                <w:sz w:val="24"/>
                <w:szCs w:val="24"/>
                <w:lang w:val="en-US"/>
              </w:rPr>
              <w:t xml:space="preserve">Về mục cuối của danh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HocVienJDialog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vAlign w:val="top"/>
          </w:tcPr>
          <w:p>
            <w:pPr>
              <w:spacing w:after="0" w:line="240" w:lineRule="auto"/>
              <w:rPr>
                <w:sz w:val="24"/>
                <w:szCs w:val="24"/>
              </w:rPr>
            </w:pPr>
            <w:r>
              <w:rPr>
                <w:rFonts w:hint="default"/>
                <w:sz w:val="24"/>
                <w:szCs w:val="24"/>
                <w:lang w:val="en-US"/>
              </w:rPr>
              <w:t>Đổ dữ liệu lên combobox chuyên đề, đưa màn hình ra giữa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vAlign w:val="top"/>
          </w:tcPr>
          <w:p>
            <w:pPr>
              <w:spacing w:after="0" w:line="240" w:lineRule="auto"/>
              <w:rPr>
                <w:rFonts w:hint="default"/>
                <w:sz w:val="24"/>
                <w:szCs w:val="24"/>
                <w:lang w:val="en-US"/>
              </w:rPr>
            </w:pPr>
            <w:r>
              <w:rPr>
                <w:rFonts w:hint="default"/>
                <w:sz w:val="24"/>
                <w:szCs w:val="24"/>
                <w:lang w:val="en-US"/>
              </w:rPr>
              <w:t>Thêm mới   hocvien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vAlign w:val="top"/>
          </w:tcPr>
          <w:p>
            <w:pPr>
              <w:spacing w:after="0" w:line="240" w:lineRule="auto"/>
              <w:rPr>
                <w:sz w:val="24"/>
                <w:szCs w:val="24"/>
              </w:rPr>
            </w:pPr>
            <w:r>
              <w:rPr>
                <w:rFonts w:hint="default"/>
                <w:sz w:val="24"/>
                <w:szCs w:val="24"/>
                <w:lang w:val="en-US"/>
              </w:rPr>
              <w:t>Cập nhật một hocvien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vAlign w:val="top"/>
          </w:tcPr>
          <w:p>
            <w:pPr>
              <w:spacing w:after="0" w:line="240" w:lineRule="auto"/>
              <w:rPr>
                <w:sz w:val="24"/>
                <w:szCs w:val="24"/>
              </w:rPr>
            </w:pPr>
            <w:r>
              <w:rPr>
                <w:rFonts w:hint="default"/>
                <w:sz w:val="24"/>
                <w:szCs w:val="24"/>
                <w:lang w:val="en-US"/>
              </w:rPr>
              <w:t>Xóa một hocvien</w:t>
            </w:r>
          </w:p>
        </w:tc>
      </w:tr>
    </w:tbl>
    <w:p>
      <w:pPr>
        <w:pStyle w:val="4"/>
      </w:pPr>
      <w:bookmarkStart w:id="47" w:name="_Toc61248521"/>
      <w:r>
        <w:t>Cửa sổ chức năng tổng hợp - thống kê</w:t>
      </w:r>
      <w:bookmarkEnd w:id="47"/>
      <w:r>
        <w:t xml:space="preserve">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top"/>
          </w:tcPr>
          <w:p>
            <w:pPr>
              <w:spacing w:after="0" w:line="240" w:lineRule="auto"/>
              <w:jc w:val="center"/>
              <w:rPr>
                <w:sz w:val="24"/>
                <w:szCs w:val="24"/>
              </w:rPr>
            </w:pPr>
            <w:r>
              <w:rPr>
                <w:sz w:val="24"/>
                <w:szCs w:val="24"/>
              </w:rPr>
              <w:t>1</w:t>
            </w:r>
          </w:p>
        </w:tc>
        <w:tc>
          <w:tcPr>
            <w:tcW w:w="1710" w:type="dxa"/>
            <w:vAlign w:val="top"/>
          </w:tcPr>
          <w:p>
            <w:pPr>
              <w:spacing w:after="0" w:line="240" w:lineRule="auto"/>
              <w:rPr>
                <w:sz w:val="24"/>
                <w:szCs w:val="24"/>
              </w:rPr>
            </w:pPr>
            <w:r>
              <w:rPr>
                <w:sz w:val="24"/>
                <w:szCs w:val="24"/>
              </w:rPr>
              <w:t>init()</w:t>
            </w:r>
          </w:p>
        </w:tc>
        <w:tc>
          <w:tcPr>
            <w:tcW w:w="6925" w:type="dxa"/>
            <w:vAlign w:val="top"/>
          </w:tcPr>
          <w:p>
            <w:pPr>
              <w:spacing w:after="0" w:line="240" w:lineRule="auto"/>
              <w:rPr>
                <w:rFonts w:hint="default"/>
                <w:sz w:val="24"/>
                <w:szCs w:val="24"/>
                <w:lang w:val="en-US"/>
              </w:rPr>
            </w:pPr>
            <w:r>
              <w:rPr>
                <w:rFonts w:hint="default"/>
                <w:sz w:val="24"/>
                <w:szCs w:val="24"/>
                <w:lang w:val="en-US"/>
              </w:rPr>
              <w:t>Đưa giữa ra màn hình ,đổ dữ liệu vào cbokhoahoc,đổ dữ liệu lên bảng,đổ dữ liệu bảng chuyên đề, đổ dữ liệu vào cbonam, đổ dữ liệu vào nảng doanh thu</w:t>
            </w:r>
          </w:p>
        </w:tc>
      </w:tr>
    </w:tbl>
    <w:p>
      <w:pPr>
        <w:pStyle w:val="2"/>
      </w:pPr>
      <w:bookmarkStart w:id="48" w:name="_Toc61248522"/>
      <w:r>
        <w:t>Kiểm thử phần mềm và sửa lỗi</w:t>
      </w:r>
      <w:bookmarkEnd w:id="48"/>
    </w:p>
    <w:p>
      <w:pPr>
        <w:pStyle w:val="3"/>
      </w:pPr>
      <w:bookmarkStart w:id="49" w:name="_Toc61248523"/>
      <w:r>
        <w:t>DangNhapJDialog</w:t>
      </w:r>
      <w:bookmarkEnd w:id="4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r>
              <w:rPr>
                <w:sz w:val="24"/>
                <w:szCs w:val="24"/>
              </w:rPr>
              <w:t>Đăng nhập để trống tên và mật khẩu</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Yêu cầu nhập</w:t>
            </w:r>
          </w:p>
        </w:tc>
        <w:tc>
          <w:tcPr>
            <w:tcW w:w="656" w:type="dxa"/>
          </w:tcPr>
          <w:p>
            <w:pPr>
              <w:spacing w:after="0" w:line="240" w:lineRule="auto"/>
              <w:rPr>
                <w:sz w:val="24"/>
                <w:szCs w:val="24"/>
              </w:rPr>
            </w:pPr>
            <w:r>
              <w:rPr>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r>
              <w:rPr>
                <w:sz w:val="24"/>
                <w:szCs w:val="24"/>
              </w:rPr>
              <w:t>Đăng nhập sai tên</w:t>
            </w:r>
          </w:p>
        </w:tc>
        <w:tc>
          <w:tcPr>
            <w:tcW w:w="2070" w:type="dxa"/>
          </w:tcPr>
          <w:p>
            <w:pPr>
              <w:spacing w:after="0" w:line="240" w:lineRule="auto"/>
              <w:rPr>
                <w:sz w:val="24"/>
                <w:szCs w:val="24"/>
              </w:rPr>
            </w:pPr>
            <w:r>
              <w:rPr>
                <w:sz w:val="24"/>
                <w:szCs w:val="24"/>
              </w:rPr>
              <w:t xml:space="preserve">TeoVN, </w:t>
            </w:r>
          </w:p>
        </w:tc>
        <w:tc>
          <w:tcPr>
            <w:tcW w:w="2399" w:type="dxa"/>
          </w:tcPr>
          <w:p>
            <w:pPr>
              <w:spacing w:after="0" w:line="240" w:lineRule="auto"/>
              <w:rPr>
                <w:sz w:val="24"/>
                <w:szCs w:val="24"/>
              </w:rPr>
            </w:pPr>
            <w:r>
              <w:rPr>
                <w:sz w:val="24"/>
                <w:szCs w:val="24"/>
              </w:rPr>
              <w:t>Sai tên đăng nhập</w:t>
            </w:r>
          </w:p>
        </w:tc>
        <w:tc>
          <w:tcPr>
            <w:tcW w:w="656" w:type="dxa"/>
          </w:tcPr>
          <w:p>
            <w:pPr>
              <w:spacing w:after="0" w:line="240" w:lineRule="auto"/>
              <w:rPr>
                <w:sz w:val="24"/>
                <w:szCs w:val="24"/>
              </w:rPr>
            </w:pPr>
            <w:r>
              <w:rPr>
                <w:sz w:val="24"/>
                <w:szCs w:val="24"/>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r>
              <w:rPr>
                <w:sz w:val="24"/>
                <w:szCs w:val="24"/>
              </w:rPr>
              <w:t>Đăng nhập sai mật khẩu</w:t>
            </w:r>
          </w:p>
        </w:tc>
        <w:tc>
          <w:tcPr>
            <w:tcW w:w="2070" w:type="dxa"/>
          </w:tcPr>
          <w:p>
            <w:pPr>
              <w:spacing w:after="0" w:line="240" w:lineRule="auto"/>
              <w:rPr>
                <w:sz w:val="24"/>
                <w:szCs w:val="24"/>
              </w:rPr>
            </w:pPr>
            <w:r>
              <w:rPr>
                <w:sz w:val="24"/>
                <w:szCs w:val="24"/>
              </w:rPr>
              <w:t>TeoNV, 123</w:t>
            </w:r>
          </w:p>
        </w:tc>
        <w:tc>
          <w:tcPr>
            <w:tcW w:w="2399" w:type="dxa"/>
          </w:tcPr>
          <w:p>
            <w:pPr>
              <w:spacing w:after="0" w:line="240" w:lineRule="auto"/>
              <w:rPr>
                <w:sz w:val="24"/>
                <w:szCs w:val="24"/>
              </w:rPr>
            </w:pPr>
            <w:r>
              <w:rPr>
                <w:sz w:val="24"/>
                <w:szCs w:val="24"/>
              </w:rPr>
              <w:t>Sai mật khẩu</w:t>
            </w:r>
          </w:p>
        </w:tc>
        <w:tc>
          <w:tcPr>
            <w:tcW w:w="656" w:type="dxa"/>
          </w:tcPr>
          <w:p>
            <w:pPr>
              <w:spacing w:after="0" w:line="240" w:lineRule="auto"/>
              <w:rPr>
                <w:sz w:val="24"/>
                <w:szCs w:val="24"/>
              </w:rPr>
            </w:pPr>
            <w:r>
              <w:rPr>
                <w:sz w:val="24"/>
                <w:szCs w:val="24"/>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r>
              <w:rPr>
                <w:sz w:val="24"/>
                <w:szCs w:val="24"/>
              </w:rPr>
              <w:t>Đăng nhập đúng</w:t>
            </w:r>
          </w:p>
        </w:tc>
        <w:tc>
          <w:tcPr>
            <w:tcW w:w="2070" w:type="dxa"/>
          </w:tcPr>
          <w:p>
            <w:pPr>
              <w:spacing w:after="0" w:line="240" w:lineRule="auto"/>
              <w:rPr>
                <w:sz w:val="24"/>
                <w:szCs w:val="24"/>
              </w:rPr>
            </w:pPr>
            <w:r>
              <w:rPr>
                <w:sz w:val="24"/>
                <w:szCs w:val="24"/>
              </w:rPr>
              <w:t>TeoNV, 12345</w:t>
            </w:r>
          </w:p>
        </w:tc>
        <w:tc>
          <w:tcPr>
            <w:tcW w:w="2399" w:type="dxa"/>
          </w:tcPr>
          <w:p>
            <w:pPr>
              <w:spacing w:after="0" w:line="240" w:lineRule="auto"/>
              <w:rPr>
                <w:sz w:val="24"/>
                <w:szCs w:val="24"/>
              </w:rPr>
            </w:pPr>
            <w:r>
              <w:rPr>
                <w:sz w:val="24"/>
                <w:szCs w:val="24"/>
              </w:rPr>
              <w:t>Đóng cửa sổ</w:t>
            </w:r>
          </w:p>
        </w:tc>
        <w:tc>
          <w:tcPr>
            <w:tcW w:w="656" w:type="dxa"/>
          </w:tcPr>
          <w:p>
            <w:pPr>
              <w:spacing w:after="0" w:line="240" w:lineRule="auto"/>
              <w:rPr>
                <w:sz w:val="24"/>
                <w:szCs w:val="24"/>
              </w:rPr>
            </w:pPr>
          </w:p>
        </w:tc>
      </w:tr>
    </w:tbl>
    <w:p>
      <w:pPr>
        <w:pStyle w:val="3"/>
      </w:pPr>
      <w:bookmarkStart w:id="50" w:name="_Toc61248524"/>
      <w:r>
        <w:t>DoiMatKhauJDialog</w:t>
      </w:r>
      <w:bookmarkEnd w:id="5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nhập sai tên</w:t>
            </w:r>
          </w:p>
        </w:tc>
        <w:tc>
          <w:tcPr>
            <w:tcW w:w="2070" w:type="dxa"/>
          </w:tcPr>
          <w:p>
            <w:pPr>
              <w:spacing w:after="0" w:line="240" w:lineRule="auto"/>
              <w:rPr>
                <w:rFonts w:hint="default"/>
                <w:sz w:val="24"/>
                <w:szCs w:val="24"/>
                <w:lang w:val="en-US"/>
              </w:rPr>
            </w:pPr>
            <w:r>
              <w:rPr>
                <w:rFonts w:hint="default"/>
                <w:sz w:val="24"/>
                <w:szCs w:val="24"/>
                <w:lang w:val="en-US"/>
              </w:rPr>
              <w:t>Teonh</w:t>
            </w:r>
          </w:p>
        </w:tc>
        <w:tc>
          <w:tcPr>
            <w:tcW w:w="2399" w:type="dxa"/>
          </w:tcPr>
          <w:p>
            <w:pPr>
              <w:spacing w:after="0" w:line="240" w:lineRule="auto"/>
              <w:rPr>
                <w:rFonts w:hint="default"/>
                <w:sz w:val="24"/>
                <w:szCs w:val="24"/>
                <w:lang w:val="en-US"/>
              </w:rPr>
            </w:pPr>
            <w:r>
              <w:rPr>
                <w:rFonts w:hint="default"/>
                <w:sz w:val="24"/>
                <w:szCs w:val="24"/>
                <w:lang w:val="en-US"/>
              </w:rPr>
              <w:t xml:space="preserve">Sai tên </w:t>
            </w:r>
          </w:p>
        </w:tc>
        <w:tc>
          <w:tcPr>
            <w:tcW w:w="656" w:type="dxa"/>
          </w:tcPr>
          <w:p>
            <w:pPr>
              <w:spacing w:after="0" w:line="240" w:lineRule="auto"/>
              <w:rPr>
                <w:rFonts w:hint="default"/>
                <w:sz w:val="24"/>
                <w:szCs w:val="24"/>
                <w:lang w:val="en-US"/>
              </w:rPr>
            </w:pPr>
            <w:r>
              <w:rPr>
                <w:rFonts w:hint="default"/>
                <w:sz w:val="24"/>
                <w:szCs w:val="24"/>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rFonts w:hint="default"/>
                <w:sz w:val="24"/>
                <w:szCs w:val="24"/>
                <w:lang w:val="en-US"/>
              </w:rPr>
            </w:pPr>
            <w:r>
              <w:rPr>
                <w:rFonts w:hint="default"/>
                <w:sz w:val="24"/>
                <w:szCs w:val="24"/>
                <w:lang w:val="en-US"/>
              </w:rPr>
              <w:t>Nhập lại mk sai</w:t>
            </w:r>
          </w:p>
        </w:tc>
        <w:tc>
          <w:tcPr>
            <w:tcW w:w="2070" w:type="dxa"/>
          </w:tcPr>
          <w:p>
            <w:pPr>
              <w:spacing w:after="0" w:line="240" w:lineRule="auto"/>
              <w:rPr>
                <w:rFonts w:hint="default"/>
                <w:sz w:val="24"/>
                <w:szCs w:val="24"/>
                <w:lang w:val="en-US"/>
              </w:rPr>
            </w:pPr>
            <w:r>
              <w:rPr>
                <w:rFonts w:hint="default"/>
                <w:sz w:val="24"/>
                <w:szCs w:val="24"/>
                <w:lang w:val="en-US"/>
              </w:rPr>
              <w:t>Hihi_haha</w:t>
            </w:r>
          </w:p>
        </w:tc>
        <w:tc>
          <w:tcPr>
            <w:tcW w:w="2399" w:type="dxa"/>
          </w:tcPr>
          <w:p>
            <w:pPr>
              <w:spacing w:after="0" w:line="240" w:lineRule="auto"/>
              <w:rPr>
                <w:rFonts w:hint="default"/>
                <w:sz w:val="24"/>
                <w:szCs w:val="24"/>
                <w:lang w:val="en-US"/>
              </w:rPr>
            </w:pPr>
            <w:r>
              <w:rPr>
                <w:rFonts w:hint="default"/>
                <w:sz w:val="24"/>
                <w:szCs w:val="24"/>
                <w:lang w:val="en-US"/>
              </w:rPr>
              <w:t>Sai mật khẩu</w:t>
            </w:r>
          </w:p>
        </w:tc>
        <w:tc>
          <w:tcPr>
            <w:tcW w:w="656" w:type="dxa"/>
          </w:tcPr>
          <w:p>
            <w:pPr>
              <w:spacing w:after="0" w:line="240" w:lineRule="auto"/>
              <w:rPr>
                <w:rFonts w:hint="default"/>
                <w:sz w:val="24"/>
                <w:szCs w:val="24"/>
                <w:lang w:val="en-US"/>
              </w:rPr>
            </w:pPr>
            <w:r>
              <w:rPr>
                <w:rFonts w:hint="default"/>
                <w:sz w:val="24"/>
                <w:szCs w:val="24"/>
                <w:lang w:val="en-US"/>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rFonts w:hint="default"/>
                <w:sz w:val="24"/>
                <w:szCs w:val="24"/>
                <w:lang w:val="en-US"/>
              </w:rPr>
            </w:pPr>
            <w:r>
              <w:rPr>
                <w:rFonts w:hint="default"/>
                <w:sz w:val="24"/>
                <w:szCs w:val="24"/>
                <w:lang w:val="en-US"/>
              </w:rPr>
              <w:t>Không nhập mk</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Thông báo</w:t>
            </w: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3"/>
      </w:pPr>
      <w:bookmarkStart w:id="51" w:name="_Toc61248525"/>
      <w:r>
        <w:t>NhanVienJDialog</w:t>
      </w:r>
      <w:bookmarkEnd w:id="5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insert</w:t>
            </w:r>
          </w:p>
        </w:tc>
        <w:tc>
          <w:tcPr>
            <w:tcW w:w="2070" w:type="dxa"/>
          </w:tcPr>
          <w:p>
            <w:pPr>
              <w:spacing w:after="0" w:line="240" w:lineRule="auto"/>
              <w:rPr>
                <w:rFonts w:hint="default"/>
                <w:sz w:val="24"/>
                <w:szCs w:val="24"/>
                <w:lang w:val="en-US"/>
              </w:rPr>
            </w:pPr>
            <w:r>
              <w:rPr>
                <w:rFonts w:hint="default"/>
                <w:sz w:val="24"/>
                <w:szCs w:val="24"/>
                <w:lang w:val="en-US"/>
              </w:rPr>
              <w:t>Thông tin đúng</w:t>
            </w:r>
          </w:p>
        </w:tc>
        <w:tc>
          <w:tcPr>
            <w:tcW w:w="2399" w:type="dxa"/>
          </w:tcPr>
          <w:p>
            <w:pPr>
              <w:spacing w:after="0" w:line="240" w:lineRule="auto"/>
              <w:rPr>
                <w:rFonts w:hint="default"/>
                <w:sz w:val="24"/>
                <w:szCs w:val="24"/>
                <w:lang w:val="en-US"/>
              </w:rPr>
            </w:pPr>
            <w:r>
              <w:rPr>
                <w:rFonts w:hint="default"/>
                <w:sz w:val="24"/>
                <w:szCs w:val="24"/>
                <w:lang w:val="en-US"/>
              </w:rPr>
              <w:t>Thành công</w:t>
            </w:r>
          </w:p>
        </w:tc>
        <w:tc>
          <w:tcPr>
            <w:tcW w:w="656" w:type="dxa"/>
          </w:tcPr>
          <w:p>
            <w:pPr>
              <w:spacing w:after="0" w:line="240" w:lineRule="auto"/>
              <w:rPr>
                <w:rFonts w:hint="default"/>
                <w:sz w:val="24"/>
                <w:szCs w:val="24"/>
                <w:lang w:val="en-US"/>
              </w:rPr>
            </w:pPr>
            <w:r>
              <w:rPr>
                <w:rFonts w:hint="default"/>
                <w:sz w:val="24"/>
                <w:szCs w:val="24"/>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p>
        </w:tc>
        <w:tc>
          <w:tcPr>
            <w:tcW w:w="2070" w:type="dxa"/>
          </w:tcPr>
          <w:p>
            <w:pPr>
              <w:spacing w:after="0" w:line="240" w:lineRule="auto"/>
              <w:rPr>
                <w:rFonts w:hint="default"/>
                <w:sz w:val="24"/>
                <w:szCs w:val="24"/>
                <w:lang w:val="en-US"/>
              </w:rPr>
            </w:pPr>
            <w:r>
              <w:rPr>
                <w:rFonts w:hint="default"/>
                <w:sz w:val="24"/>
                <w:szCs w:val="24"/>
                <w:lang w:val="en-US"/>
              </w:rPr>
              <w:t>Thông tin sai</w:t>
            </w:r>
          </w:p>
        </w:tc>
        <w:tc>
          <w:tcPr>
            <w:tcW w:w="2399" w:type="dxa"/>
          </w:tcPr>
          <w:p>
            <w:pPr>
              <w:spacing w:after="0" w:line="240" w:lineRule="auto"/>
              <w:rPr>
                <w:rFonts w:hint="default"/>
                <w:sz w:val="24"/>
                <w:szCs w:val="24"/>
                <w:lang w:val="en-US"/>
              </w:rPr>
            </w:pPr>
            <w:r>
              <w:rPr>
                <w:rFonts w:hint="default"/>
                <w:sz w:val="24"/>
                <w:szCs w:val="24"/>
                <w:lang w:val="en-US"/>
              </w:rPr>
              <w:t>Thông báo lỗi</w:t>
            </w:r>
          </w:p>
        </w:tc>
        <w:tc>
          <w:tcPr>
            <w:tcW w:w="656" w:type="dxa"/>
          </w:tcPr>
          <w:p>
            <w:pPr>
              <w:spacing w:after="0" w:line="240" w:lineRule="auto"/>
              <w:rPr>
                <w:rFonts w:hint="default"/>
                <w:sz w:val="24"/>
                <w:szCs w:val="24"/>
                <w:lang w:val="en-US"/>
              </w:rPr>
            </w:pPr>
            <w:r>
              <w:rPr>
                <w:rFonts w:hint="default"/>
                <w:sz w:val="24"/>
                <w:szCs w:val="24"/>
                <w:lang w:val="en-US"/>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rFonts w:hint="default"/>
                <w:sz w:val="24"/>
                <w:szCs w:val="24"/>
                <w:lang w:val="en-US"/>
              </w:rPr>
            </w:pPr>
            <w:r>
              <w:rPr>
                <w:rFonts w:hint="default"/>
                <w:sz w:val="24"/>
                <w:szCs w:val="24"/>
                <w:lang w:val="en-US"/>
              </w:rPr>
              <w:t>load</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Xuát ra lỗi</w:t>
            </w:r>
          </w:p>
        </w:tc>
        <w:tc>
          <w:tcPr>
            <w:tcW w:w="656" w:type="dxa"/>
          </w:tcPr>
          <w:p>
            <w:pPr>
              <w:spacing w:after="0" w:line="240" w:lineRule="auto"/>
              <w:rPr>
                <w:rFonts w:hint="default"/>
                <w:sz w:val="24"/>
                <w:szCs w:val="24"/>
                <w:lang w:val="en-US"/>
              </w:rPr>
            </w:pPr>
            <w:r>
              <w:rPr>
                <w:rFonts w:hint="default"/>
                <w:sz w:val="24"/>
                <w:szCs w:val="24"/>
                <w:lang w:val="en-US"/>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rFonts w:hint="default"/>
                <w:sz w:val="24"/>
                <w:szCs w:val="24"/>
                <w:lang w:val="en-US"/>
              </w:rPr>
            </w:pPr>
          </w:p>
        </w:tc>
        <w:tc>
          <w:tcPr>
            <w:tcW w:w="2070" w:type="dxa"/>
          </w:tcPr>
          <w:p>
            <w:pPr>
              <w:spacing w:after="0" w:line="240" w:lineRule="auto"/>
              <w:rPr>
                <w:rFonts w:hint="default"/>
                <w:sz w:val="24"/>
                <w:szCs w:val="24"/>
                <w:lang w:val="en-US"/>
              </w:rPr>
            </w:pPr>
            <w:r>
              <w:rPr>
                <w:rFonts w:hint="default"/>
                <w:sz w:val="24"/>
                <w:szCs w:val="24"/>
                <w:lang w:val="en-US"/>
              </w:rPr>
              <w:t>Dữ liệu</w:t>
            </w:r>
          </w:p>
        </w:tc>
        <w:tc>
          <w:tcPr>
            <w:tcW w:w="2399" w:type="dxa"/>
          </w:tcPr>
          <w:p>
            <w:pPr>
              <w:spacing w:after="0" w:line="240" w:lineRule="auto"/>
              <w:rPr>
                <w:rFonts w:hint="default"/>
                <w:sz w:val="24"/>
                <w:szCs w:val="24"/>
                <w:lang w:val="en-US"/>
              </w:rPr>
            </w:pPr>
            <w:r>
              <w:rPr>
                <w:rFonts w:hint="default"/>
                <w:sz w:val="24"/>
                <w:szCs w:val="24"/>
                <w:lang w:val="en-US"/>
              </w:rPr>
              <w:t>Thành công</w:t>
            </w:r>
          </w:p>
        </w:tc>
        <w:tc>
          <w:tcPr>
            <w:tcW w:w="656" w:type="dxa"/>
          </w:tcPr>
          <w:p>
            <w:pPr>
              <w:spacing w:after="0" w:line="240" w:lineRule="auto"/>
              <w:rPr>
                <w:rFonts w:hint="default"/>
                <w:sz w:val="24"/>
                <w:szCs w:val="24"/>
                <w:lang w:val="en-US"/>
              </w:rPr>
            </w:pPr>
            <w:r>
              <w:rPr>
                <w:rFonts w:hint="default"/>
                <w:sz w:val="24"/>
                <w:szCs w:val="24"/>
                <w:lang w:val="en-US"/>
              </w:rPr>
              <w:t>not</w:t>
            </w:r>
          </w:p>
        </w:tc>
      </w:tr>
    </w:tbl>
    <w:p>
      <w:pPr>
        <w:pStyle w:val="3"/>
      </w:pPr>
      <w:bookmarkStart w:id="52" w:name="_Toc61248526"/>
      <w:r>
        <w:t>ChuyenDeJDialog</w:t>
      </w:r>
      <w:bookmarkEnd w:id="5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Load ảnh</w:t>
            </w:r>
          </w:p>
        </w:tc>
        <w:tc>
          <w:tcPr>
            <w:tcW w:w="2070" w:type="dxa"/>
          </w:tcPr>
          <w:p>
            <w:pPr>
              <w:spacing w:after="0" w:line="240" w:lineRule="auto"/>
              <w:rPr>
                <w:rFonts w:hint="default"/>
                <w:sz w:val="24"/>
                <w:szCs w:val="24"/>
                <w:lang w:val="en-US"/>
              </w:rPr>
            </w:pPr>
          </w:p>
        </w:tc>
        <w:tc>
          <w:tcPr>
            <w:tcW w:w="2399" w:type="dxa"/>
          </w:tcPr>
          <w:p>
            <w:pPr>
              <w:spacing w:after="0" w:line="240" w:lineRule="auto"/>
              <w:rPr>
                <w:rFonts w:hint="default"/>
                <w:sz w:val="24"/>
                <w:szCs w:val="24"/>
                <w:lang w:val="en-US"/>
              </w:rPr>
            </w:pPr>
            <w:r>
              <w:rPr>
                <w:rFonts w:hint="default"/>
                <w:sz w:val="24"/>
                <w:szCs w:val="24"/>
                <w:lang w:val="en-US"/>
              </w:rPr>
              <w:t>Không có dữa liệu</w:t>
            </w:r>
          </w:p>
        </w:tc>
        <w:tc>
          <w:tcPr>
            <w:tcW w:w="656" w:type="dxa"/>
          </w:tcPr>
          <w:p>
            <w:pPr>
              <w:spacing w:after="0" w:line="240" w:lineRule="auto"/>
              <w:rPr>
                <w:rFonts w:hint="default"/>
                <w:sz w:val="24"/>
                <w:szCs w:val="24"/>
                <w:lang w:val="en-US"/>
              </w:rPr>
            </w:pPr>
            <w:r>
              <w:rPr>
                <w:rFonts w:hint="default"/>
                <w:sz w:val="24"/>
                <w:szCs w:val="24"/>
                <w:lang w:val="en-US"/>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rFonts w:hint="default"/>
                <w:sz w:val="24"/>
                <w:szCs w:val="24"/>
                <w:lang w:val="en-US"/>
              </w:rPr>
            </w:pPr>
            <w:r>
              <w:rPr>
                <w:rFonts w:hint="default"/>
                <w:sz w:val="24"/>
                <w:szCs w:val="24"/>
                <w:lang w:val="en-US"/>
              </w:rPr>
              <w:t>Load table</w:t>
            </w:r>
          </w:p>
        </w:tc>
        <w:tc>
          <w:tcPr>
            <w:tcW w:w="2070" w:type="dxa"/>
          </w:tcPr>
          <w:p>
            <w:pPr>
              <w:spacing w:after="0" w:line="240" w:lineRule="auto"/>
              <w:rPr>
                <w:rFonts w:hint="default"/>
                <w:sz w:val="24"/>
                <w:szCs w:val="24"/>
                <w:lang w:val="en-US"/>
              </w:rPr>
            </w:pPr>
            <w:r>
              <w:rPr>
                <w:rFonts w:hint="default"/>
                <w:sz w:val="24"/>
                <w:szCs w:val="24"/>
                <w:lang w:val="en-US"/>
              </w:rPr>
              <w:t>Dữ liệu</w:t>
            </w:r>
          </w:p>
        </w:tc>
        <w:tc>
          <w:tcPr>
            <w:tcW w:w="2399" w:type="dxa"/>
          </w:tcPr>
          <w:p>
            <w:pPr>
              <w:spacing w:after="0" w:line="240" w:lineRule="auto"/>
              <w:rPr>
                <w:rFonts w:hint="default"/>
                <w:sz w:val="24"/>
                <w:szCs w:val="24"/>
                <w:lang w:val="en-US"/>
              </w:rPr>
            </w:pPr>
            <w:r>
              <w:rPr>
                <w:rFonts w:hint="default"/>
                <w:sz w:val="24"/>
                <w:szCs w:val="24"/>
                <w:lang w:val="en-US"/>
              </w:rPr>
              <w:t>Có dữ liệu</w:t>
            </w:r>
          </w:p>
        </w:tc>
        <w:tc>
          <w:tcPr>
            <w:tcW w:w="656" w:type="dxa"/>
          </w:tcPr>
          <w:p>
            <w:pPr>
              <w:spacing w:after="0" w:line="240" w:lineRule="auto"/>
              <w:rPr>
                <w:rFonts w:hint="default"/>
                <w:sz w:val="24"/>
                <w:szCs w:val="24"/>
                <w:lang w:val="en-US"/>
              </w:rPr>
            </w:pPr>
            <w:r>
              <w:rPr>
                <w:rFonts w:hint="default"/>
                <w:sz w:val="24"/>
                <w:szCs w:val="24"/>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rFonts w:hint="default"/>
                <w:sz w:val="24"/>
                <w:szCs w:val="24"/>
                <w:lang w:val="en-US"/>
              </w:rPr>
            </w:pPr>
            <w:r>
              <w:rPr>
                <w:rFonts w:hint="default"/>
                <w:sz w:val="24"/>
                <w:szCs w:val="24"/>
                <w:lang w:val="en-US"/>
              </w:rPr>
              <w:t>update</w:t>
            </w:r>
          </w:p>
        </w:tc>
        <w:tc>
          <w:tcPr>
            <w:tcW w:w="2070" w:type="dxa"/>
          </w:tcPr>
          <w:p>
            <w:pPr>
              <w:spacing w:after="0" w:line="240" w:lineRule="auto"/>
              <w:ind w:firstLine="120" w:firstLineChars="50"/>
              <w:rPr>
                <w:rFonts w:hint="default"/>
                <w:sz w:val="24"/>
                <w:szCs w:val="24"/>
                <w:lang w:val="en-US"/>
              </w:rPr>
            </w:pPr>
            <w:r>
              <w:rPr>
                <w:rFonts w:hint="default"/>
                <w:sz w:val="24"/>
                <w:szCs w:val="24"/>
                <w:lang w:val="en-US"/>
              </w:rPr>
              <w:t xml:space="preserve">Đổi Mã chuyên đề </w:t>
            </w:r>
          </w:p>
        </w:tc>
        <w:tc>
          <w:tcPr>
            <w:tcW w:w="2399" w:type="dxa"/>
          </w:tcPr>
          <w:p>
            <w:pPr>
              <w:spacing w:after="0" w:line="240" w:lineRule="auto"/>
              <w:rPr>
                <w:rFonts w:hint="default"/>
                <w:sz w:val="24"/>
                <w:szCs w:val="24"/>
                <w:lang w:val="en-US"/>
              </w:rPr>
            </w:pPr>
            <w:r>
              <w:rPr>
                <w:rFonts w:hint="default"/>
                <w:sz w:val="24"/>
                <w:szCs w:val="24"/>
                <w:lang w:val="en-US"/>
              </w:rPr>
              <w:t>Thông báo lỗi</w:t>
            </w:r>
          </w:p>
        </w:tc>
        <w:tc>
          <w:tcPr>
            <w:tcW w:w="656" w:type="dxa"/>
          </w:tcPr>
          <w:p>
            <w:pPr>
              <w:spacing w:after="0" w:line="240" w:lineRule="auto"/>
              <w:rPr>
                <w:rFonts w:hint="default"/>
                <w:sz w:val="24"/>
                <w:szCs w:val="24"/>
                <w:lang w:val="en-US"/>
              </w:rPr>
            </w:pPr>
            <w:r>
              <w:rPr>
                <w:rFonts w:hint="default"/>
                <w:sz w:val="24"/>
                <w:szCs w:val="24"/>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rFonts w:hint="default"/>
                <w:sz w:val="24"/>
                <w:szCs w:val="24"/>
                <w:lang w:val="en-US"/>
              </w:rPr>
            </w:pPr>
            <w:r>
              <w:rPr>
                <w:rFonts w:hint="default"/>
                <w:sz w:val="24"/>
                <w:szCs w:val="24"/>
                <w:lang w:val="en-US"/>
              </w:rPr>
              <w:t>insert</w:t>
            </w:r>
          </w:p>
        </w:tc>
        <w:tc>
          <w:tcPr>
            <w:tcW w:w="2070" w:type="dxa"/>
          </w:tcPr>
          <w:p>
            <w:pPr>
              <w:spacing w:after="0" w:line="240" w:lineRule="auto"/>
              <w:rPr>
                <w:rFonts w:hint="default"/>
                <w:sz w:val="24"/>
                <w:szCs w:val="24"/>
                <w:lang w:val="en-US"/>
              </w:rPr>
            </w:pPr>
            <w:r>
              <w:rPr>
                <w:rFonts w:hint="default"/>
                <w:sz w:val="24"/>
                <w:szCs w:val="24"/>
                <w:lang w:val="en-US"/>
              </w:rPr>
              <w:t>Thòi lương:null</w:t>
            </w:r>
          </w:p>
        </w:tc>
        <w:tc>
          <w:tcPr>
            <w:tcW w:w="2399" w:type="dxa"/>
          </w:tcPr>
          <w:p>
            <w:pPr>
              <w:spacing w:after="0" w:line="240" w:lineRule="auto"/>
              <w:rPr>
                <w:rFonts w:hint="default"/>
                <w:sz w:val="24"/>
                <w:szCs w:val="24"/>
                <w:lang w:val="en-US"/>
              </w:rPr>
            </w:pPr>
            <w:r>
              <w:rPr>
                <w:rFonts w:hint="default"/>
                <w:sz w:val="24"/>
                <w:szCs w:val="24"/>
                <w:lang w:val="en-US"/>
              </w:rPr>
              <w:t>Thông báo lỗi</w:t>
            </w:r>
          </w:p>
        </w:tc>
        <w:tc>
          <w:tcPr>
            <w:tcW w:w="656" w:type="dxa"/>
          </w:tcPr>
          <w:p>
            <w:pPr>
              <w:spacing w:after="0" w:line="240" w:lineRule="auto"/>
              <w:rPr>
                <w:sz w:val="24"/>
                <w:szCs w:val="24"/>
              </w:rPr>
            </w:pPr>
          </w:p>
        </w:tc>
      </w:tr>
    </w:tbl>
    <w:p>
      <w:pPr>
        <w:pStyle w:val="3"/>
      </w:pPr>
      <w:bookmarkStart w:id="53" w:name="_Toc61248527"/>
      <w:r>
        <w:t>NguoiHocJDialog</w:t>
      </w:r>
      <w:bookmarkEnd w:id="53"/>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insert</w:t>
            </w:r>
          </w:p>
        </w:tc>
        <w:tc>
          <w:tcPr>
            <w:tcW w:w="2070" w:type="dxa"/>
          </w:tcPr>
          <w:p>
            <w:pPr>
              <w:spacing w:after="0" w:line="240" w:lineRule="auto"/>
              <w:rPr>
                <w:rFonts w:hint="default"/>
                <w:sz w:val="24"/>
                <w:szCs w:val="24"/>
                <w:lang w:val="en-US"/>
              </w:rPr>
            </w:pPr>
            <w:r>
              <w:rPr>
                <w:rFonts w:hint="default"/>
                <w:sz w:val="24"/>
                <w:szCs w:val="24"/>
                <w:lang w:val="en-US"/>
              </w:rPr>
              <w:t>Thang12324</w:t>
            </w:r>
          </w:p>
        </w:tc>
        <w:tc>
          <w:tcPr>
            <w:tcW w:w="2399" w:type="dxa"/>
          </w:tcPr>
          <w:p>
            <w:pPr>
              <w:spacing w:after="0" w:line="240" w:lineRule="auto"/>
              <w:rPr>
                <w:rFonts w:hint="default"/>
                <w:sz w:val="24"/>
                <w:szCs w:val="24"/>
                <w:lang w:val="en-US"/>
              </w:rPr>
            </w:pPr>
            <w:r>
              <w:rPr>
                <w:rFonts w:hint="default"/>
                <w:sz w:val="24"/>
                <w:szCs w:val="24"/>
                <w:lang w:val="en-US"/>
              </w:rPr>
              <w:t>Lỗi mã quá giới hạn</w:t>
            </w:r>
          </w:p>
        </w:tc>
        <w:tc>
          <w:tcPr>
            <w:tcW w:w="656" w:type="dxa"/>
          </w:tcPr>
          <w:p>
            <w:pPr>
              <w:spacing w:after="0" w:line="240" w:lineRule="auto"/>
              <w:rPr>
                <w:rFonts w:hint="default"/>
                <w:sz w:val="24"/>
                <w:szCs w:val="24"/>
                <w:lang w:val="en-US"/>
              </w:rPr>
            </w:pPr>
            <w:r>
              <w:rPr>
                <w:rFonts w:hint="default"/>
                <w:sz w:val="24"/>
                <w:szCs w:val="24"/>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p>
        </w:tc>
        <w:tc>
          <w:tcPr>
            <w:tcW w:w="2070" w:type="dxa"/>
          </w:tcPr>
          <w:p>
            <w:pPr>
              <w:spacing w:after="0" w:line="240" w:lineRule="auto"/>
              <w:rPr>
                <w:rFonts w:hint="default"/>
                <w:sz w:val="24"/>
                <w:szCs w:val="24"/>
                <w:lang w:val="en-US"/>
              </w:rPr>
            </w:pPr>
            <w:r>
              <w:rPr>
                <w:rFonts w:hint="default"/>
                <w:sz w:val="24"/>
                <w:szCs w:val="24"/>
                <w:lang w:val="en-US"/>
              </w:rPr>
              <w:t>Ps18368</w:t>
            </w:r>
          </w:p>
        </w:tc>
        <w:tc>
          <w:tcPr>
            <w:tcW w:w="2399" w:type="dxa"/>
          </w:tcPr>
          <w:p>
            <w:pPr>
              <w:spacing w:after="0" w:line="240" w:lineRule="auto"/>
              <w:rPr>
                <w:rFonts w:hint="default"/>
                <w:sz w:val="24"/>
                <w:szCs w:val="24"/>
                <w:lang w:val="en-US"/>
              </w:rPr>
            </w:pPr>
            <w:r>
              <w:rPr>
                <w:rFonts w:hint="default"/>
                <w:sz w:val="24"/>
                <w:szCs w:val="24"/>
                <w:lang w:val="en-US"/>
              </w:rPr>
              <w:t>Thành công</w:t>
            </w:r>
          </w:p>
        </w:tc>
        <w:tc>
          <w:tcPr>
            <w:tcW w:w="656" w:type="dxa"/>
          </w:tcPr>
          <w:p>
            <w:pPr>
              <w:spacing w:after="0" w:line="240" w:lineRule="auto"/>
              <w:rPr>
                <w:rFonts w:hint="default"/>
                <w:sz w:val="24"/>
                <w:szCs w:val="24"/>
                <w:lang w:val="en-US"/>
              </w:rPr>
            </w:pPr>
            <w:r>
              <w:rPr>
                <w:rFonts w:hint="default"/>
                <w:sz w:val="24"/>
                <w:szCs w:val="24"/>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rFonts w:hint="default"/>
                <w:sz w:val="24"/>
                <w:szCs w:val="24"/>
                <w:lang w:val="en-US"/>
              </w:rPr>
            </w:pPr>
            <w:r>
              <w:rPr>
                <w:rFonts w:hint="default"/>
                <w:sz w:val="24"/>
                <w:szCs w:val="24"/>
                <w:lang w:val="en-US"/>
              </w:rPr>
              <w:t xml:space="preserve">Năm sinh </w:t>
            </w:r>
          </w:p>
        </w:tc>
        <w:tc>
          <w:tcPr>
            <w:tcW w:w="2070" w:type="dxa"/>
          </w:tcPr>
          <w:p>
            <w:pPr>
              <w:spacing w:after="0" w:line="240" w:lineRule="auto"/>
              <w:rPr>
                <w:rFonts w:hint="default"/>
                <w:sz w:val="24"/>
                <w:szCs w:val="24"/>
                <w:lang w:val="en-US"/>
              </w:rPr>
            </w:pPr>
            <w:r>
              <w:rPr>
                <w:rFonts w:hint="default"/>
                <w:sz w:val="24"/>
                <w:szCs w:val="24"/>
                <w:lang w:val="en-US"/>
              </w:rPr>
              <w:t>2222/12/11</w:t>
            </w:r>
          </w:p>
        </w:tc>
        <w:tc>
          <w:tcPr>
            <w:tcW w:w="2399" w:type="dxa"/>
          </w:tcPr>
          <w:p>
            <w:pPr>
              <w:spacing w:after="0" w:line="240" w:lineRule="auto"/>
              <w:rPr>
                <w:rFonts w:hint="default"/>
                <w:sz w:val="24"/>
                <w:szCs w:val="24"/>
                <w:lang w:val="en-US"/>
              </w:rPr>
            </w:pPr>
            <w:r>
              <w:rPr>
                <w:rFonts w:hint="default"/>
                <w:sz w:val="24"/>
                <w:szCs w:val="24"/>
                <w:lang w:val="en-US"/>
              </w:rPr>
              <w:t>Thông báo nhập lại</w:t>
            </w:r>
          </w:p>
        </w:tc>
        <w:tc>
          <w:tcPr>
            <w:tcW w:w="656" w:type="dxa"/>
          </w:tcPr>
          <w:p>
            <w:pPr>
              <w:spacing w:after="0" w:line="240" w:lineRule="auto"/>
              <w:rPr>
                <w:rFonts w:hint="default"/>
                <w:sz w:val="24"/>
                <w:szCs w:val="24"/>
                <w:lang w:val="en-US"/>
              </w:rPr>
            </w:pPr>
            <w:r>
              <w:rPr>
                <w:rFonts w:hint="default"/>
                <w:sz w:val="24"/>
                <w:szCs w:val="24"/>
                <w:lang w:val="en-US"/>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rFonts w:hint="default"/>
                <w:sz w:val="24"/>
                <w:szCs w:val="24"/>
                <w:lang w:val="en-US"/>
              </w:rPr>
            </w:pPr>
            <w:r>
              <w:rPr>
                <w:rFonts w:hint="default"/>
                <w:sz w:val="24"/>
                <w:szCs w:val="24"/>
                <w:lang w:val="en-US"/>
              </w:rPr>
              <w:t>timkiem</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Không thục thi</w:t>
            </w: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bookmarkStart w:id="54" w:name="_Toc61248528"/>
          </w:p>
        </w:tc>
        <w:tc>
          <w:tcPr>
            <w:tcW w:w="3662" w:type="dxa"/>
          </w:tcPr>
          <w:p>
            <w:pPr>
              <w:spacing w:after="0" w:line="240" w:lineRule="auto"/>
              <w:rPr>
                <w:rFonts w:hint="default"/>
                <w:sz w:val="24"/>
                <w:szCs w:val="24"/>
                <w:lang w:val="en-US"/>
              </w:rPr>
            </w:pPr>
            <w:r>
              <w:rPr>
                <w:rFonts w:hint="default"/>
                <w:sz w:val="24"/>
                <w:szCs w:val="24"/>
                <w:lang w:val="en-US"/>
              </w:rPr>
              <w:t>timkiem</w:t>
            </w:r>
          </w:p>
        </w:tc>
        <w:tc>
          <w:tcPr>
            <w:tcW w:w="2070" w:type="dxa"/>
          </w:tcPr>
          <w:p>
            <w:pPr>
              <w:spacing w:after="0" w:line="240" w:lineRule="auto"/>
              <w:rPr>
                <w:rFonts w:hint="default"/>
                <w:sz w:val="24"/>
                <w:szCs w:val="24"/>
                <w:lang w:val="en-US"/>
              </w:rPr>
            </w:pPr>
            <w:r>
              <w:rPr>
                <w:rFonts w:hint="default"/>
                <w:sz w:val="24"/>
                <w:szCs w:val="24"/>
                <w:lang w:val="en-US"/>
              </w:rPr>
              <w:t xml:space="preserve">Hồ </w:t>
            </w:r>
          </w:p>
        </w:tc>
        <w:tc>
          <w:tcPr>
            <w:tcW w:w="2399" w:type="dxa"/>
          </w:tcPr>
          <w:p>
            <w:pPr>
              <w:spacing w:after="0" w:line="240" w:lineRule="auto"/>
              <w:rPr>
                <w:rFonts w:hint="default"/>
                <w:sz w:val="24"/>
                <w:szCs w:val="24"/>
                <w:lang w:val="en-US"/>
              </w:rPr>
            </w:pPr>
            <w:r>
              <w:rPr>
                <w:rFonts w:hint="default"/>
                <w:sz w:val="24"/>
                <w:szCs w:val="24"/>
                <w:lang w:val="en-US"/>
              </w:rPr>
              <w:t xml:space="preserve"> Thành công xuất ra nguoihoc</w:t>
            </w:r>
          </w:p>
        </w:tc>
        <w:tc>
          <w:tcPr>
            <w:tcW w:w="656" w:type="dxa"/>
          </w:tcPr>
          <w:p>
            <w:pPr>
              <w:spacing w:after="0" w:line="240" w:lineRule="auto"/>
              <w:rPr>
                <w:rFonts w:hint="default"/>
                <w:sz w:val="24"/>
                <w:szCs w:val="24"/>
                <w:lang w:val="en-US"/>
              </w:rPr>
            </w:pPr>
            <w:r>
              <w:rPr>
                <w:rFonts w:hint="default"/>
                <w:sz w:val="24"/>
                <w:szCs w:val="24"/>
                <w:lang w:val="en-US"/>
              </w:rPr>
              <w:t>50%</w:t>
            </w:r>
          </w:p>
        </w:tc>
      </w:tr>
    </w:tbl>
    <w:p>
      <w:pPr>
        <w:pStyle w:val="3"/>
      </w:pPr>
      <w:r>
        <w:t>KhoaHocJDialog</w:t>
      </w:r>
      <w:bookmarkEnd w:id="5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insert</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Thông báo trống dữ liệu</w:t>
            </w: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rFonts w:hint="default"/>
                <w:sz w:val="24"/>
                <w:szCs w:val="24"/>
                <w:lang w:val="en-US"/>
              </w:rPr>
            </w:pPr>
            <w:r>
              <w:rPr>
                <w:rFonts w:hint="default"/>
                <w:sz w:val="24"/>
                <w:szCs w:val="24"/>
                <w:lang w:val="en-US"/>
              </w:rPr>
              <w:t>loadtable</w:t>
            </w:r>
          </w:p>
        </w:tc>
        <w:tc>
          <w:tcPr>
            <w:tcW w:w="2070" w:type="dxa"/>
          </w:tcPr>
          <w:p>
            <w:pPr>
              <w:spacing w:after="0" w:line="240" w:lineRule="auto"/>
              <w:rPr>
                <w:sz w:val="24"/>
                <w:szCs w:val="24"/>
              </w:rPr>
            </w:pPr>
          </w:p>
        </w:tc>
        <w:tc>
          <w:tcPr>
            <w:tcW w:w="2399" w:type="dxa"/>
          </w:tcPr>
          <w:p>
            <w:pPr>
              <w:spacing w:after="0" w:line="240" w:lineRule="auto"/>
              <w:rPr>
                <w:rFonts w:hint="default"/>
                <w:sz w:val="24"/>
                <w:szCs w:val="24"/>
                <w:lang w:val="en-US"/>
              </w:rPr>
            </w:pPr>
            <w:r>
              <w:rPr>
                <w:rFonts w:hint="default"/>
                <w:sz w:val="24"/>
                <w:szCs w:val="24"/>
                <w:lang w:val="en-US"/>
              </w:rPr>
              <w:t>Thông báo lỗi truy vấn</w:t>
            </w: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rFonts w:hint="default"/>
                <w:sz w:val="24"/>
                <w:szCs w:val="24"/>
                <w:lang w:val="en-US"/>
              </w:rPr>
            </w:pPr>
            <w:r>
              <w:rPr>
                <w:rFonts w:hint="default"/>
                <w:sz w:val="24"/>
                <w:szCs w:val="24"/>
                <w:lang w:val="en-US"/>
              </w:rPr>
              <w:t>loadtable</w:t>
            </w:r>
          </w:p>
        </w:tc>
        <w:tc>
          <w:tcPr>
            <w:tcW w:w="2070" w:type="dxa"/>
          </w:tcPr>
          <w:p>
            <w:pPr>
              <w:spacing w:after="0" w:line="240" w:lineRule="auto"/>
              <w:rPr>
                <w:rFonts w:hint="default"/>
                <w:sz w:val="24"/>
                <w:szCs w:val="24"/>
                <w:lang w:val="en-US"/>
              </w:rPr>
            </w:pPr>
            <w:r>
              <w:rPr>
                <w:rFonts w:hint="default"/>
                <w:sz w:val="24"/>
                <w:szCs w:val="24"/>
                <w:lang w:val="en-US"/>
              </w:rPr>
              <w:t>Dữ liệu</w:t>
            </w:r>
          </w:p>
        </w:tc>
        <w:tc>
          <w:tcPr>
            <w:tcW w:w="2399" w:type="dxa"/>
          </w:tcPr>
          <w:p>
            <w:pPr>
              <w:spacing w:after="0" w:line="240" w:lineRule="auto"/>
              <w:rPr>
                <w:rFonts w:hint="default"/>
                <w:sz w:val="24"/>
                <w:szCs w:val="24"/>
                <w:lang w:val="en-US"/>
              </w:rPr>
            </w:pPr>
            <w:r>
              <w:rPr>
                <w:rFonts w:hint="default"/>
                <w:sz w:val="24"/>
                <w:szCs w:val="24"/>
                <w:lang w:val="en-US"/>
              </w:rPr>
              <w:t>Thành công đổ dữ liệ lên bảng</w:t>
            </w: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3"/>
      </w:pPr>
      <w:bookmarkStart w:id="55" w:name="_Toc61248529"/>
      <w:r>
        <w:t>HocVienJDialog</w:t>
      </w:r>
      <w:bookmarkEnd w:id="55"/>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Cập nhật điểm</w:t>
            </w:r>
          </w:p>
        </w:tc>
        <w:tc>
          <w:tcPr>
            <w:tcW w:w="2070" w:type="dxa"/>
          </w:tcPr>
          <w:p>
            <w:pPr>
              <w:spacing w:after="0" w:line="240" w:lineRule="auto"/>
              <w:rPr>
                <w:rFonts w:hint="default"/>
                <w:sz w:val="24"/>
                <w:szCs w:val="24"/>
                <w:lang w:val="en-US"/>
              </w:rPr>
            </w:pPr>
            <w:r>
              <w:rPr>
                <w:rFonts w:hint="default"/>
                <w:sz w:val="24"/>
                <w:szCs w:val="24"/>
                <w:lang w:val="en-US"/>
              </w:rPr>
              <w:t>10</w:t>
            </w:r>
          </w:p>
        </w:tc>
        <w:tc>
          <w:tcPr>
            <w:tcW w:w="2399" w:type="dxa"/>
          </w:tcPr>
          <w:p>
            <w:pPr>
              <w:spacing w:after="0" w:line="240" w:lineRule="auto"/>
              <w:rPr>
                <w:rFonts w:hint="default"/>
                <w:sz w:val="24"/>
                <w:szCs w:val="24"/>
                <w:lang w:val="en-US"/>
              </w:rPr>
            </w:pPr>
            <w:r>
              <w:rPr>
                <w:rFonts w:hint="default"/>
                <w:sz w:val="24"/>
                <w:szCs w:val="24"/>
                <w:lang w:val="en-US"/>
              </w:rPr>
              <w:t>Lỗi truy vấn</w:t>
            </w: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rFonts w:hint="default"/>
                <w:sz w:val="24"/>
                <w:szCs w:val="24"/>
                <w:lang w:val="en-US"/>
              </w:rPr>
            </w:pPr>
            <w:r>
              <w:rPr>
                <w:rFonts w:hint="default"/>
                <w:sz w:val="24"/>
                <w:szCs w:val="24"/>
                <w:lang w:val="en-US"/>
              </w:rPr>
              <w:t>Tìm kiếm</w:t>
            </w:r>
          </w:p>
        </w:tc>
        <w:tc>
          <w:tcPr>
            <w:tcW w:w="2070" w:type="dxa"/>
          </w:tcPr>
          <w:p>
            <w:pPr>
              <w:spacing w:after="0" w:line="240" w:lineRule="auto"/>
              <w:rPr>
                <w:rFonts w:hint="default"/>
                <w:sz w:val="24"/>
                <w:szCs w:val="24"/>
                <w:lang w:val="en-US"/>
              </w:rPr>
            </w:pPr>
            <w:r>
              <w:rPr>
                <w:rFonts w:hint="default"/>
                <w:sz w:val="24"/>
                <w:szCs w:val="24"/>
                <w:lang w:val="en-US"/>
              </w:rPr>
              <w:t>1234567</w:t>
            </w:r>
          </w:p>
        </w:tc>
        <w:tc>
          <w:tcPr>
            <w:tcW w:w="2399" w:type="dxa"/>
          </w:tcPr>
          <w:p>
            <w:pPr>
              <w:spacing w:after="0" w:line="240" w:lineRule="auto"/>
              <w:rPr>
                <w:rFonts w:hint="default"/>
                <w:sz w:val="24"/>
                <w:szCs w:val="24"/>
                <w:lang w:val="en-US"/>
              </w:rPr>
            </w:pPr>
            <w:r>
              <w:rPr>
                <w:rFonts w:hint="default"/>
                <w:sz w:val="24"/>
                <w:szCs w:val="24"/>
                <w:lang w:val="en-US"/>
              </w:rPr>
              <w:t xml:space="preserve"> Thành công cho ra kết quả</w:t>
            </w:r>
          </w:p>
        </w:tc>
        <w:tc>
          <w:tcPr>
            <w:tcW w:w="656" w:type="dxa"/>
          </w:tcPr>
          <w:p>
            <w:pPr>
              <w:spacing w:after="0" w:line="240" w:lineRule="auto"/>
              <w:rPr>
                <w:rFonts w:hint="default"/>
                <w:sz w:val="24"/>
                <w:szCs w:val="24"/>
                <w:lang w:val="en-US"/>
              </w:rPr>
            </w:pPr>
            <w:r>
              <w:rPr>
                <w:rFonts w:hint="default"/>
                <w:sz w:val="24"/>
                <w:szCs w:val="24"/>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3"/>
      </w:pPr>
      <w:bookmarkStart w:id="56" w:name="_Toc61248530"/>
      <w:r>
        <w:t>ThongKeJDialog</w:t>
      </w:r>
      <w:bookmarkEnd w:id="5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rFonts w:hint="default"/>
                <w:sz w:val="24"/>
                <w:szCs w:val="24"/>
                <w:lang w:val="en-US"/>
              </w:rPr>
            </w:pPr>
            <w:r>
              <w:rPr>
                <w:rFonts w:hint="default"/>
                <w:sz w:val="24"/>
                <w:szCs w:val="24"/>
                <w:lang w:val="en-US"/>
              </w:rPr>
              <w:t>Lỗi load tablebangdiem</w:t>
            </w:r>
          </w:p>
        </w:tc>
        <w:tc>
          <w:tcPr>
            <w:tcW w:w="2070" w:type="dxa"/>
          </w:tcPr>
          <w:p>
            <w:pPr>
              <w:spacing w:after="0" w:line="240" w:lineRule="auto"/>
              <w:rPr>
                <w:rFonts w:hint="default"/>
                <w:sz w:val="24"/>
                <w:szCs w:val="24"/>
                <w:lang w:val="en-US"/>
              </w:rPr>
            </w:pPr>
            <w:r>
              <w:rPr>
                <w:rFonts w:hint="default"/>
                <w:sz w:val="24"/>
                <w:szCs w:val="24"/>
                <w:lang w:val="en-US"/>
              </w:rPr>
              <w:t>Click vào comobox</w:t>
            </w:r>
          </w:p>
        </w:tc>
        <w:tc>
          <w:tcPr>
            <w:tcW w:w="2399" w:type="dxa"/>
          </w:tcPr>
          <w:p>
            <w:pPr>
              <w:spacing w:after="0" w:line="240" w:lineRule="auto"/>
              <w:rPr>
                <w:rFonts w:hint="default"/>
                <w:sz w:val="24"/>
                <w:szCs w:val="24"/>
                <w:lang w:val="en-US"/>
              </w:rPr>
            </w:pPr>
            <w:r>
              <w:rPr>
                <w:rFonts w:hint="default"/>
                <w:sz w:val="24"/>
                <w:szCs w:val="24"/>
                <w:lang w:val="en-US"/>
              </w:rPr>
              <w:t xml:space="preserve"> Load dữ liệu thành công</w:t>
            </w:r>
          </w:p>
        </w:tc>
        <w:tc>
          <w:tcPr>
            <w:tcW w:w="656" w:type="dxa"/>
          </w:tcPr>
          <w:p>
            <w:pPr>
              <w:spacing w:after="0" w:line="240" w:lineRule="auto"/>
              <w:rPr>
                <w:rFonts w:hint="default"/>
                <w:sz w:val="24"/>
                <w:szCs w:val="24"/>
                <w:lang w:val="en-US"/>
              </w:rPr>
            </w:pPr>
            <w:r>
              <w:rPr>
                <w:rFonts w:hint="default"/>
                <w:sz w:val="24"/>
                <w:szCs w:val="24"/>
                <w:lang w:val="en-US"/>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rFonts w:hint="default"/>
                <w:sz w:val="24"/>
                <w:szCs w:val="24"/>
                <w:lang w:val="en-US"/>
              </w:rPr>
            </w:pPr>
            <w:bookmarkStart w:id="63" w:name="_GoBack"/>
            <w:bookmarkEnd w:id="63"/>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2"/>
      </w:pPr>
      <w:bookmarkStart w:id="57" w:name="_Toc61248531"/>
      <w:r>
        <w:t>Đóng gói và triển khai</w:t>
      </w:r>
      <w:bookmarkEnd w:id="57"/>
    </w:p>
    <w:p>
      <w:pPr>
        <w:pStyle w:val="3"/>
      </w:pPr>
      <w:bookmarkStart w:id="58" w:name="_Toc61248532"/>
      <w:r>
        <w:t>Sản phẩm phần mềm</w:t>
      </w:r>
      <w:bookmarkEnd w:id="5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4410"/>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1</w:t>
            </w:r>
          </w:p>
        </w:tc>
        <w:tc>
          <w:tcPr>
            <w:tcW w:w="4410" w:type="dxa"/>
          </w:tcPr>
          <w:p>
            <w:pPr>
              <w:spacing w:after="0" w:line="240" w:lineRule="auto"/>
              <w:rPr>
                <w:sz w:val="24"/>
                <w:szCs w:val="24"/>
              </w:rPr>
            </w:pPr>
            <w:r>
              <w:rPr>
                <w:sz w:val="24"/>
                <w:szCs w:val="24"/>
              </w:rPr>
              <w:t>Setup.exe</w:t>
            </w:r>
          </w:p>
        </w:tc>
        <w:tc>
          <w:tcPr>
            <w:tcW w:w="4315" w:type="dxa"/>
          </w:tcPr>
          <w:p>
            <w:pPr>
              <w:spacing w:after="0" w:line="240" w:lineRule="auto"/>
              <w:rPr>
                <w:sz w:val="24"/>
                <w:szCs w:val="24"/>
              </w:rPr>
            </w:pPr>
            <w:r>
              <w:rPr>
                <w:sz w:val="24"/>
                <w:szCs w:val="24"/>
              </w:rPr>
              <w:t>File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2</w:t>
            </w:r>
          </w:p>
        </w:tc>
        <w:tc>
          <w:tcPr>
            <w:tcW w:w="4410" w:type="dxa"/>
          </w:tcPr>
          <w:p>
            <w:pPr>
              <w:spacing w:after="0" w:line="240" w:lineRule="auto"/>
              <w:rPr>
                <w:sz w:val="24"/>
                <w:szCs w:val="24"/>
              </w:rPr>
            </w:pPr>
            <w:r>
              <w:rPr>
                <w:sz w:val="24"/>
                <w:szCs w:val="24"/>
              </w:rPr>
              <w:t>EduSys.sql</w:t>
            </w:r>
          </w:p>
        </w:tc>
        <w:tc>
          <w:tcPr>
            <w:tcW w:w="4315" w:type="dxa"/>
          </w:tcPr>
          <w:p>
            <w:pPr>
              <w:spacing w:after="0" w:line="240" w:lineRule="auto"/>
              <w:rPr>
                <w:sz w:val="24"/>
                <w:szCs w:val="24"/>
              </w:rPr>
            </w:pPr>
            <w:r>
              <w:rPr>
                <w:sz w:val="24"/>
                <w:szCs w:val="24"/>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3</w:t>
            </w:r>
          </w:p>
        </w:tc>
        <w:tc>
          <w:tcPr>
            <w:tcW w:w="4410" w:type="dxa"/>
          </w:tcPr>
          <w:p>
            <w:pPr>
              <w:spacing w:after="0" w:line="240" w:lineRule="auto"/>
              <w:rPr>
                <w:sz w:val="24"/>
                <w:szCs w:val="24"/>
              </w:rPr>
            </w:pPr>
            <w:r>
              <w:rPr>
                <w:sz w:val="24"/>
                <w:szCs w:val="24"/>
              </w:rPr>
              <w:t>Readme.txt</w:t>
            </w:r>
          </w:p>
        </w:tc>
        <w:tc>
          <w:tcPr>
            <w:tcW w:w="4315" w:type="dxa"/>
          </w:tcPr>
          <w:p>
            <w:pPr>
              <w:spacing w:after="0" w:line="240" w:lineRule="auto"/>
              <w:rPr>
                <w:sz w:val="24"/>
                <w:szCs w:val="24"/>
              </w:rPr>
            </w:pPr>
            <w:r>
              <w:rPr>
                <w:sz w:val="24"/>
                <w:szCs w:val="24"/>
              </w:rPr>
              <w:t>Hướng dẫn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4</w:t>
            </w:r>
          </w:p>
        </w:tc>
        <w:tc>
          <w:tcPr>
            <w:tcW w:w="4410" w:type="dxa"/>
          </w:tcPr>
          <w:p>
            <w:pPr>
              <w:spacing w:after="0" w:line="240" w:lineRule="auto"/>
              <w:rPr>
                <w:sz w:val="24"/>
                <w:szCs w:val="24"/>
              </w:rPr>
            </w:pPr>
            <w:r>
              <w:rPr>
                <w:sz w:val="24"/>
                <w:szCs w:val="24"/>
              </w:rPr>
              <w:t>Guide.docx</w:t>
            </w:r>
          </w:p>
        </w:tc>
        <w:tc>
          <w:tcPr>
            <w:tcW w:w="4315" w:type="dxa"/>
          </w:tcPr>
          <w:p>
            <w:pPr>
              <w:spacing w:after="0" w:line="240" w:lineRule="auto"/>
              <w:rPr>
                <w:sz w:val="24"/>
                <w:szCs w:val="24"/>
              </w:rPr>
            </w:pPr>
            <w:r>
              <w:rPr>
                <w:sz w:val="24"/>
                <w:szCs w:val="24"/>
              </w:rPr>
              <w:t>Hướng dẫn sử dụng</w:t>
            </w:r>
          </w:p>
        </w:tc>
      </w:tr>
    </w:tbl>
    <w:p>
      <w:pPr>
        <w:pStyle w:val="3"/>
      </w:pPr>
      <w:bookmarkStart w:id="59" w:name="_Toc61248533"/>
      <w:r>
        <w:t>Hướng dẫn cài đặt</w:t>
      </w:r>
      <w:bookmarkEnd w:id="59"/>
    </w:p>
    <w:p>
      <w:pPr>
        <w:pStyle w:val="29"/>
        <w:numPr>
          <w:ilvl w:val="0"/>
          <w:numId w:val="8"/>
        </w:numPr>
      </w:pPr>
      <w:r>
        <w:t>Bước 1:</w:t>
      </w:r>
    </w:p>
    <w:p>
      <w:pPr>
        <w:pStyle w:val="29"/>
        <w:numPr>
          <w:ilvl w:val="0"/>
          <w:numId w:val="8"/>
        </w:numPr>
      </w:pPr>
      <w:r>
        <w:t>Bước 2:</w:t>
      </w:r>
    </w:p>
    <w:p>
      <w:pPr>
        <w:pStyle w:val="29"/>
        <w:numPr>
          <w:ilvl w:val="0"/>
          <w:numId w:val="8"/>
        </w:numPr>
      </w:pPr>
      <w:r>
        <w:t>Bước 3:</w:t>
      </w:r>
    </w:p>
    <w:p>
      <w:pPr>
        <w:pStyle w:val="29"/>
        <w:numPr>
          <w:ilvl w:val="0"/>
          <w:numId w:val="8"/>
        </w:numPr>
      </w:pPr>
      <w:r>
        <w:t>…</w:t>
      </w:r>
    </w:p>
    <w:p>
      <w:pPr>
        <w:pStyle w:val="2"/>
      </w:pPr>
      <w:bookmarkStart w:id="60" w:name="_Toc61248534"/>
      <w:r>
        <w:t>KẾT LUẬN</w:t>
      </w:r>
      <w:bookmarkEnd w:id="60"/>
    </w:p>
    <w:p>
      <w:pPr>
        <w:pStyle w:val="3"/>
      </w:pPr>
      <w:bookmarkStart w:id="61" w:name="_Toc61248535"/>
      <w:r>
        <w:t>Khó khăn</w:t>
      </w:r>
      <w:bookmarkEnd w:id="61"/>
      <w:r>
        <w:rPr>
          <w:rFonts w:hint="default"/>
          <w:lang w:val="en-US"/>
        </w:rPr>
        <w:t xml:space="preserve"> </w:t>
      </w:r>
    </w:p>
    <w:p>
      <w:pPr>
        <w:rPr>
          <w:rFonts w:hint="default"/>
          <w:lang w:val="en-US"/>
        </w:rPr>
      </w:pPr>
      <w:r>
        <w:rPr>
          <w:rFonts w:hint="default"/>
          <w:lang w:val="en-US"/>
        </w:rPr>
        <w:t>+ khó khăn khi sử dụng cách thức lập trình mới</w:t>
      </w:r>
    </w:p>
    <w:p>
      <w:pPr>
        <w:pStyle w:val="3"/>
      </w:pPr>
      <w:bookmarkStart w:id="62" w:name="_Toc61248536"/>
      <w:r>
        <w:t>Thuận lợi</w:t>
      </w:r>
      <w:bookmarkEnd w:id="62"/>
    </w:p>
    <w:p>
      <w:pPr>
        <w:rPr>
          <w:rFonts w:hint="default"/>
          <w:lang w:val="en-US"/>
        </w:rPr>
      </w:pPr>
      <w:r>
        <w:rPr>
          <w:rFonts w:hint="default"/>
          <w:lang w:val="en-US"/>
        </w:rPr>
        <w:t xml:space="preserve">+có rất nhiều tài liệu có thể tham khảo trên slide </w:t>
      </w:r>
    </w:p>
    <w:p>
      <w:pPr>
        <w:rPr>
          <w:rFonts w:hint="default"/>
          <w:lang w:val="en-US"/>
        </w:rPr>
      </w:pPr>
      <w:r>
        <w:rPr>
          <w:rFonts w:hint="default"/>
          <w:lang w:val="en-US"/>
        </w:rPr>
        <w:t>+ có sự hướng dẫn chi tiết của thầy qua video online</w:t>
      </w:r>
    </w:p>
    <w:p>
      <w:pPr>
        <w:rPr>
          <w:rFonts w:hint="default"/>
          <w:lang w:val="en-US"/>
        </w:rPr>
      </w:pPr>
    </w:p>
    <w:p/>
    <w:p/>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等线 Light">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Calibri Light">
    <w:panose1 w:val="020F0302020204030204"/>
    <w:charset w:val="A3"/>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A3"/>
    <w:family w:val="modern"/>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40436"/>
    <w:multiLevelType w:val="multilevel"/>
    <w:tmpl w:val="0E840436"/>
    <w:lvl w:ilvl="0" w:tentative="0">
      <w:start w:val="0"/>
      <w:numFmt w:val="bullet"/>
      <w:lvlText w:val=""/>
      <w:lvlJc w:val="left"/>
      <w:pPr>
        <w:ind w:left="1080" w:hanging="360"/>
      </w:pPr>
      <w:rPr>
        <w:rFonts w:hint="default" w:ascii="Symbol" w:hAnsi="Symbol" w:eastAsiaTheme="minorHAnsi" w:cstheme="minorBidi"/>
        <w:i w:val="0"/>
        <w:color w:val="auto"/>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31B659CD"/>
    <w:multiLevelType w:val="multilevel"/>
    <w:tmpl w:val="31B659C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C0E2BCF"/>
    <w:multiLevelType w:val="multilevel"/>
    <w:tmpl w:val="3C0E2BCF"/>
    <w:lvl w:ilvl="0" w:tentative="0">
      <w:start w:val="0"/>
      <w:numFmt w:val="bullet"/>
      <w:lvlText w:val=""/>
      <w:lvlJc w:val="left"/>
      <w:pPr>
        <w:ind w:left="1080" w:hanging="360"/>
      </w:pPr>
      <w:rPr>
        <w:rFonts w:hint="default" w:ascii="Symbol" w:hAnsi="Symbol" w:eastAsiaTheme="minorHAnsi" w:cstheme="minorBidi"/>
        <w:i w:val="0"/>
        <w:color w:val="auto"/>
      </w:rPr>
    </w:lvl>
    <w:lvl w:ilvl="1" w:tentative="0">
      <w:start w:val="1"/>
      <w:numFmt w:val="bullet"/>
      <w:lvlText w:val="o"/>
      <w:lvlJc w:val="left"/>
      <w:pPr>
        <w:ind w:left="1800" w:hanging="360"/>
      </w:pPr>
      <w:rPr>
        <w:rFonts w:hint="default" w:ascii="Courier New" w:hAnsi="Courier New" w:cs="Courier New"/>
        <w:color w:val="000000" w:themeColor="text1"/>
        <w14:textFill>
          <w14:solidFill>
            <w14:schemeClr w14:val="tx1"/>
          </w14:solidFill>
        </w14:textFill>
      </w:rPr>
    </w:lvl>
    <w:lvl w:ilvl="2" w:tentative="0">
      <w:start w:val="1"/>
      <w:numFmt w:val="bullet"/>
      <w:lvlText w:val=""/>
      <w:lvlJc w:val="left"/>
      <w:pPr>
        <w:ind w:left="2520" w:hanging="360"/>
      </w:pPr>
      <w:rPr>
        <w:rFonts w:hint="default" w:ascii="Wingdings" w:hAnsi="Wingdings"/>
        <w:color w:val="000000" w:themeColor="text1"/>
        <w14:textFill>
          <w14:solidFill>
            <w14:schemeClr w14:val="tx1"/>
          </w14:solidFill>
        </w14:textFill>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3C1C32F4"/>
    <w:multiLevelType w:val="multilevel"/>
    <w:tmpl w:val="3C1C32F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50B857F6"/>
    <w:multiLevelType w:val="multilevel"/>
    <w:tmpl w:val="50B857F6"/>
    <w:lvl w:ilvl="0" w:tentative="0">
      <w:start w:val="0"/>
      <w:numFmt w:val="bullet"/>
      <w:lvlText w:val="-"/>
      <w:lvlJc w:val="left"/>
      <w:pPr>
        <w:ind w:left="1260" w:hanging="360"/>
      </w:pPr>
      <w:rPr>
        <w:rFonts w:hint="default" w:ascii="Times New Roman" w:hAnsi="Times New Roman" w:cs="Times New Roman" w:eastAsiaTheme="minorHAnsi"/>
        <w:i w:val="0"/>
        <w:color w:val="auto"/>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6">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BDA35DF"/>
    <w:multiLevelType w:val="multilevel"/>
    <w:tmpl w:val="7BDA35D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2"/>
  </w:num>
  <w:num w:numId="4">
    <w:abstractNumId w:val="5"/>
  </w:num>
  <w:num w:numId="5">
    <w:abstractNumId w:val="3"/>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408"/>
    <w:rsid w:val="00004B10"/>
    <w:rsid w:val="0002481E"/>
    <w:rsid w:val="000251F7"/>
    <w:rsid w:val="0002656D"/>
    <w:rsid w:val="00034BA5"/>
    <w:rsid w:val="0003552B"/>
    <w:rsid w:val="000503D6"/>
    <w:rsid w:val="00072FFF"/>
    <w:rsid w:val="000C53A8"/>
    <w:rsid w:val="000F5149"/>
    <w:rsid w:val="001640E4"/>
    <w:rsid w:val="00171563"/>
    <w:rsid w:val="00185657"/>
    <w:rsid w:val="001901BF"/>
    <w:rsid w:val="001D4879"/>
    <w:rsid w:val="001E597A"/>
    <w:rsid w:val="001F0EB9"/>
    <w:rsid w:val="0023159E"/>
    <w:rsid w:val="00276BC3"/>
    <w:rsid w:val="00293290"/>
    <w:rsid w:val="002A0793"/>
    <w:rsid w:val="002C4C1D"/>
    <w:rsid w:val="002C5A63"/>
    <w:rsid w:val="003041D2"/>
    <w:rsid w:val="00330073"/>
    <w:rsid w:val="00345E58"/>
    <w:rsid w:val="00350295"/>
    <w:rsid w:val="003A7408"/>
    <w:rsid w:val="003B1598"/>
    <w:rsid w:val="003B27BE"/>
    <w:rsid w:val="003F207B"/>
    <w:rsid w:val="00414190"/>
    <w:rsid w:val="00433FF7"/>
    <w:rsid w:val="00441E53"/>
    <w:rsid w:val="00457E70"/>
    <w:rsid w:val="004953A5"/>
    <w:rsid w:val="004A23B6"/>
    <w:rsid w:val="004A75EF"/>
    <w:rsid w:val="004B5525"/>
    <w:rsid w:val="004E0453"/>
    <w:rsid w:val="004F6537"/>
    <w:rsid w:val="005455B7"/>
    <w:rsid w:val="005514DC"/>
    <w:rsid w:val="00552140"/>
    <w:rsid w:val="005B0191"/>
    <w:rsid w:val="005B63F7"/>
    <w:rsid w:val="005C2CF1"/>
    <w:rsid w:val="00655E36"/>
    <w:rsid w:val="0069329E"/>
    <w:rsid w:val="006D2385"/>
    <w:rsid w:val="006D57F3"/>
    <w:rsid w:val="006E3D4A"/>
    <w:rsid w:val="00736995"/>
    <w:rsid w:val="00746B2E"/>
    <w:rsid w:val="00790F63"/>
    <w:rsid w:val="007D5232"/>
    <w:rsid w:val="007D6763"/>
    <w:rsid w:val="007E777C"/>
    <w:rsid w:val="00816864"/>
    <w:rsid w:val="00840F64"/>
    <w:rsid w:val="008472C3"/>
    <w:rsid w:val="00856877"/>
    <w:rsid w:val="00870F0D"/>
    <w:rsid w:val="00873B11"/>
    <w:rsid w:val="008C51DF"/>
    <w:rsid w:val="008D40D7"/>
    <w:rsid w:val="008D4EAE"/>
    <w:rsid w:val="008E5EFC"/>
    <w:rsid w:val="00912C97"/>
    <w:rsid w:val="0095497E"/>
    <w:rsid w:val="00965216"/>
    <w:rsid w:val="009B0D81"/>
    <w:rsid w:val="009D7B33"/>
    <w:rsid w:val="00A15684"/>
    <w:rsid w:val="00A17880"/>
    <w:rsid w:val="00A225FB"/>
    <w:rsid w:val="00A342C7"/>
    <w:rsid w:val="00A3773F"/>
    <w:rsid w:val="00A97D92"/>
    <w:rsid w:val="00AB3985"/>
    <w:rsid w:val="00AD673A"/>
    <w:rsid w:val="00AE3E66"/>
    <w:rsid w:val="00AF5619"/>
    <w:rsid w:val="00B109ED"/>
    <w:rsid w:val="00B11B3B"/>
    <w:rsid w:val="00BA1F7C"/>
    <w:rsid w:val="00BB4DFC"/>
    <w:rsid w:val="00BD6D60"/>
    <w:rsid w:val="00C330CB"/>
    <w:rsid w:val="00C60252"/>
    <w:rsid w:val="00C70BB6"/>
    <w:rsid w:val="00C856A2"/>
    <w:rsid w:val="00C9120B"/>
    <w:rsid w:val="00CE5876"/>
    <w:rsid w:val="00CF3383"/>
    <w:rsid w:val="00D27FB7"/>
    <w:rsid w:val="00D655A7"/>
    <w:rsid w:val="00D7370F"/>
    <w:rsid w:val="00D76F71"/>
    <w:rsid w:val="00D93C1F"/>
    <w:rsid w:val="00DC20E7"/>
    <w:rsid w:val="00DC4731"/>
    <w:rsid w:val="00DE4EEB"/>
    <w:rsid w:val="00DF2448"/>
    <w:rsid w:val="00E03F49"/>
    <w:rsid w:val="00E211FA"/>
    <w:rsid w:val="00E43968"/>
    <w:rsid w:val="00E44D53"/>
    <w:rsid w:val="00ED2852"/>
    <w:rsid w:val="00EE5BBA"/>
    <w:rsid w:val="00F064CB"/>
    <w:rsid w:val="00F233C8"/>
    <w:rsid w:val="00F263F4"/>
    <w:rsid w:val="00F314FF"/>
    <w:rsid w:val="00F323AC"/>
    <w:rsid w:val="00F4152D"/>
    <w:rsid w:val="00F8703D"/>
    <w:rsid w:val="00FB3509"/>
    <w:rsid w:val="00FB6958"/>
    <w:rsid w:val="00FD5304"/>
    <w:rsid w:val="00FE60E0"/>
    <w:rsid w:val="00FF349E"/>
    <w:rsid w:val="2C262759"/>
    <w:rsid w:val="56CA3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18"/>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19"/>
    <w:unhideWhenUsed/>
    <w:qFormat/>
    <w:uiPriority w:val="9"/>
    <w:pPr>
      <w:keepNext/>
      <w:keepLines/>
      <w:numPr>
        <w:ilvl w:val="1"/>
        <w:numId w:val="1"/>
      </w:numPr>
      <w:spacing w:before="40" w:after="0"/>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0"/>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21"/>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2"/>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24"/>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25"/>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styleId="14">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uiPriority w:val="39"/>
    <w:pPr>
      <w:spacing w:after="100"/>
    </w:pPr>
  </w:style>
  <w:style w:type="paragraph" w:styleId="16">
    <w:name w:val="toc 2"/>
    <w:basedOn w:val="1"/>
    <w:next w:val="1"/>
    <w:unhideWhenUsed/>
    <w:uiPriority w:val="39"/>
    <w:pPr>
      <w:spacing w:after="100"/>
      <w:ind w:left="280"/>
    </w:pPr>
  </w:style>
  <w:style w:type="paragraph" w:styleId="17">
    <w:name w:val="toc 3"/>
    <w:basedOn w:val="1"/>
    <w:next w:val="1"/>
    <w:unhideWhenUsed/>
    <w:uiPriority w:val="39"/>
    <w:pPr>
      <w:spacing w:after="100"/>
      <w:ind w:left="560"/>
    </w:pPr>
  </w:style>
  <w:style w:type="character" w:customStyle="1" w:styleId="18">
    <w:name w:val="Heading 1 Char"/>
    <w:basedOn w:val="11"/>
    <w:link w:val="2"/>
    <w:uiPriority w:val="9"/>
    <w:rPr>
      <w:rFonts w:ascii="Times New Roman Bold" w:hAnsi="Times New Roman Bold" w:eastAsiaTheme="majorEastAsia" w:cstheme="majorBidi"/>
      <w:b/>
      <w:caps/>
      <w:color w:val="FF0000"/>
      <w:sz w:val="40"/>
      <w:szCs w:val="32"/>
    </w:rPr>
  </w:style>
  <w:style w:type="character" w:customStyle="1" w:styleId="19">
    <w:name w:val="Heading 2 Char"/>
    <w:basedOn w:val="11"/>
    <w:link w:val="3"/>
    <w:uiPriority w:val="9"/>
    <w:rPr>
      <w:rFonts w:ascii="Times New Roman Bold" w:hAnsi="Times New Roman Bold" w:eastAsiaTheme="majorEastAsia" w:cstheme="majorBidi"/>
      <w:b/>
      <w:smallCaps/>
      <w:color w:val="0000FF"/>
      <w:sz w:val="36"/>
      <w:szCs w:val="26"/>
    </w:rPr>
  </w:style>
  <w:style w:type="character" w:customStyle="1" w:styleId="20">
    <w:name w:val="Heading 3 Char"/>
    <w:basedOn w:val="11"/>
    <w:link w:val="4"/>
    <w:uiPriority w:val="9"/>
    <w:rPr>
      <w:rFonts w:ascii="Times New Roman Bold" w:hAnsi="Times New Roman Bold" w:eastAsiaTheme="majorEastAsia" w:cstheme="majorBidi"/>
      <w:b/>
      <w:smallCaps/>
      <w:color w:val="C00000"/>
      <w:sz w:val="32"/>
      <w:szCs w:val="24"/>
    </w:rPr>
  </w:style>
  <w:style w:type="character" w:customStyle="1" w:styleId="21">
    <w:name w:val="Heading 4 Char"/>
    <w:basedOn w:val="11"/>
    <w:link w:val="5"/>
    <w:uiPriority w:val="9"/>
    <w:rPr>
      <w:rFonts w:ascii="Times New Roman Bold" w:hAnsi="Times New Roman Bold" w:eastAsiaTheme="majorEastAsia" w:cstheme="majorBidi"/>
      <w:b/>
      <w:iCs/>
      <w:color w:val="002060"/>
      <w:sz w:val="28"/>
    </w:rPr>
  </w:style>
  <w:style w:type="character" w:customStyle="1" w:styleId="22">
    <w:name w:val="Heading 5 Char"/>
    <w:basedOn w:val="11"/>
    <w:link w:val="6"/>
    <w:semiHidden/>
    <w:uiPriority w:val="9"/>
    <w:rPr>
      <w:rFonts w:asciiTheme="majorHAnsi" w:hAnsiTheme="majorHAnsi" w:eastAsiaTheme="majorEastAsia" w:cstheme="majorBidi"/>
      <w:color w:val="2F5597" w:themeColor="accent1" w:themeShade="BF"/>
      <w:sz w:val="28"/>
    </w:rPr>
  </w:style>
  <w:style w:type="character" w:customStyle="1" w:styleId="23">
    <w:name w:val="Heading 6 Char"/>
    <w:basedOn w:val="11"/>
    <w:link w:val="7"/>
    <w:semiHidden/>
    <w:uiPriority w:val="9"/>
    <w:rPr>
      <w:rFonts w:asciiTheme="majorHAnsi" w:hAnsiTheme="majorHAnsi" w:eastAsiaTheme="majorEastAsia" w:cstheme="majorBidi"/>
      <w:color w:val="203864" w:themeColor="accent1" w:themeShade="80"/>
      <w:sz w:val="28"/>
    </w:rPr>
  </w:style>
  <w:style w:type="character" w:customStyle="1" w:styleId="24">
    <w:name w:val="Heading 7 Char"/>
    <w:basedOn w:val="11"/>
    <w:link w:val="8"/>
    <w:semiHidden/>
    <w:uiPriority w:val="9"/>
    <w:rPr>
      <w:rFonts w:asciiTheme="majorHAnsi" w:hAnsiTheme="majorHAnsi" w:eastAsiaTheme="majorEastAsia" w:cstheme="majorBidi"/>
      <w:i/>
      <w:iCs/>
      <w:color w:val="203864" w:themeColor="accent1" w:themeShade="80"/>
      <w:sz w:val="28"/>
    </w:rPr>
  </w:style>
  <w:style w:type="character" w:customStyle="1" w:styleId="25">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27">
    <w:name w:val="No Spacing"/>
    <w:link w:val="28"/>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8">
    <w:name w:val="No Spacing Char"/>
    <w:basedOn w:val="11"/>
    <w:link w:val="27"/>
    <w:uiPriority w:val="1"/>
    <w:rPr>
      <w:rFonts w:eastAsiaTheme="minorEastAsia"/>
    </w:rPr>
  </w:style>
  <w:style w:type="paragraph" w:styleId="29">
    <w:name w:val="List Paragraph"/>
    <w:basedOn w:val="1"/>
    <w:qFormat/>
    <w:uiPriority w:val="34"/>
    <w:pPr>
      <w:ind w:left="720"/>
      <w:contextualSpacing/>
    </w:pPr>
  </w:style>
  <w:style w:type="paragraph" w:customStyle="1" w:styleId="30">
    <w:name w:val="TOC Heading"/>
    <w:basedOn w:val="2"/>
    <w:next w:val="1"/>
    <w:unhideWhenUsed/>
    <w:qFormat/>
    <w:uiPriority w:val="39"/>
    <w:pPr>
      <w:numPr>
        <w:numId w:val="0"/>
      </w:numPr>
      <w:jc w:val="left"/>
      <w:outlineLvl w:val="9"/>
    </w:pPr>
    <w:rPr>
      <w:rFonts w:ascii="Times New Roman" w:hAnsi="Times New Roman"/>
      <w:b w:val="0"/>
      <w:caps w:val="0"/>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3" Type="http://schemas.openxmlformats.org/officeDocument/2006/relationships/glossaryDocument" Target="glossary/document.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emf"/><Relationship Id="rId55" Type="http://schemas.openxmlformats.org/officeDocument/2006/relationships/oleObject" Target="embeddings/oleObject1.bin"/><Relationship Id="rId54" Type="http://schemas.openxmlformats.org/officeDocument/2006/relationships/image" Target="media/image49.png"/><Relationship Id="rId53" Type="http://schemas.openxmlformats.org/officeDocument/2006/relationships/image" Target="media/image48.jpe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CAEC5A7CEA043F5A2EA583BF64C3B3B"/>
        <w:style w:val=""/>
        <w:category>
          <w:name w:val="General"/>
          <w:gallery w:val="placeholder"/>
        </w:category>
        <w:types>
          <w:type w:val="bbPlcHdr"/>
        </w:types>
        <w:behaviors>
          <w:behavior w:val="content"/>
        </w:behaviors>
        <w:description w:val=""/>
        <w:guid w:val="{1454844C-1C36-44E9-8A9A-FBA4EFD3E7CF}"/>
      </w:docPartPr>
      <w:docPartBody>
        <w:p>
          <w:pPr>
            <w:pStyle w:val="4"/>
          </w:pPr>
          <w:r>
            <w:rPr>
              <w:rFonts w:asciiTheme="majorHAnsi" w:hAnsiTheme="majorHAnsi" w:eastAsiaTheme="majorEastAsia" w:cstheme="majorBidi"/>
              <w:caps/>
              <w:color w:val="4472C4" w:themeColor="accent1"/>
              <w:sz w:val="80"/>
              <w:szCs w:val="80"/>
              <w14:textFill>
                <w14:solidFill>
                  <w14:schemeClr w14:val="accent1"/>
                </w14:solidFill>
              </w14:textFill>
            </w:rPr>
            <w:t>[Document title]</w:t>
          </w:r>
        </w:p>
      </w:docPartBody>
    </w:docPart>
    <w:docPart>
      <w:docPartPr>
        <w:name w:val="617F283C0C6E4518AEDC6295B33BBAC8"/>
        <w:style w:val=""/>
        <w:category>
          <w:name w:val="General"/>
          <w:gallery w:val="placeholder"/>
        </w:category>
        <w:types>
          <w:type w:val="bbPlcHdr"/>
        </w:types>
        <w:behaviors>
          <w:behavior w:val="content"/>
        </w:behaviors>
        <w:description w:val=""/>
        <w:guid w:val="{296F8276-5E8A-4921-80F2-B984B9637BE3}"/>
      </w:docPartPr>
      <w:docPartBody>
        <w:p>
          <w:pPr>
            <w:pStyle w:val="5"/>
          </w:pPr>
          <w:r>
            <w:rPr>
              <w:color w:val="4472C4"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A3"/>
    <w:family w:val="swiss"/>
    <w:pitch w:val="default"/>
    <w:sig w:usb0="E4002EFF" w:usb1="C000247B" w:usb2="00000009" w:usb3="00000000" w:csb0="200001FF" w:csb1="00000000"/>
  </w:font>
  <w:font w:name="等线 Light">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AEE"/>
    <w:rsid w:val="00031156"/>
    <w:rsid w:val="00180A68"/>
    <w:rsid w:val="002E313B"/>
    <w:rsid w:val="00363BD1"/>
    <w:rsid w:val="003A5527"/>
    <w:rsid w:val="00422EA7"/>
    <w:rsid w:val="00425956"/>
    <w:rsid w:val="00532825"/>
    <w:rsid w:val="006A22F3"/>
    <w:rsid w:val="00747D02"/>
    <w:rsid w:val="0077084C"/>
    <w:rsid w:val="00A5507C"/>
    <w:rsid w:val="00AB18A6"/>
    <w:rsid w:val="00AC6AEE"/>
    <w:rsid w:val="00B93197"/>
    <w:rsid w:val="00BD3118"/>
    <w:rsid w:val="00E13FE5"/>
    <w:rsid w:val="00EA0F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BCAEC5A7CEA043F5A2EA583BF64C3B3B"/>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617F283C0C6E4518AEDC6295B33BBAC8"/>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5BF8CB-6582-4998-ACBF-D36C48D3FE2E}">
  <ds:schemaRefs/>
</ds:datastoreItem>
</file>

<file path=docProps/app.xml><?xml version="1.0" encoding="utf-8"?>
<Properties xmlns="http://schemas.openxmlformats.org/officeDocument/2006/extended-properties" xmlns:vt="http://schemas.openxmlformats.org/officeDocument/2006/docPropsVTypes">
  <Template>Normal.dotm</Template>
  <Pages>40</Pages>
  <Words>4159</Words>
  <Characters>23711</Characters>
  <Lines>197</Lines>
  <Paragraphs>55</Paragraphs>
  <TotalTime>50</TotalTime>
  <ScaleCrop>false</ScaleCrop>
  <LinksUpToDate>false</LinksUpToDate>
  <CharactersWithSpaces>27815</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2021-01-11T01:35:00Z</dcterms:created>
  <dc:creator>Song Phạm Văn</dc:creator>
  <cp:lastModifiedBy>dinh thang</cp:lastModifiedBy>
  <dcterms:modified xsi:type="dcterms:W3CDTF">2021-10-22T12:18:32Z</dcterms:modified>
  <dc:subject>HỆ THỐNG QUẢN LÝ ĐÀO TẠO - EDUSYS</dc:subject>
  <dc:title>TÀI LIỆU DỰ ÁN</dc:title>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8013A50D4C2B456E92510AC87CF82FC0</vt:lpwstr>
  </property>
</Properties>
</file>