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CA90" w14:textId="77777777" w:rsidR="003D0772" w:rsidRDefault="003D07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this data:</w:t>
      </w:r>
    </w:p>
    <w:p w14:paraId="08772DEF" w14:textId="492F4313" w:rsidR="004156B9" w:rsidRDefault="003D077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926199" wp14:editId="09B6E9AD">
            <wp:extent cx="5400000" cy="78095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3D0772">
        <w:rPr>
          <w:rFonts w:ascii="Times New Roman" w:hAnsi="Times New Roman" w:cs="Times New Roman"/>
        </w:rPr>
        <w:drawing>
          <wp:inline distT="0" distB="0" distL="0" distR="0" wp14:anchorId="36A92BF9" wp14:editId="1308B2AC">
            <wp:extent cx="2781541" cy="7773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6B4" w14:textId="0D386BF8" w:rsidR="003D0772" w:rsidRDefault="00D60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delay the procedure </w:t>
      </w:r>
      <w:proofErr w:type="spellStart"/>
      <w:r w:rsidRPr="00D60A76">
        <w:rPr>
          <w:rFonts w:ascii="Times New Roman" w:hAnsi="Times New Roman" w:cs="Times New Roman"/>
        </w:rPr>
        <w:t>RetrieveFailedStudents</w:t>
      </w:r>
      <w:proofErr w:type="spellEnd"/>
      <w:r>
        <w:rPr>
          <w:rFonts w:ascii="Times New Roman" w:hAnsi="Times New Roman" w:cs="Times New Roman"/>
        </w:rPr>
        <w:t xml:space="preserve"> 5 seconds and execute </w:t>
      </w:r>
      <w:r w:rsidRPr="00D60A76">
        <w:rPr>
          <w:rFonts w:ascii="Times New Roman" w:hAnsi="Times New Roman" w:cs="Times New Roman"/>
        </w:rPr>
        <w:t>simultaneously</w:t>
      </w:r>
      <w:r>
        <w:rPr>
          <w:rFonts w:ascii="Times New Roman" w:hAnsi="Times New Roman" w:cs="Times New Roman"/>
        </w:rPr>
        <w:t xml:space="preserve"> </w:t>
      </w:r>
      <w:r w:rsidR="007475BD">
        <w:rPr>
          <w:rFonts w:ascii="Times New Roman" w:hAnsi="Times New Roman" w:cs="Times New Roman"/>
        </w:rPr>
        <w:t xml:space="preserve">two procedures, we will encounter the error. Since the </w:t>
      </w:r>
      <w:proofErr w:type="spellStart"/>
      <w:r w:rsidR="007475BD" w:rsidRPr="007475BD">
        <w:rPr>
          <w:rFonts w:ascii="Times New Roman" w:hAnsi="Times New Roman" w:cs="Times New Roman"/>
        </w:rPr>
        <w:t>UpdateGrades</w:t>
      </w:r>
      <w:proofErr w:type="spellEnd"/>
      <w:r w:rsidR="007475BD">
        <w:rPr>
          <w:rFonts w:ascii="Times New Roman" w:hAnsi="Times New Roman" w:cs="Times New Roman"/>
        </w:rPr>
        <w:t xml:space="preserve"> works first, then the data will be modified.</w:t>
      </w:r>
    </w:p>
    <w:p w14:paraId="4892B91F" w14:textId="33473A70" w:rsidR="007475BD" w:rsidRDefault="007475BD">
      <w:pPr>
        <w:rPr>
          <w:rFonts w:ascii="Times New Roman" w:hAnsi="Times New Roman" w:cs="Times New Roman"/>
        </w:rPr>
      </w:pPr>
      <w:r w:rsidRPr="007475BD">
        <w:rPr>
          <w:rFonts w:ascii="Times New Roman" w:hAnsi="Times New Roman" w:cs="Times New Roman"/>
        </w:rPr>
        <w:drawing>
          <wp:inline distT="0" distB="0" distL="0" distR="0" wp14:anchorId="3D7F418C" wp14:editId="56025A18">
            <wp:extent cx="3193057" cy="40389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ADDB" w14:textId="6003E489" w:rsidR="007475BD" w:rsidRDefault="00747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 method to fix:</w:t>
      </w:r>
      <w:r>
        <w:rPr>
          <w:rFonts w:ascii="Times New Roman" w:hAnsi="Times New Roman" w:cs="Times New Roman"/>
        </w:rPr>
        <w:br/>
      </w:r>
      <w:r w:rsidRPr="007475BD">
        <w:rPr>
          <w:rFonts w:ascii="Times New Roman" w:hAnsi="Times New Roman" w:cs="Times New Roman"/>
        </w:rPr>
        <w:drawing>
          <wp:inline distT="0" distB="0" distL="0" distR="0" wp14:anchorId="4825EB97" wp14:editId="28B26CC7">
            <wp:extent cx="5943600" cy="750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83C" w14:textId="3AF57648" w:rsidR="007475BD" w:rsidRDefault="00747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transaction will isolate the procedure </w:t>
      </w:r>
      <w:proofErr w:type="spellStart"/>
      <w:r w:rsidRPr="00D60A76">
        <w:rPr>
          <w:rFonts w:ascii="Times New Roman" w:hAnsi="Times New Roman" w:cs="Times New Roman"/>
        </w:rPr>
        <w:t>RetrieveFailedStudents</w:t>
      </w:r>
      <w:proofErr w:type="spellEnd"/>
      <w:r>
        <w:rPr>
          <w:rFonts w:ascii="Times New Roman" w:hAnsi="Times New Roman" w:cs="Times New Roman"/>
        </w:rPr>
        <w:t xml:space="preserve"> until this procedure finish. </w:t>
      </w:r>
    </w:p>
    <w:p w14:paraId="75C77DDF" w14:textId="79CE7290" w:rsidR="007475BD" w:rsidRDefault="00747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result:</w:t>
      </w:r>
    </w:p>
    <w:p w14:paraId="000E0689" w14:textId="7B3D8240" w:rsidR="007475BD" w:rsidRPr="003D0772" w:rsidRDefault="007475BD">
      <w:pPr>
        <w:rPr>
          <w:rFonts w:ascii="Times New Roman" w:hAnsi="Times New Roman" w:cs="Times New Roman"/>
        </w:rPr>
      </w:pPr>
      <w:r w:rsidRPr="007475BD">
        <w:rPr>
          <w:rFonts w:ascii="Times New Roman" w:hAnsi="Times New Roman" w:cs="Times New Roman"/>
        </w:rPr>
        <w:drawing>
          <wp:inline distT="0" distB="0" distL="0" distR="0" wp14:anchorId="01BACD09" wp14:editId="76588871">
            <wp:extent cx="3238781" cy="617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5BD" w:rsidRPr="003D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72"/>
    <w:rsid w:val="003D0772"/>
    <w:rsid w:val="004156B9"/>
    <w:rsid w:val="007475BD"/>
    <w:rsid w:val="00D6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D350"/>
  <w15:chartTrackingRefBased/>
  <w15:docId w15:val="{75DB8999-4386-4A5A-8F2F-A23AA7D0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THÀNH</dc:creator>
  <cp:keywords/>
  <dc:description/>
  <cp:lastModifiedBy>ĐOÀN CÔNG THÀNH</cp:lastModifiedBy>
  <cp:revision>1</cp:revision>
  <dcterms:created xsi:type="dcterms:W3CDTF">2024-07-29T15:03:00Z</dcterms:created>
  <dcterms:modified xsi:type="dcterms:W3CDTF">2024-07-29T15:17:00Z</dcterms:modified>
</cp:coreProperties>
</file>