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HỘI SINH VIÊN VIỆT NAM TP. HỒ CHÍ MINH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7708900</wp:posOffset>
                </wp:positionH>
                <wp:positionV relativeFrom="paragraph">
                  <wp:posOffset>-317499</wp:posOffset>
                </wp:positionV>
                <wp:extent cx="911225" cy="37909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04675" y="3604740"/>
                          <a:ext cx="88265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MẪU 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7708900</wp:posOffset>
                </wp:positionH>
                <wp:positionV relativeFrom="paragraph">
                  <wp:posOffset>-317499</wp:posOffset>
                </wp:positionV>
                <wp:extent cx="911225" cy="379095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1225" cy="379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center" w:leader="none" w:pos="308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  TRƯỜNG ĐẠI HỌC SÀI GÒN</w:t>
      </w:r>
    </w:p>
    <w:p w:rsidR="00000000" w:rsidDel="00000000" w:rsidP="00000000" w:rsidRDefault="00000000" w:rsidRPr="00000000" w14:paraId="00000003">
      <w:pPr>
        <w:tabs>
          <w:tab w:val="center" w:leader="none" w:pos="3080"/>
        </w:tabs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  BCH LCH KHOA ………………</w:t>
      </w:r>
    </w:p>
    <w:p w:rsidR="00000000" w:rsidDel="00000000" w:rsidP="00000000" w:rsidRDefault="00000000" w:rsidRPr="00000000" w14:paraId="00000004">
      <w:pPr>
        <w:tabs>
          <w:tab w:val="center" w:leader="none" w:pos="3080"/>
          <w:tab w:val="right" w:leader="none" w:pos="14000"/>
        </w:tabs>
        <w:spacing w:line="264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______  </w:t>
        <w:tab/>
      </w:r>
      <w:r w:rsidDel="00000000" w:rsidR="00000000" w:rsidRPr="00000000">
        <w:rPr>
          <w:i w:val="1"/>
          <w:sz w:val="26"/>
          <w:szCs w:val="26"/>
          <w:rtl w:val="0"/>
        </w:rPr>
        <w:t xml:space="preserve">TP. Hồ Chí Minh, ngày   tháng 11 năm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4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4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BẢNG TỔNG HỢP THÀNH TÍCH TẬP THỂ</w:t>
      </w:r>
    </w:p>
    <w:p w:rsidR="00000000" w:rsidDel="00000000" w:rsidP="00000000" w:rsidRDefault="00000000" w:rsidRPr="00000000" w14:paraId="00000007">
      <w:pPr>
        <w:spacing w:line="264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ĐỀ NGHỊ CÔNG NHẬN DANH HIỆU TẬP THỂ “SINH VIÊN 5 TỐT” </w:t>
      </w:r>
    </w:p>
    <w:p w:rsidR="00000000" w:rsidDel="00000000" w:rsidP="00000000" w:rsidRDefault="00000000" w:rsidRPr="00000000" w14:paraId="00000008">
      <w:pPr>
        <w:spacing w:line="264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CẤP TRƯỜNG NĂM 2024 </w:t>
      </w:r>
    </w:p>
    <w:p w:rsidR="00000000" w:rsidDel="00000000" w:rsidP="00000000" w:rsidRDefault="00000000" w:rsidRPr="00000000" w14:paraId="00000009">
      <w:pPr>
        <w:spacing w:line="264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Tập thể Chi hội:</w:t>
      </w:r>
    </w:p>
    <w:tbl>
      <w:tblPr>
        <w:tblStyle w:val="Table1"/>
        <w:tblW w:w="14205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2460"/>
        <w:gridCol w:w="4320"/>
        <w:gridCol w:w="3210"/>
        <w:gridCol w:w="3510"/>
        <w:tblGridChange w:id="0">
          <w:tblGrid>
            <w:gridCol w:w="705"/>
            <w:gridCol w:w="2460"/>
            <w:gridCol w:w="4320"/>
            <w:gridCol w:w="3210"/>
            <w:gridCol w:w="35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đơn vị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Số sinh viên đăng ký tham gia phong trào/ tổng số sinh viên Chi hội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Số sinh viên đạt danh hiệu “Sinh viên 5 tốt” cấp khoa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Các thành tích hoạt động Đoàn, Hội khác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right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Tập thể Liên Chi hội:</w:t>
        <w:tab/>
      </w:r>
    </w:p>
    <w:tbl>
      <w:tblPr>
        <w:tblStyle w:val="Table2"/>
        <w:tblW w:w="14205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2475"/>
        <w:gridCol w:w="4320"/>
        <w:gridCol w:w="3210"/>
        <w:gridCol w:w="3510"/>
        <w:tblGridChange w:id="0">
          <w:tblGrid>
            <w:gridCol w:w="690"/>
            <w:gridCol w:w="2475"/>
            <w:gridCol w:w="4320"/>
            <w:gridCol w:w="3210"/>
            <w:gridCol w:w="35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đơn vị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Số sinh viên đăng ký tham gia phong trào/ tổng số sinh viên Liên Chi hội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Số sinh viên đạt danh hiệu “Sinh viên 5 tốt” cấp trường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Giải pháp thực hiện hiệu quả phong trào “Sinh viên 5 tốt” trong năm học 20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23 - 2024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40" w:lineRule="auto"/>
              <w:ind w:right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jc w:val="right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XÁC NHẬN CỦA LIÊN CHI HỘI SV KHOA………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4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              LIÊN CHI HỘI TRƯỞNG</w:t>
      </w:r>
    </w:p>
    <w:p w:rsidR="00000000" w:rsidDel="00000000" w:rsidP="00000000" w:rsidRDefault="00000000" w:rsidRPr="00000000" w14:paraId="00000039">
      <w:pPr>
        <w:spacing w:before="40" w:line="276" w:lineRule="auto"/>
        <w:jc w:val="center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* Ghi chú: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Các đơn vị thực hiện bảng tổng hợp theo mẫu này, đồng thời gửi văn bản về VP Đoàn TN – Hội SV trường và file về địa chỉ mail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banhdtt.hsvsgu@gmail.com</w:t>
        </w:r>
      </w:hyperlink>
      <w:r w:rsidDel="00000000" w:rsidR="00000000" w:rsidRPr="00000000">
        <w:rPr>
          <w:rtl w:val="0"/>
        </w:rPr>
      </w:r>
    </w:p>
    <w:sectPr>
      <w:pgSz w:h="11907" w:w="16839" w:orient="landscape"/>
      <w:pgMar w:bottom="1138" w:top="1138" w:left="1699" w:right="1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8"/>
      <w:szCs w:val="28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Indent2">
    <w:name w:val="Body Text Indent 2"/>
    <w:basedOn w:val="Normal"/>
    <w:link w:val="BodyTextIndent2Char"/>
    <w:pPr>
      <w:spacing w:before="120"/>
      <w:ind w:firstLine="720"/>
      <w:jc w:val="both"/>
    </w:pPr>
    <w:rPr>
      <w:rFonts w:ascii=".VnTime" w:hAnsi=".VnTime"/>
      <w:i w:val="1"/>
      <w:iCs w:val="1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BodyTextIndent2Char" w:customStyle="1">
    <w:name w:val="Body Text Indent 2 Char"/>
    <w:basedOn w:val="DefaultParagraphFont"/>
    <w:link w:val="BodyTextIndent2"/>
    <w:rPr>
      <w:rFonts w:ascii=".VnTime" w:cs="Times New Roman" w:eastAsia="Times New Roman" w:hAnsi=".VnTime"/>
      <w:i w:val="1"/>
      <w:iCs w:val="1"/>
      <w:sz w:val="28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banhdtt.hsvsg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iN7jFxzKGe075EtEqYGRs9RTAQ==">CgMxLjAyCGguZ2pkZ3hzOAByITE1LU40YXJnMkRZM3VET1Q5OGs0dmVrODVLcHNRV2dWQw==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2019-11-04T02:13:00Z</dcterms:created>
  <dc:creator>bienphongvnn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