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256C" w:rsidRDefault="008F256C" w:rsidP="008F256C">
      <w:pPr>
        <w:jc w:val="both"/>
        <w:rPr>
          <w:rFonts w:ascii="Arial" w:hAnsi="Arial" w:cs="Arial"/>
          <w:sz w:val="26"/>
          <w:szCs w:val="26"/>
        </w:rPr>
      </w:pPr>
      <w:r w:rsidRPr="008F256C">
        <w:rPr>
          <w:rFonts w:ascii="Arial" w:hAnsi="Arial" w:cs="Arial"/>
          <w:sz w:val="26"/>
          <w:szCs w:val="26"/>
        </w:rPr>
        <w:t>Để đánh giá sự đóng góp của các thành viên trong nhóm, nhóm ChảnhPro áp dụng qui tắc tính điểm trên từng thành viên. Đến cuối kỳ, dựa vào điểm số của thành viên mà quyết định thành viên đó đã đóng góp được gì cho nhóm. Qui tắc tính điểm như sau:</w:t>
      </w:r>
    </w:p>
    <w:p w:rsidR="008F256C" w:rsidRPr="008F256C" w:rsidRDefault="008F256C" w:rsidP="008F256C">
      <w:pPr>
        <w:pStyle w:val="ListParagraph"/>
        <w:numPr>
          <w:ilvl w:val="0"/>
          <w:numId w:val="2"/>
        </w:numPr>
        <w:jc w:val="both"/>
        <w:rPr>
          <w:rFonts w:ascii="Arial" w:hAnsi="Arial" w:cs="Arial"/>
          <w:sz w:val="26"/>
          <w:szCs w:val="26"/>
        </w:rPr>
      </w:pPr>
      <w:r w:rsidRPr="008F256C">
        <w:rPr>
          <w:rFonts w:ascii="Arial" w:hAnsi="Arial" w:cs="Arial"/>
          <w:sz w:val="26"/>
          <w:szCs w:val="26"/>
        </w:rPr>
        <w:t xml:space="preserve">Điểm ban đầu của </w:t>
      </w:r>
      <w:r>
        <w:rPr>
          <w:rFonts w:ascii="Arial" w:hAnsi="Arial" w:cs="Arial"/>
          <w:sz w:val="26"/>
          <w:szCs w:val="26"/>
        </w:rPr>
        <w:t>mỗi</w:t>
      </w:r>
      <w:r w:rsidRPr="008F256C">
        <w:rPr>
          <w:rFonts w:ascii="Arial" w:hAnsi="Arial" w:cs="Arial"/>
          <w:sz w:val="26"/>
          <w:szCs w:val="26"/>
        </w:rPr>
        <w:t xml:space="preserve"> thành viên: 110</w:t>
      </w:r>
      <w:r>
        <w:rPr>
          <w:rFonts w:ascii="Arial" w:hAnsi="Arial" w:cs="Arial"/>
          <w:sz w:val="26"/>
          <w:szCs w:val="26"/>
        </w:rPr>
        <w:t>.</w:t>
      </w:r>
    </w:p>
    <w:p w:rsidR="008F256C" w:rsidRPr="008F256C" w:rsidRDefault="008F256C" w:rsidP="008F256C">
      <w:pPr>
        <w:pStyle w:val="ListParagraph"/>
        <w:numPr>
          <w:ilvl w:val="0"/>
          <w:numId w:val="2"/>
        </w:numPr>
        <w:jc w:val="both"/>
        <w:rPr>
          <w:rFonts w:ascii="Arial" w:hAnsi="Arial" w:cs="Arial"/>
          <w:sz w:val="26"/>
          <w:szCs w:val="26"/>
        </w:rPr>
      </w:pPr>
      <w:r w:rsidRPr="008F256C">
        <w:rPr>
          <w:rFonts w:ascii="Arial" w:hAnsi="Arial" w:cs="Arial"/>
          <w:sz w:val="26"/>
          <w:szCs w:val="26"/>
        </w:rPr>
        <w:t xml:space="preserve">Điểm cuối kỳ: </w:t>
      </w:r>
    </w:p>
    <w:p w:rsidR="008F256C" w:rsidRPr="008F256C" w:rsidRDefault="008F256C" w:rsidP="008F256C">
      <w:pPr>
        <w:pStyle w:val="ListParagraph"/>
        <w:numPr>
          <w:ilvl w:val="0"/>
          <w:numId w:val="1"/>
        </w:numPr>
        <w:jc w:val="both"/>
        <w:rPr>
          <w:rFonts w:ascii="Arial" w:hAnsi="Arial" w:cs="Arial"/>
          <w:sz w:val="26"/>
          <w:szCs w:val="26"/>
        </w:rPr>
      </w:pPr>
      <w:r w:rsidRPr="008F256C">
        <w:rPr>
          <w:rFonts w:ascii="Arial" w:hAnsi="Arial" w:cs="Arial"/>
          <w:sz w:val="26"/>
          <w:szCs w:val="26"/>
        </w:rPr>
        <w:t xml:space="preserve">100 (thành viên), nếu điểm &gt; 100 </w:t>
      </w:r>
      <w:r w:rsidRPr="008F256C">
        <w:rPr>
          <w:rFonts w:ascii="Arial" w:hAnsi="Arial" w:cs="Arial"/>
          <w:sz w:val="26"/>
          <w:szCs w:val="26"/>
        </w:rPr>
        <w:sym w:font="Wingdings" w:char="F0E0"/>
      </w:r>
      <w:r w:rsidRPr="008F256C">
        <w:rPr>
          <w:rFonts w:ascii="Arial" w:hAnsi="Arial" w:cs="Arial"/>
          <w:sz w:val="26"/>
          <w:szCs w:val="26"/>
        </w:rPr>
        <w:t xml:space="preserve"> 100.</w:t>
      </w:r>
    </w:p>
    <w:p w:rsidR="008F256C" w:rsidRPr="008F256C" w:rsidRDefault="008F256C" w:rsidP="008F256C">
      <w:pPr>
        <w:pStyle w:val="ListParagraph"/>
        <w:numPr>
          <w:ilvl w:val="0"/>
          <w:numId w:val="1"/>
        </w:numPr>
        <w:jc w:val="both"/>
        <w:rPr>
          <w:rFonts w:ascii="Arial" w:hAnsi="Arial" w:cs="Arial"/>
          <w:sz w:val="26"/>
          <w:szCs w:val="26"/>
        </w:rPr>
      </w:pPr>
      <w:r w:rsidRPr="008F256C">
        <w:rPr>
          <w:rFonts w:ascii="Arial" w:hAnsi="Arial" w:cs="Arial"/>
          <w:sz w:val="26"/>
          <w:szCs w:val="26"/>
        </w:rPr>
        <w:t xml:space="preserve">110 (team leader), nếu điểm &gt; 110 </w:t>
      </w:r>
      <w:r w:rsidRPr="008F256C">
        <w:rPr>
          <w:rFonts w:ascii="Arial" w:hAnsi="Arial" w:cs="Arial"/>
          <w:sz w:val="26"/>
          <w:szCs w:val="26"/>
        </w:rPr>
        <w:sym w:font="Wingdings" w:char="F0E0"/>
      </w:r>
      <w:r>
        <w:rPr>
          <w:rFonts w:ascii="Arial" w:hAnsi="Arial" w:cs="Arial"/>
          <w:sz w:val="26"/>
          <w:szCs w:val="26"/>
        </w:rPr>
        <w:t xml:space="preserve"> 110.</w:t>
      </w:r>
    </w:p>
    <w:p w:rsidR="008F256C" w:rsidRPr="008F256C" w:rsidRDefault="008F256C" w:rsidP="008F256C">
      <w:pPr>
        <w:pStyle w:val="ListParagraph"/>
        <w:numPr>
          <w:ilvl w:val="0"/>
          <w:numId w:val="3"/>
        </w:numPr>
        <w:jc w:val="both"/>
        <w:rPr>
          <w:rFonts w:ascii="Arial" w:hAnsi="Arial" w:cs="Arial"/>
          <w:sz w:val="26"/>
          <w:szCs w:val="26"/>
        </w:rPr>
      </w:pPr>
      <w:r>
        <w:rPr>
          <w:rFonts w:ascii="Arial" w:hAnsi="Arial" w:cs="Arial"/>
          <w:sz w:val="26"/>
          <w:szCs w:val="26"/>
        </w:rPr>
        <w:t xml:space="preserve">Bảng qui định việc điểm </w:t>
      </w:r>
      <w:r w:rsidR="00615AD0">
        <w:rPr>
          <w:rFonts w:ascii="Arial" w:hAnsi="Arial" w:cs="Arial"/>
          <w:sz w:val="26"/>
          <w:szCs w:val="26"/>
        </w:rPr>
        <w:t>thưởng</w:t>
      </w:r>
      <w:r>
        <w:rPr>
          <w:rFonts w:ascii="Arial" w:hAnsi="Arial" w:cs="Arial"/>
          <w:sz w:val="26"/>
          <w:szCs w:val="26"/>
        </w:rPr>
        <w:t xml:space="preserve"> (</w:t>
      </w:r>
      <w:r w:rsidR="00615AD0">
        <w:rPr>
          <w:rFonts w:ascii="Arial" w:hAnsi="Arial" w:cs="Arial"/>
          <w:sz w:val="26"/>
          <w:szCs w:val="26"/>
        </w:rPr>
        <w:t>phạt</w:t>
      </w:r>
      <w:r>
        <w:rPr>
          <w:rFonts w:ascii="Arial" w:hAnsi="Arial" w:cs="Arial"/>
          <w:sz w:val="26"/>
          <w:szCs w:val="26"/>
        </w:rPr>
        <w:t>) của thành viên:</w:t>
      </w:r>
    </w:p>
    <w:tbl>
      <w:tblPr>
        <w:tblStyle w:val="TableGrid"/>
        <w:tblW w:w="8010" w:type="dxa"/>
        <w:tblInd w:w="918" w:type="dxa"/>
        <w:tblLook w:val="04A0"/>
      </w:tblPr>
      <w:tblGrid>
        <w:gridCol w:w="6210"/>
        <w:gridCol w:w="1800"/>
      </w:tblGrid>
      <w:tr w:rsidR="00F86A92" w:rsidRPr="00615AD0" w:rsidTr="00615AD0">
        <w:tc>
          <w:tcPr>
            <w:tcW w:w="6210" w:type="dxa"/>
            <w:shd w:val="clear" w:color="auto" w:fill="C4BC96" w:themeFill="background2" w:themeFillShade="BF"/>
          </w:tcPr>
          <w:p w:rsidR="00F86A92" w:rsidRPr="00615AD0" w:rsidRDefault="00F86A92" w:rsidP="00615AD0">
            <w:pPr>
              <w:jc w:val="center"/>
              <w:rPr>
                <w:rFonts w:ascii="Arial" w:hAnsi="Arial" w:cs="Arial"/>
                <w:b/>
                <w:sz w:val="28"/>
                <w:szCs w:val="26"/>
              </w:rPr>
            </w:pPr>
            <w:r w:rsidRPr="00615AD0">
              <w:rPr>
                <w:rFonts w:ascii="Arial" w:hAnsi="Arial" w:cs="Arial"/>
                <w:b/>
                <w:sz w:val="28"/>
                <w:szCs w:val="26"/>
              </w:rPr>
              <w:t>Lý do</w:t>
            </w:r>
          </w:p>
        </w:tc>
        <w:tc>
          <w:tcPr>
            <w:tcW w:w="1800" w:type="dxa"/>
            <w:shd w:val="clear" w:color="auto" w:fill="C4BC96" w:themeFill="background2" w:themeFillShade="BF"/>
          </w:tcPr>
          <w:p w:rsidR="00F86A92" w:rsidRPr="00615AD0" w:rsidRDefault="00F86A92" w:rsidP="00615AD0">
            <w:pPr>
              <w:jc w:val="center"/>
              <w:rPr>
                <w:rFonts w:ascii="Arial" w:hAnsi="Arial" w:cs="Arial"/>
                <w:b/>
                <w:sz w:val="28"/>
                <w:szCs w:val="26"/>
              </w:rPr>
            </w:pPr>
            <w:r w:rsidRPr="00615AD0">
              <w:rPr>
                <w:rFonts w:ascii="Arial" w:hAnsi="Arial" w:cs="Arial"/>
                <w:b/>
                <w:sz w:val="28"/>
                <w:szCs w:val="26"/>
              </w:rPr>
              <w:t>Điểm</w:t>
            </w:r>
          </w:p>
        </w:tc>
      </w:tr>
      <w:tr w:rsidR="00F86A92" w:rsidRPr="008F256C" w:rsidTr="00615AD0">
        <w:tc>
          <w:tcPr>
            <w:tcW w:w="8010" w:type="dxa"/>
            <w:gridSpan w:val="2"/>
          </w:tcPr>
          <w:p w:rsidR="00F86A92" w:rsidRPr="008F256C" w:rsidRDefault="00F86A92" w:rsidP="00615AD0">
            <w:pPr>
              <w:jc w:val="center"/>
              <w:rPr>
                <w:rFonts w:ascii="Arial" w:hAnsi="Arial" w:cs="Arial"/>
                <w:sz w:val="26"/>
                <w:szCs w:val="26"/>
              </w:rPr>
            </w:pPr>
            <w:r w:rsidRPr="00615AD0">
              <w:rPr>
                <w:rFonts w:ascii="Arial" w:hAnsi="Arial" w:cs="Arial"/>
                <w:sz w:val="26"/>
                <w:szCs w:val="26"/>
                <w:highlight w:val="yellow"/>
              </w:rPr>
              <w:t>Điểm phạt</w:t>
            </w:r>
          </w:p>
        </w:tc>
      </w:tr>
      <w:tr w:rsidR="00F86A92" w:rsidRPr="008F256C" w:rsidTr="00615AD0">
        <w:tc>
          <w:tcPr>
            <w:tcW w:w="6210" w:type="dxa"/>
          </w:tcPr>
          <w:p w:rsidR="00F86A92" w:rsidRPr="008F256C" w:rsidRDefault="00F86A92" w:rsidP="008F256C">
            <w:pPr>
              <w:jc w:val="both"/>
              <w:rPr>
                <w:rFonts w:ascii="Arial" w:hAnsi="Arial" w:cs="Arial"/>
                <w:sz w:val="26"/>
                <w:szCs w:val="26"/>
              </w:rPr>
            </w:pPr>
            <w:r w:rsidRPr="008F256C">
              <w:rPr>
                <w:rFonts w:ascii="Arial" w:hAnsi="Arial" w:cs="Arial"/>
                <w:sz w:val="26"/>
                <w:szCs w:val="26"/>
              </w:rPr>
              <w:t>Đi trễ không báo trước (quá 5 phút khi buổi họp bắt đầu được xem là trễ)</w:t>
            </w:r>
          </w:p>
        </w:tc>
        <w:tc>
          <w:tcPr>
            <w:tcW w:w="1800" w:type="dxa"/>
          </w:tcPr>
          <w:p w:rsidR="00F86A92" w:rsidRPr="008F256C" w:rsidRDefault="00F86A92" w:rsidP="00615AD0">
            <w:pPr>
              <w:jc w:val="right"/>
              <w:rPr>
                <w:rFonts w:ascii="Arial" w:hAnsi="Arial" w:cs="Arial"/>
                <w:sz w:val="26"/>
                <w:szCs w:val="26"/>
              </w:rPr>
            </w:pPr>
            <w:r w:rsidRPr="008F256C">
              <w:rPr>
                <w:rFonts w:ascii="Arial" w:hAnsi="Arial" w:cs="Arial"/>
                <w:sz w:val="26"/>
                <w:szCs w:val="26"/>
              </w:rPr>
              <w:t>-6</w:t>
            </w:r>
          </w:p>
        </w:tc>
      </w:tr>
      <w:tr w:rsidR="00F86A92" w:rsidRPr="008F256C" w:rsidTr="00615AD0">
        <w:tc>
          <w:tcPr>
            <w:tcW w:w="6210" w:type="dxa"/>
          </w:tcPr>
          <w:p w:rsidR="00F86A92" w:rsidRPr="008F256C" w:rsidRDefault="00F86A92" w:rsidP="008F256C">
            <w:pPr>
              <w:jc w:val="both"/>
              <w:rPr>
                <w:rFonts w:ascii="Arial" w:hAnsi="Arial" w:cs="Arial"/>
                <w:sz w:val="26"/>
                <w:szCs w:val="26"/>
              </w:rPr>
            </w:pPr>
            <w:r w:rsidRPr="008F256C">
              <w:rPr>
                <w:rFonts w:ascii="Arial" w:hAnsi="Arial" w:cs="Arial"/>
                <w:sz w:val="26"/>
                <w:szCs w:val="26"/>
              </w:rPr>
              <w:t>Đi trễ có báo trước</w:t>
            </w:r>
          </w:p>
        </w:tc>
        <w:tc>
          <w:tcPr>
            <w:tcW w:w="1800" w:type="dxa"/>
          </w:tcPr>
          <w:p w:rsidR="00F86A92" w:rsidRPr="008F256C" w:rsidRDefault="00F86A92" w:rsidP="00615AD0">
            <w:pPr>
              <w:jc w:val="right"/>
              <w:rPr>
                <w:rFonts w:ascii="Arial" w:hAnsi="Arial" w:cs="Arial"/>
                <w:sz w:val="26"/>
                <w:szCs w:val="26"/>
              </w:rPr>
            </w:pPr>
            <w:r w:rsidRPr="008F256C">
              <w:rPr>
                <w:rFonts w:ascii="Arial" w:hAnsi="Arial" w:cs="Arial"/>
                <w:sz w:val="26"/>
                <w:szCs w:val="26"/>
              </w:rPr>
              <w:t>-3</w:t>
            </w:r>
          </w:p>
        </w:tc>
      </w:tr>
      <w:tr w:rsidR="00F86A92" w:rsidRPr="008F256C" w:rsidTr="00615AD0">
        <w:tc>
          <w:tcPr>
            <w:tcW w:w="6210" w:type="dxa"/>
          </w:tcPr>
          <w:p w:rsidR="00F86A92" w:rsidRPr="008F256C" w:rsidRDefault="00F86A92" w:rsidP="008F256C">
            <w:pPr>
              <w:jc w:val="both"/>
              <w:rPr>
                <w:rFonts w:ascii="Arial" w:hAnsi="Arial" w:cs="Arial"/>
                <w:sz w:val="26"/>
                <w:szCs w:val="26"/>
              </w:rPr>
            </w:pPr>
            <w:r w:rsidRPr="008F256C">
              <w:rPr>
                <w:rFonts w:ascii="Arial" w:hAnsi="Arial" w:cs="Arial"/>
                <w:sz w:val="26"/>
                <w:szCs w:val="26"/>
              </w:rPr>
              <w:t>Vắng mặt không lý do</w:t>
            </w:r>
          </w:p>
        </w:tc>
        <w:tc>
          <w:tcPr>
            <w:tcW w:w="1800" w:type="dxa"/>
          </w:tcPr>
          <w:p w:rsidR="00F86A92" w:rsidRPr="008F256C" w:rsidRDefault="00F86A92" w:rsidP="00615AD0">
            <w:pPr>
              <w:jc w:val="right"/>
              <w:rPr>
                <w:rFonts w:ascii="Arial" w:hAnsi="Arial" w:cs="Arial"/>
                <w:sz w:val="26"/>
                <w:szCs w:val="26"/>
              </w:rPr>
            </w:pPr>
            <w:r w:rsidRPr="008F256C">
              <w:rPr>
                <w:rFonts w:ascii="Arial" w:hAnsi="Arial" w:cs="Arial"/>
                <w:sz w:val="26"/>
                <w:szCs w:val="26"/>
              </w:rPr>
              <w:t>-15</w:t>
            </w:r>
          </w:p>
        </w:tc>
      </w:tr>
      <w:tr w:rsidR="00F86A92" w:rsidRPr="008F256C" w:rsidTr="00615AD0">
        <w:tc>
          <w:tcPr>
            <w:tcW w:w="6210" w:type="dxa"/>
          </w:tcPr>
          <w:p w:rsidR="00F86A92" w:rsidRPr="008F256C" w:rsidRDefault="00F86A92" w:rsidP="008F256C">
            <w:pPr>
              <w:jc w:val="both"/>
              <w:rPr>
                <w:rFonts w:ascii="Arial" w:hAnsi="Arial" w:cs="Arial"/>
                <w:sz w:val="26"/>
                <w:szCs w:val="26"/>
              </w:rPr>
            </w:pPr>
            <w:r w:rsidRPr="008F256C">
              <w:rPr>
                <w:rFonts w:ascii="Arial" w:hAnsi="Arial" w:cs="Arial"/>
                <w:sz w:val="26"/>
                <w:szCs w:val="26"/>
              </w:rPr>
              <w:t>Vắng mặt có lý do</w:t>
            </w:r>
          </w:p>
        </w:tc>
        <w:tc>
          <w:tcPr>
            <w:tcW w:w="1800" w:type="dxa"/>
          </w:tcPr>
          <w:p w:rsidR="00F86A92" w:rsidRPr="008F256C" w:rsidRDefault="00F86A92" w:rsidP="00615AD0">
            <w:pPr>
              <w:jc w:val="right"/>
              <w:rPr>
                <w:rFonts w:ascii="Arial" w:hAnsi="Arial" w:cs="Arial"/>
                <w:sz w:val="26"/>
                <w:szCs w:val="26"/>
              </w:rPr>
            </w:pPr>
            <w:r w:rsidRPr="008F256C">
              <w:rPr>
                <w:rFonts w:ascii="Arial" w:hAnsi="Arial" w:cs="Arial"/>
                <w:sz w:val="26"/>
                <w:szCs w:val="26"/>
              </w:rPr>
              <w:t>-5</w:t>
            </w:r>
          </w:p>
        </w:tc>
      </w:tr>
      <w:tr w:rsidR="00F86A92" w:rsidRPr="008F256C" w:rsidTr="00615AD0">
        <w:tc>
          <w:tcPr>
            <w:tcW w:w="6210" w:type="dxa"/>
          </w:tcPr>
          <w:p w:rsidR="00F86A92" w:rsidRPr="008F256C" w:rsidRDefault="00F86A92" w:rsidP="008F256C">
            <w:pPr>
              <w:jc w:val="both"/>
              <w:rPr>
                <w:rFonts w:ascii="Arial" w:hAnsi="Arial" w:cs="Arial"/>
                <w:sz w:val="26"/>
                <w:szCs w:val="26"/>
              </w:rPr>
            </w:pPr>
            <w:r w:rsidRPr="008F256C">
              <w:rPr>
                <w:rFonts w:ascii="Arial" w:hAnsi="Arial" w:cs="Arial"/>
                <w:sz w:val="26"/>
                <w:szCs w:val="26"/>
              </w:rPr>
              <w:t>5 lần đi trễ trở lên</w:t>
            </w:r>
          </w:p>
        </w:tc>
        <w:tc>
          <w:tcPr>
            <w:tcW w:w="1800" w:type="dxa"/>
          </w:tcPr>
          <w:p w:rsidR="00F86A92" w:rsidRPr="008F256C" w:rsidRDefault="00F86A92" w:rsidP="00615AD0">
            <w:pPr>
              <w:jc w:val="right"/>
              <w:rPr>
                <w:rFonts w:ascii="Arial" w:hAnsi="Arial" w:cs="Arial"/>
                <w:sz w:val="26"/>
                <w:szCs w:val="26"/>
              </w:rPr>
            </w:pPr>
            <w:r w:rsidRPr="008F256C">
              <w:rPr>
                <w:rFonts w:ascii="Arial" w:hAnsi="Arial" w:cs="Arial"/>
                <w:sz w:val="26"/>
                <w:szCs w:val="26"/>
              </w:rPr>
              <w:t>-15</w:t>
            </w:r>
          </w:p>
        </w:tc>
      </w:tr>
      <w:tr w:rsidR="00F86A92" w:rsidRPr="008F256C" w:rsidTr="00615AD0">
        <w:tc>
          <w:tcPr>
            <w:tcW w:w="6210" w:type="dxa"/>
          </w:tcPr>
          <w:p w:rsidR="00F86A92" w:rsidRPr="008F256C" w:rsidRDefault="00F86A92" w:rsidP="008F256C">
            <w:pPr>
              <w:jc w:val="both"/>
              <w:rPr>
                <w:rFonts w:ascii="Arial" w:hAnsi="Arial" w:cs="Arial"/>
                <w:sz w:val="26"/>
                <w:szCs w:val="26"/>
              </w:rPr>
            </w:pPr>
            <w:r w:rsidRPr="008F256C">
              <w:rPr>
                <w:rFonts w:ascii="Arial" w:hAnsi="Arial" w:cs="Arial"/>
                <w:sz w:val="26"/>
                <w:szCs w:val="26"/>
              </w:rPr>
              <w:t>Không upload bài viết đúng hạn</w:t>
            </w:r>
          </w:p>
        </w:tc>
        <w:tc>
          <w:tcPr>
            <w:tcW w:w="1800" w:type="dxa"/>
          </w:tcPr>
          <w:p w:rsidR="00F86A92" w:rsidRPr="008F256C" w:rsidRDefault="00F86A92" w:rsidP="00615AD0">
            <w:pPr>
              <w:jc w:val="right"/>
              <w:rPr>
                <w:rFonts w:ascii="Arial" w:hAnsi="Arial" w:cs="Arial"/>
                <w:sz w:val="26"/>
                <w:szCs w:val="26"/>
              </w:rPr>
            </w:pPr>
            <w:r w:rsidRPr="008F256C">
              <w:rPr>
                <w:rFonts w:ascii="Arial" w:hAnsi="Arial" w:cs="Arial"/>
                <w:sz w:val="26"/>
                <w:szCs w:val="26"/>
              </w:rPr>
              <w:t>-5</w:t>
            </w:r>
          </w:p>
        </w:tc>
      </w:tr>
      <w:tr w:rsidR="00F86A92" w:rsidRPr="008F256C" w:rsidTr="00615AD0">
        <w:tc>
          <w:tcPr>
            <w:tcW w:w="6210" w:type="dxa"/>
          </w:tcPr>
          <w:p w:rsidR="00F86A92" w:rsidRPr="008F256C" w:rsidRDefault="00F86A92" w:rsidP="008F256C">
            <w:pPr>
              <w:jc w:val="both"/>
              <w:rPr>
                <w:rFonts w:ascii="Arial" w:hAnsi="Arial" w:cs="Arial"/>
                <w:sz w:val="26"/>
                <w:szCs w:val="26"/>
              </w:rPr>
            </w:pPr>
            <w:r w:rsidRPr="008F256C">
              <w:rPr>
                <w:rFonts w:ascii="Arial" w:hAnsi="Arial" w:cs="Arial"/>
                <w:sz w:val="26"/>
                <w:szCs w:val="26"/>
              </w:rPr>
              <w:t>Không hoàn thành công việc được giao (đồ án, seminar)</w:t>
            </w:r>
          </w:p>
        </w:tc>
        <w:tc>
          <w:tcPr>
            <w:tcW w:w="1800" w:type="dxa"/>
          </w:tcPr>
          <w:p w:rsidR="00F86A92" w:rsidRPr="008F256C" w:rsidRDefault="00F86A92" w:rsidP="00615AD0">
            <w:pPr>
              <w:jc w:val="right"/>
              <w:rPr>
                <w:rFonts w:ascii="Arial" w:hAnsi="Arial" w:cs="Arial"/>
                <w:sz w:val="26"/>
                <w:szCs w:val="26"/>
              </w:rPr>
            </w:pPr>
            <w:r w:rsidRPr="008F256C">
              <w:rPr>
                <w:rFonts w:ascii="Arial" w:hAnsi="Arial" w:cs="Arial"/>
                <w:sz w:val="26"/>
                <w:szCs w:val="26"/>
              </w:rPr>
              <w:t>-20</w:t>
            </w:r>
          </w:p>
        </w:tc>
      </w:tr>
      <w:tr w:rsidR="00F86A92" w:rsidRPr="008F256C" w:rsidTr="00615AD0">
        <w:tc>
          <w:tcPr>
            <w:tcW w:w="6210" w:type="dxa"/>
          </w:tcPr>
          <w:p w:rsidR="00F86A92" w:rsidRPr="008F256C" w:rsidRDefault="00F86A92" w:rsidP="008F256C">
            <w:pPr>
              <w:jc w:val="both"/>
              <w:rPr>
                <w:rFonts w:ascii="Arial" w:hAnsi="Arial" w:cs="Arial"/>
                <w:sz w:val="26"/>
                <w:szCs w:val="26"/>
              </w:rPr>
            </w:pPr>
            <w:r w:rsidRPr="008F256C">
              <w:rPr>
                <w:rFonts w:ascii="Arial" w:hAnsi="Arial" w:cs="Arial"/>
                <w:sz w:val="26"/>
                <w:szCs w:val="26"/>
              </w:rPr>
              <w:t>Công việc làm sơ xài, chưa xong</w:t>
            </w:r>
          </w:p>
        </w:tc>
        <w:tc>
          <w:tcPr>
            <w:tcW w:w="1800" w:type="dxa"/>
          </w:tcPr>
          <w:p w:rsidR="00F86A92" w:rsidRPr="008F256C" w:rsidRDefault="00F86A92" w:rsidP="00615AD0">
            <w:pPr>
              <w:jc w:val="right"/>
              <w:rPr>
                <w:rFonts w:ascii="Arial" w:hAnsi="Arial" w:cs="Arial"/>
                <w:sz w:val="26"/>
                <w:szCs w:val="26"/>
              </w:rPr>
            </w:pPr>
            <w:r w:rsidRPr="008F256C">
              <w:rPr>
                <w:rFonts w:ascii="Arial" w:hAnsi="Arial" w:cs="Arial"/>
                <w:sz w:val="26"/>
                <w:szCs w:val="26"/>
              </w:rPr>
              <w:t>-10</w:t>
            </w:r>
          </w:p>
        </w:tc>
      </w:tr>
      <w:tr w:rsidR="00F86A92" w:rsidRPr="008F256C" w:rsidTr="00615AD0">
        <w:tc>
          <w:tcPr>
            <w:tcW w:w="8010" w:type="dxa"/>
            <w:gridSpan w:val="2"/>
          </w:tcPr>
          <w:p w:rsidR="00F86A92" w:rsidRPr="008F256C" w:rsidRDefault="00F86A92" w:rsidP="00615AD0">
            <w:pPr>
              <w:jc w:val="center"/>
              <w:rPr>
                <w:rFonts w:ascii="Arial" w:hAnsi="Arial" w:cs="Arial"/>
                <w:sz w:val="26"/>
                <w:szCs w:val="26"/>
              </w:rPr>
            </w:pPr>
            <w:r w:rsidRPr="00615AD0">
              <w:rPr>
                <w:rFonts w:ascii="Arial" w:hAnsi="Arial" w:cs="Arial"/>
                <w:sz w:val="26"/>
                <w:szCs w:val="26"/>
                <w:highlight w:val="yellow"/>
              </w:rPr>
              <w:t>Điểm thưởng</w:t>
            </w:r>
          </w:p>
        </w:tc>
      </w:tr>
      <w:tr w:rsidR="00F86A92" w:rsidRPr="008F256C" w:rsidTr="00615AD0">
        <w:tc>
          <w:tcPr>
            <w:tcW w:w="6210" w:type="dxa"/>
          </w:tcPr>
          <w:p w:rsidR="00F86A92" w:rsidRPr="008F256C" w:rsidRDefault="00F86A92" w:rsidP="008F256C">
            <w:pPr>
              <w:jc w:val="both"/>
              <w:rPr>
                <w:rFonts w:ascii="Arial" w:hAnsi="Arial" w:cs="Arial"/>
                <w:sz w:val="26"/>
                <w:szCs w:val="26"/>
              </w:rPr>
            </w:pPr>
            <w:r w:rsidRPr="008F256C">
              <w:rPr>
                <w:rFonts w:ascii="Arial" w:hAnsi="Arial" w:cs="Arial"/>
                <w:sz w:val="26"/>
                <w:szCs w:val="26"/>
              </w:rPr>
              <w:t>Tất cả các buổi họp đều đi đầy đủ, đúng giờ</w:t>
            </w:r>
          </w:p>
        </w:tc>
        <w:tc>
          <w:tcPr>
            <w:tcW w:w="1800" w:type="dxa"/>
          </w:tcPr>
          <w:p w:rsidR="00F86A92" w:rsidRPr="008F256C" w:rsidRDefault="00F86A92" w:rsidP="00615AD0">
            <w:pPr>
              <w:jc w:val="right"/>
              <w:rPr>
                <w:rFonts w:ascii="Arial" w:hAnsi="Arial" w:cs="Arial"/>
                <w:sz w:val="26"/>
                <w:szCs w:val="26"/>
              </w:rPr>
            </w:pPr>
            <w:r w:rsidRPr="008F256C">
              <w:rPr>
                <w:rFonts w:ascii="Arial" w:hAnsi="Arial" w:cs="Arial"/>
                <w:sz w:val="26"/>
                <w:szCs w:val="26"/>
              </w:rPr>
              <w:t>+10</w:t>
            </w:r>
          </w:p>
        </w:tc>
      </w:tr>
      <w:tr w:rsidR="00F86A92" w:rsidRPr="008F256C" w:rsidTr="00615AD0">
        <w:tc>
          <w:tcPr>
            <w:tcW w:w="6210" w:type="dxa"/>
          </w:tcPr>
          <w:p w:rsidR="00F86A92" w:rsidRPr="008F256C" w:rsidRDefault="00F86A92" w:rsidP="008F256C">
            <w:pPr>
              <w:jc w:val="both"/>
              <w:rPr>
                <w:rFonts w:ascii="Arial" w:hAnsi="Arial" w:cs="Arial"/>
                <w:sz w:val="26"/>
                <w:szCs w:val="26"/>
              </w:rPr>
            </w:pPr>
            <w:r w:rsidRPr="008F256C">
              <w:rPr>
                <w:rFonts w:ascii="Arial" w:hAnsi="Arial" w:cs="Arial"/>
                <w:sz w:val="26"/>
                <w:szCs w:val="26"/>
              </w:rPr>
              <w:t>Upload đúng hạn tất cả các bài viết</w:t>
            </w:r>
          </w:p>
        </w:tc>
        <w:tc>
          <w:tcPr>
            <w:tcW w:w="1800" w:type="dxa"/>
          </w:tcPr>
          <w:p w:rsidR="00F86A92" w:rsidRPr="008F256C" w:rsidRDefault="00F86A92" w:rsidP="00615AD0">
            <w:pPr>
              <w:jc w:val="right"/>
              <w:rPr>
                <w:rFonts w:ascii="Arial" w:hAnsi="Arial" w:cs="Arial"/>
                <w:sz w:val="26"/>
                <w:szCs w:val="26"/>
              </w:rPr>
            </w:pPr>
            <w:r w:rsidRPr="008F256C">
              <w:rPr>
                <w:rFonts w:ascii="Arial" w:hAnsi="Arial" w:cs="Arial"/>
                <w:sz w:val="26"/>
                <w:szCs w:val="26"/>
              </w:rPr>
              <w:t>+5</w:t>
            </w:r>
          </w:p>
        </w:tc>
      </w:tr>
      <w:tr w:rsidR="00F86A92" w:rsidRPr="008F256C" w:rsidTr="00615AD0">
        <w:tc>
          <w:tcPr>
            <w:tcW w:w="6210" w:type="dxa"/>
          </w:tcPr>
          <w:p w:rsidR="00F86A92" w:rsidRPr="008F256C" w:rsidRDefault="00F86A92" w:rsidP="008F256C">
            <w:pPr>
              <w:jc w:val="both"/>
              <w:rPr>
                <w:rFonts w:ascii="Arial" w:hAnsi="Arial" w:cs="Arial"/>
                <w:sz w:val="26"/>
                <w:szCs w:val="26"/>
              </w:rPr>
            </w:pPr>
            <w:r w:rsidRPr="008F256C">
              <w:rPr>
                <w:rFonts w:ascii="Arial" w:hAnsi="Arial" w:cs="Arial"/>
                <w:sz w:val="26"/>
                <w:szCs w:val="26"/>
              </w:rPr>
              <w:t>Hoàn thành tốt công việc được giao</w:t>
            </w:r>
          </w:p>
        </w:tc>
        <w:tc>
          <w:tcPr>
            <w:tcW w:w="1800" w:type="dxa"/>
          </w:tcPr>
          <w:p w:rsidR="00F86A92" w:rsidRPr="008F256C" w:rsidRDefault="00F86A92" w:rsidP="00615AD0">
            <w:pPr>
              <w:jc w:val="right"/>
              <w:rPr>
                <w:rFonts w:ascii="Arial" w:hAnsi="Arial" w:cs="Arial"/>
                <w:sz w:val="26"/>
                <w:szCs w:val="26"/>
              </w:rPr>
            </w:pPr>
            <w:r w:rsidRPr="008F256C">
              <w:rPr>
                <w:rFonts w:ascii="Arial" w:hAnsi="Arial" w:cs="Arial"/>
                <w:sz w:val="26"/>
                <w:szCs w:val="26"/>
              </w:rPr>
              <w:t>+10</w:t>
            </w:r>
          </w:p>
        </w:tc>
      </w:tr>
      <w:tr w:rsidR="00F86A92" w:rsidRPr="008F256C" w:rsidTr="00615AD0">
        <w:tc>
          <w:tcPr>
            <w:tcW w:w="6210" w:type="dxa"/>
          </w:tcPr>
          <w:p w:rsidR="00F86A92" w:rsidRPr="008F256C" w:rsidRDefault="00F86A92" w:rsidP="008F256C">
            <w:pPr>
              <w:jc w:val="both"/>
              <w:rPr>
                <w:rFonts w:ascii="Arial" w:hAnsi="Arial" w:cs="Arial"/>
                <w:sz w:val="26"/>
                <w:szCs w:val="26"/>
                <w:lang w:val="vi-VN"/>
              </w:rPr>
            </w:pPr>
            <w:r w:rsidRPr="008F256C">
              <w:rPr>
                <w:rFonts w:ascii="Arial" w:hAnsi="Arial" w:cs="Arial"/>
                <w:sz w:val="26"/>
                <w:szCs w:val="26"/>
              </w:rPr>
              <w:t>Tích c</w:t>
            </w:r>
            <w:r w:rsidRPr="008F256C">
              <w:rPr>
                <w:rFonts w:ascii="Arial" w:hAnsi="Arial" w:cs="Arial"/>
                <w:sz w:val="26"/>
                <w:szCs w:val="26"/>
                <w:lang w:val="vi-VN"/>
              </w:rPr>
              <w:t>ực, có tinh thần làm việc nhóm (</w:t>
            </w:r>
            <w:r w:rsidRPr="008F256C">
              <w:rPr>
                <w:rFonts w:ascii="Arial" w:hAnsi="Arial" w:cs="Arial"/>
                <w:sz w:val="26"/>
                <w:szCs w:val="26"/>
              </w:rPr>
              <w:t>do các thành viên nhận xét vào buổi họp cuối cùng</w:t>
            </w:r>
            <w:r w:rsidRPr="008F256C">
              <w:rPr>
                <w:rFonts w:ascii="Arial" w:hAnsi="Arial" w:cs="Arial"/>
                <w:sz w:val="26"/>
                <w:szCs w:val="26"/>
                <w:lang w:val="vi-VN"/>
              </w:rPr>
              <w:t>)</w:t>
            </w:r>
          </w:p>
        </w:tc>
        <w:tc>
          <w:tcPr>
            <w:tcW w:w="1800" w:type="dxa"/>
          </w:tcPr>
          <w:p w:rsidR="00F86A92" w:rsidRPr="008F256C" w:rsidRDefault="00F86A92" w:rsidP="00615AD0">
            <w:pPr>
              <w:jc w:val="right"/>
              <w:rPr>
                <w:rFonts w:ascii="Arial" w:hAnsi="Arial" w:cs="Arial"/>
                <w:sz w:val="26"/>
                <w:szCs w:val="26"/>
              </w:rPr>
            </w:pPr>
            <w:r w:rsidRPr="008F256C">
              <w:rPr>
                <w:rFonts w:ascii="Arial" w:hAnsi="Arial" w:cs="Arial"/>
                <w:sz w:val="26"/>
                <w:szCs w:val="26"/>
              </w:rPr>
              <w:t xml:space="preserve">+5… </w:t>
            </w:r>
            <w:r w:rsidR="00615AD0">
              <w:rPr>
                <w:rFonts w:ascii="Arial" w:hAnsi="Arial" w:cs="Arial"/>
                <w:sz w:val="26"/>
                <w:szCs w:val="26"/>
              </w:rPr>
              <w:t>+</w:t>
            </w:r>
            <w:r w:rsidRPr="008F256C">
              <w:rPr>
                <w:rFonts w:ascii="Arial" w:hAnsi="Arial" w:cs="Arial"/>
                <w:sz w:val="26"/>
                <w:szCs w:val="26"/>
              </w:rPr>
              <w:t>10</w:t>
            </w:r>
          </w:p>
        </w:tc>
      </w:tr>
      <w:tr w:rsidR="00615AD0" w:rsidRPr="008F256C" w:rsidTr="00A41065">
        <w:tc>
          <w:tcPr>
            <w:tcW w:w="8010" w:type="dxa"/>
            <w:gridSpan w:val="2"/>
          </w:tcPr>
          <w:p w:rsidR="00615AD0" w:rsidRPr="008F256C" w:rsidRDefault="00615AD0" w:rsidP="00615AD0">
            <w:pPr>
              <w:jc w:val="center"/>
              <w:rPr>
                <w:rFonts w:ascii="Arial" w:hAnsi="Arial" w:cs="Arial"/>
                <w:sz w:val="26"/>
                <w:szCs w:val="26"/>
              </w:rPr>
            </w:pPr>
            <w:r w:rsidRPr="00615AD0">
              <w:rPr>
                <w:rFonts w:ascii="Arial" w:hAnsi="Arial" w:cs="Arial"/>
                <w:sz w:val="26"/>
                <w:szCs w:val="26"/>
                <w:highlight w:val="yellow"/>
              </w:rPr>
              <w:t>Đối với team leader</w:t>
            </w:r>
          </w:p>
        </w:tc>
      </w:tr>
      <w:tr w:rsidR="00F86A92" w:rsidRPr="008F256C" w:rsidTr="00615AD0">
        <w:tc>
          <w:tcPr>
            <w:tcW w:w="6210" w:type="dxa"/>
          </w:tcPr>
          <w:p w:rsidR="00F86A92" w:rsidRPr="008F256C" w:rsidRDefault="00615AD0" w:rsidP="008F256C">
            <w:pPr>
              <w:jc w:val="both"/>
              <w:rPr>
                <w:rFonts w:ascii="Arial" w:hAnsi="Arial" w:cs="Arial"/>
                <w:sz w:val="26"/>
                <w:szCs w:val="26"/>
              </w:rPr>
            </w:pPr>
            <w:r>
              <w:rPr>
                <w:rFonts w:ascii="Arial" w:hAnsi="Arial" w:cs="Arial"/>
                <w:sz w:val="26"/>
                <w:szCs w:val="26"/>
              </w:rPr>
              <w:t>H</w:t>
            </w:r>
            <w:r w:rsidR="008F256C" w:rsidRPr="008F256C">
              <w:rPr>
                <w:rFonts w:ascii="Arial" w:hAnsi="Arial" w:cs="Arial"/>
                <w:sz w:val="26"/>
                <w:szCs w:val="26"/>
              </w:rPr>
              <w:t>oàn thành tốt công việc</w:t>
            </w:r>
          </w:p>
        </w:tc>
        <w:tc>
          <w:tcPr>
            <w:tcW w:w="1800" w:type="dxa"/>
          </w:tcPr>
          <w:p w:rsidR="00F86A92" w:rsidRPr="008F256C" w:rsidRDefault="008F256C" w:rsidP="00615AD0">
            <w:pPr>
              <w:jc w:val="right"/>
              <w:rPr>
                <w:rFonts w:ascii="Arial" w:hAnsi="Arial" w:cs="Arial"/>
                <w:sz w:val="26"/>
                <w:szCs w:val="26"/>
              </w:rPr>
            </w:pPr>
            <w:r w:rsidRPr="008F256C">
              <w:rPr>
                <w:rFonts w:ascii="Arial" w:hAnsi="Arial" w:cs="Arial"/>
                <w:sz w:val="26"/>
                <w:szCs w:val="26"/>
              </w:rPr>
              <w:t>+10</w:t>
            </w:r>
          </w:p>
        </w:tc>
      </w:tr>
      <w:tr w:rsidR="00F86A92" w:rsidRPr="008F256C" w:rsidTr="00615AD0">
        <w:tc>
          <w:tcPr>
            <w:tcW w:w="6210" w:type="dxa"/>
          </w:tcPr>
          <w:p w:rsidR="00F86A92" w:rsidRPr="008F256C" w:rsidRDefault="00615AD0" w:rsidP="008F256C">
            <w:pPr>
              <w:jc w:val="both"/>
              <w:rPr>
                <w:rFonts w:ascii="Arial" w:hAnsi="Arial" w:cs="Arial"/>
                <w:sz w:val="26"/>
                <w:szCs w:val="26"/>
              </w:rPr>
            </w:pPr>
            <w:r>
              <w:rPr>
                <w:rFonts w:ascii="Arial" w:hAnsi="Arial" w:cs="Arial"/>
                <w:sz w:val="26"/>
                <w:szCs w:val="26"/>
              </w:rPr>
              <w:t>K</w:t>
            </w:r>
            <w:r w:rsidR="008F256C" w:rsidRPr="008F256C">
              <w:rPr>
                <w:rFonts w:ascii="Arial" w:hAnsi="Arial" w:cs="Arial"/>
                <w:sz w:val="26"/>
                <w:szCs w:val="26"/>
              </w:rPr>
              <w:t xml:space="preserve">hông hoàn thành </w:t>
            </w:r>
            <w:r>
              <w:rPr>
                <w:rFonts w:ascii="Arial" w:hAnsi="Arial" w:cs="Arial"/>
                <w:sz w:val="26"/>
                <w:szCs w:val="26"/>
              </w:rPr>
              <w:t xml:space="preserve">tốt </w:t>
            </w:r>
            <w:r w:rsidR="008F256C" w:rsidRPr="008F256C">
              <w:rPr>
                <w:rFonts w:ascii="Arial" w:hAnsi="Arial" w:cs="Arial"/>
                <w:sz w:val="26"/>
                <w:szCs w:val="26"/>
              </w:rPr>
              <w:t>công việc</w:t>
            </w:r>
          </w:p>
        </w:tc>
        <w:tc>
          <w:tcPr>
            <w:tcW w:w="1800" w:type="dxa"/>
          </w:tcPr>
          <w:p w:rsidR="00F86A92" w:rsidRPr="008F256C" w:rsidRDefault="008F256C" w:rsidP="00615AD0">
            <w:pPr>
              <w:jc w:val="right"/>
              <w:rPr>
                <w:rFonts w:ascii="Arial" w:hAnsi="Arial" w:cs="Arial"/>
                <w:sz w:val="26"/>
                <w:szCs w:val="26"/>
              </w:rPr>
            </w:pPr>
            <w:r w:rsidRPr="008F256C">
              <w:rPr>
                <w:rFonts w:ascii="Arial" w:hAnsi="Arial" w:cs="Arial"/>
                <w:sz w:val="26"/>
                <w:szCs w:val="26"/>
              </w:rPr>
              <w:t>-20</w:t>
            </w:r>
          </w:p>
        </w:tc>
      </w:tr>
    </w:tbl>
    <w:p w:rsidR="008F256C" w:rsidRPr="008F256C" w:rsidRDefault="008F256C" w:rsidP="008F256C">
      <w:pPr>
        <w:jc w:val="both"/>
        <w:rPr>
          <w:rFonts w:ascii="Arial" w:hAnsi="Arial" w:cs="Arial"/>
          <w:sz w:val="26"/>
          <w:szCs w:val="26"/>
        </w:rPr>
      </w:pPr>
    </w:p>
    <w:p w:rsidR="008F256C" w:rsidRPr="00615AD0" w:rsidRDefault="008F256C" w:rsidP="00615AD0">
      <w:pPr>
        <w:pStyle w:val="ListParagraph"/>
        <w:numPr>
          <w:ilvl w:val="0"/>
          <w:numId w:val="3"/>
        </w:numPr>
        <w:jc w:val="both"/>
        <w:rPr>
          <w:rFonts w:ascii="Arial" w:hAnsi="Arial" w:cs="Arial"/>
          <w:sz w:val="26"/>
          <w:szCs w:val="26"/>
        </w:rPr>
      </w:pPr>
      <w:r w:rsidRPr="00615AD0">
        <w:rPr>
          <w:rFonts w:ascii="Arial" w:hAnsi="Arial" w:cs="Arial"/>
          <w:sz w:val="26"/>
          <w:szCs w:val="26"/>
        </w:rPr>
        <w:t xml:space="preserve">Qua các lần họp, team leader có thể </w:t>
      </w:r>
      <w:r w:rsidR="009C6BDD">
        <w:rPr>
          <w:rFonts w:ascii="Arial" w:hAnsi="Arial" w:cs="Arial"/>
          <w:sz w:val="26"/>
          <w:szCs w:val="26"/>
        </w:rPr>
        <w:t xml:space="preserve">đưa ra </w:t>
      </w:r>
      <w:r w:rsidRPr="00615AD0">
        <w:rPr>
          <w:rFonts w:ascii="Arial" w:hAnsi="Arial" w:cs="Arial"/>
          <w:sz w:val="26"/>
          <w:szCs w:val="26"/>
        </w:rPr>
        <w:t>đánh giá thái độ làm việc của các thành viên.</w:t>
      </w:r>
    </w:p>
    <w:sectPr w:rsidR="008F256C" w:rsidRPr="00615AD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C860C2"/>
    <w:multiLevelType w:val="hybridMultilevel"/>
    <w:tmpl w:val="9C4A375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39D57D7"/>
    <w:multiLevelType w:val="hybridMultilevel"/>
    <w:tmpl w:val="22C2CFD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92D307E"/>
    <w:multiLevelType w:val="hybridMultilevel"/>
    <w:tmpl w:val="147AEB2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F86A92"/>
    <w:rsid w:val="00615AD0"/>
    <w:rsid w:val="008F256C"/>
    <w:rsid w:val="009C6BDD"/>
    <w:rsid w:val="00F86A9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86A9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8F256C"/>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Pages>
  <Words>176</Words>
  <Characters>1004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NDK</Company>
  <LinksUpToDate>false</LinksUpToDate>
  <CharactersWithSpaces>1178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DangKhoa</dc:creator>
  <cp:keywords/>
  <dc:description/>
  <cp:lastModifiedBy>DangKhoa</cp:lastModifiedBy>
  <cp:revision>4</cp:revision>
  <dcterms:created xsi:type="dcterms:W3CDTF">2008-03-08T05:17:00Z</dcterms:created>
  <dcterms:modified xsi:type="dcterms:W3CDTF">2008-03-08T05:43:00Z</dcterms:modified>
</cp:coreProperties>
</file>