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C15" w:rsidRPr="00DA1108" w:rsidRDefault="00E97C15" w:rsidP="00DA1108">
      <w:pPr>
        <w:spacing w:line="240" w:lineRule="auto"/>
        <w:jc w:val="both"/>
        <w:rPr>
          <w:rFonts w:ascii="Arial" w:hAnsi="Arial" w:cs="Arial"/>
          <w:b/>
          <w:sz w:val="24"/>
          <w:szCs w:val="24"/>
        </w:rPr>
      </w:pPr>
      <w:r w:rsidRPr="00DA1108">
        <w:rPr>
          <w:rFonts w:ascii="Arial" w:hAnsi="Arial" w:cs="Arial"/>
          <w:b/>
          <w:sz w:val="24"/>
          <w:szCs w:val="24"/>
        </w:rPr>
        <w:t>Tránh xa s</w:t>
      </w:r>
      <w:r w:rsidRPr="00DA1108">
        <w:rPr>
          <w:rFonts w:ascii="Arial" w:hAnsi="Arial" w:cs="Arial"/>
          <w:b/>
          <w:sz w:val="24"/>
          <w:szCs w:val="24"/>
          <w:lang w:val="vi-VN"/>
        </w:rPr>
        <w:t xml:space="preserve">ự </w:t>
      </w:r>
      <w:r w:rsidRPr="00DA1108">
        <w:rPr>
          <w:rFonts w:ascii="Arial" w:hAnsi="Arial" w:cs="Arial"/>
          <w:b/>
          <w:sz w:val="24"/>
          <w:szCs w:val="24"/>
        </w:rPr>
        <w:t>mơ hồ</w:t>
      </w:r>
    </w:p>
    <w:p w:rsidR="00E97C15" w:rsidRPr="00DA1108" w:rsidRDefault="00E97C15" w:rsidP="00DA1108">
      <w:pPr>
        <w:spacing w:line="240" w:lineRule="auto"/>
        <w:jc w:val="both"/>
        <w:rPr>
          <w:rFonts w:ascii="Arial" w:hAnsi="Arial" w:cs="Arial"/>
          <w:sz w:val="24"/>
          <w:szCs w:val="24"/>
        </w:rPr>
      </w:pPr>
      <w:r w:rsidRPr="00DA1108">
        <w:rPr>
          <w:rFonts w:ascii="Arial" w:hAnsi="Arial" w:cs="Arial"/>
          <w:sz w:val="24"/>
          <w:szCs w:val="24"/>
        </w:rPr>
        <w:t xml:space="preserve">Từ những yêu cầu của các bạn được viết thành tài liệu hay những bái cáo bằng lời từ những cuộc phỏng vấn, bạn nên ý thức rằng tìm năng to lớn cho sự mơ hồ và những sự hiểu nhầm đến từ nó. </w:t>
      </w:r>
      <w:proofErr w:type="gramStart"/>
      <w:r w:rsidRPr="00DA1108">
        <w:rPr>
          <w:rFonts w:ascii="Arial" w:hAnsi="Arial" w:cs="Arial"/>
          <w:sz w:val="24"/>
          <w:szCs w:val="24"/>
        </w:rPr>
        <w:t>Sự mơ hồ đó có thể xuất phát từ vài nguồn.</w:t>
      </w:r>
      <w:proofErr w:type="gramEnd"/>
    </w:p>
    <w:p w:rsidR="00E97C15" w:rsidRPr="00DA1108" w:rsidRDefault="00E97C15" w:rsidP="00DA1108">
      <w:pPr>
        <w:spacing w:line="240" w:lineRule="auto"/>
        <w:jc w:val="both"/>
        <w:rPr>
          <w:rFonts w:ascii="Arial" w:hAnsi="Arial" w:cs="Arial"/>
          <w:sz w:val="24"/>
          <w:szCs w:val="24"/>
        </w:rPr>
      </w:pPr>
      <w:proofErr w:type="gramStart"/>
      <w:r w:rsidRPr="00DA1108">
        <w:rPr>
          <w:rFonts w:ascii="Arial" w:hAnsi="Arial" w:cs="Arial"/>
          <w:sz w:val="24"/>
          <w:szCs w:val="24"/>
        </w:rPr>
        <w:t>Đầu tiên, tiếng anh thì có rất nhiều từ đồng âm.</w:t>
      </w:r>
      <w:proofErr w:type="gramEnd"/>
      <w:r w:rsidRPr="00DA1108">
        <w:rPr>
          <w:rFonts w:ascii="Arial" w:hAnsi="Arial" w:cs="Arial"/>
          <w:sz w:val="24"/>
          <w:szCs w:val="24"/>
        </w:rPr>
        <w:t xml:space="preserve"> </w:t>
      </w:r>
      <w:proofErr w:type="gramStart"/>
      <w:r w:rsidRPr="00DA1108">
        <w:rPr>
          <w:rFonts w:ascii="Arial" w:hAnsi="Arial" w:cs="Arial"/>
          <w:sz w:val="24"/>
          <w:szCs w:val="24"/>
        </w:rPr>
        <w:t>Ngôn ngữ chưa đựng khoảng 500000 từ, mà nó còn được thêm vào ngôn ngữ và sử dụng bởi nhiều người khác qua 1 thời gian dài.</w:t>
      </w:r>
      <w:proofErr w:type="gramEnd"/>
      <w:r w:rsidRPr="00DA1108">
        <w:rPr>
          <w:rFonts w:ascii="Arial" w:hAnsi="Arial" w:cs="Arial"/>
          <w:sz w:val="24"/>
          <w:szCs w:val="24"/>
        </w:rPr>
        <w:t xml:space="preserve"> Sự tăng trưởng dần dần dẩn tới những cách dùng và nghĩa của từ khác đi. Ví dụ như từ file dùng trong công nghệ thông tin. Ngoài ý nghĩa là nơi chưa thong tin, nó còn có nghĩa là 1 dụng cụ kiêm loại dùng để làm nhẳn hay làm mòn; một tập tài liệu; một hang người; as in "single file"; một loại tiếng long hay người khôn ngoan; một động từ với nghĩ là cọ sát hay làm mịn; và gần đây nhất động từ được dùng bởi những luật sư như khi họ dùng “file suits” dỉ nhiên từ “suits” nó mang nghĩa là bộ quần áo mà luật sư mặt trên tòa…Nó thật khó để ta hình dung ra tại sao, khi mà ngôn ngữ thì có rất nhiều từ, mà có rất nhiều từ mang nhiều nghĩa khác nhau.</w:t>
      </w:r>
    </w:p>
    <w:p w:rsidR="00E97C15" w:rsidRPr="00DA1108" w:rsidRDefault="00E97C15" w:rsidP="00DA1108">
      <w:pPr>
        <w:spacing w:line="240" w:lineRule="auto"/>
        <w:jc w:val="both"/>
        <w:rPr>
          <w:rFonts w:ascii="Arial" w:hAnsi="Arial" w:cs="Arial"/>
          <w:sz w:val="24"/>
          <w:szCs w:val="24"/>
        </w:rPr>
      </w:pPr>
      <w:r w:rsidRPr="00DA1108">
        <w:rPr>
          <w:rFonts w:ascii="Arial" w:hAnsi="Arial" w:cs="Arial"/>
          <w:sz w:val="24"/>
          <w:szCs w:val="24"/>
        </w:rPr>
        <w:t>Khi viết những lời yêu cầu, chúng tôi phải đấu tranh rất nhiều với thách thức…Nếu như văn cảnh của sản phẩm nó không rỏ ràng thì nó dể dẩn tời sự hiểu lầm. Giả sự bạn có 1 yêu cầu như sau:</w:t>
      </w:r>
    </w:p>
    <w:p w:rsidR="00E97C15" w:rsidRPr="00DA1108" w:rsidRDefault="00E97C15" w:rsidP="00DA1108">
      <w:pPr>
        <w:spacing w:line="240" w:lineRule="auto"/>
        <w:jc w:val="both"/>
        <w:rPr>
          <w:rFonts w:ascii="Arial" w:hAnsi="Arial" w:cs="Arial"/>
          <w:b/>
          <w:sz w:val="24"/>
          <w:szCs w:val="24"/>
        </w:rPr>
      </w:pPr>
      <w:r w:rsidRPr="00DA1108">
        <w:rPr>
          <w:rFonts w:ascii="Arial" w:hAnsi="Arial" w:cs="Arial"/>
          <w:b/>
          <w:sz w:val="24"/>
          <w:szCs w:val="24"/>
        </w:rPr>
        <w:t>Sản phầm sẻ cho thấy thời tiế</w:t>
      </w:r>
      <w:r w:rsidR="00DA1108">
        <w:rPr>
          <w:rFonts w:ascii="Arial" w:hAnsi="Arial" w:cs="Arial"/>
          <w:b/>
          <w:sz w:val="24"/>
          <w:szCs w:val="24"/>
        </w:rPr>
        <w:t>t trong 2</w:t>
      </w:r>
      <w:r w:rsidRPr="00DA1108">
        <w:rPr>
          <w:rFonts w:ascii="Arial" w:hAnsi="Arial" w:cs="Arial"/>
          <w:b/>
          <w:sz w:val="24"/>
          <w:szCs w:val="24"/>
        </w:rPr>
        <w:t>4 giờ tới:</w:t>
      </w:r>
    </w:p>
    <w:p w:rsidR="00E97C15" w:rsidRPr="00DA1108" w:rsidRDefault="00E97C15" w:rsidP="00DA1108">
      <w:pPr>
        <w:spacing w:line="240" w:lineRule="auto"/>
        <w:jc w:val="both"/>
        <w:rPr>
          <w:rFonts w:ascii="Arial" w:hAnsi="Arial" w:cs="Arial"/>
          <w:sz w:val="24"/>
          <w:szCs w:val="24"/>
        </w:rPr>
      </w:pPr>
      <w:r w:rsidRPr="00DA1108">
        <w:rPr>
          <w:rFonts w:ascii="Arial" w:hAnsi="Arial" w:cs="Arial"/>
          <w:sz w:val="24"/>
          <w:szCs w:val="24"/>
        </w:rPr>
        <w:t>Nghĩa ở đây nó phụ thuộc vào kiểu yêu cầu và cái gì cần được chỉ rỏ.Yêu cầu đó có nghĩa là sản phẩm này sẻ cho biết thông tin về thời tiết trong 24 giờ sắp tới</w:t>
      </w:r>
    </w:p>
    <w:p w:rsidR="00E97C15" w:rsidRPr="00DA1108" w:rsidRDefault="00E97C15" w:rsidP="00DA1108">
      <w:pPr>
        <w:spacing w:line="240" w:lineRule="auto"/>
        <w:jc w:val="both"/>
        <w:rPr>
          <w:rFonts w:ascii="Arial" w:hAnsi="Arial" w:cs="Arial"/>
          <w:sz w:val="24"/>
          <w:szCs w:val="24"/>
        </w:rPr>
      </w:pPr>
      <w:r w:rsidRPr="00DA1108">
        <w:rPr>
          <w:rFonts w:ascii="Arial" w:hAnsi="Arial" w:cs="Arial"/>
          <w:sz w:val="24"/>
          <w:szCs w:val="24"/>
        </w:rPr>
        <w:t>Chúng tôi khuyên bạn để nhóm các yêu cầu bằng sản phẩm</w:t>
      </w:r>
      <w:proofErr w:type="gramStart"/>
      <w:r w:rsidRPr="00DA1108">
        <w:rPr>
          <w:rFonts w:ascii="Arial" w:hAnsi="Arial" w:cs="Arial"/>
          <w:sz w:val="24"/>
          <w:szCs w:val="24"/>
        </w:rPr>
        <w:t>..</w:t>
      </w:r>
      <w:proofErr w:type="gramEnd"/>
      <w:r w:rsidRPr="00DA1108">
        <w:rPr>
          <w:rFonts w:ascii="Arial" w:hAnsi="Arial" w:cs="Arial"/>
          <w:sz w:val="24"/>
          <w:szCs w:val="24"/>
        </w:rPr>
        <w:t xml:space="preserve"> Thì hệ thống tổ chức sẻ, to some sxtent, giảm sự nhầm lẩn, Ví dụ xem xét yêu cầu sau:</w:t>
      </w:r>
    </w:p>
    <w:p w:rsidR="00E97C15" w:rsidRPr="00DA1108" w:rsidRDefault="00A906B9" w:rsidP="00DA1108">
      <w:pPr>
        <w:spacing w:line="240" w:lineRule="auto"/>
        <w:jc w:val="both"/>
        <w:rPr>
          <w:rFonts w:ascii="Arial" w:hAnsi="Arial" w:cs="Arial"/>
          <w:b/>
          <w:sz w:val="24"/>
          <w:szCs w:val="24"/>
        </w:rPr>
      </w:pPr>
      <w:r w:rsidRPr="00DA1108">
        <w:rPr>
          <w:rFonts w:ascii="Arial" w:hAnsi="Arial" w:cs="Arial"/>
          <w:b/>
          <w:sz w:val="24"/>
          <w:szCs w:val="24"/>
        </w:rPr>
        <w:t>Sản phẩm sẻ truy</w:t>
      </w:r>
      <w:r w:rsidR="00DA1108" w:rsidRPr="00DA1108">
        <w:rPr>
          <w:rFonts w:ascii="Arial" w:hAnsi="Arial" w:cs="Arial"/>
          <w:b/>
          <w:sz w:val="24"/>
          <w:szCs w:val="24"/>
        </w:rPr>
        <w:t>ền</w:t>
      </w:r>
      <w:r w:rsidRPr="00DA1108">
        <w:rPr>
          <w:rFonts w:ascii="Arial" w:hAnsi="Arial" w:cs="Arial"/>
          <w:b/>
          <w:sz w:val="24"/>
          <w:szCs w:val="24"/>
        </w:rPr>
        <w:t xml:space="preserve"> thông qua mọi con đường sẻ bị đong cứng</w:t>
      </w:r>
    </w:p>
    <w:p w:rsidR="00A906B9" w:rsidRPr="00DA1108" w:rsidRDefault="00DA1108" w:rsidP="00DA1108">
      <w:pPr>
        <w:spacing w:line="240" w:lineRule="auto"/>
        <w:jc w:val="both"/>
        <w:rPr>
          <w:rFonts w:ascii="Arial" w:hAnsi="Arial" w:cs="Arial"/>
          <w:sz w:val="24"/>
          <w:szCs w:val="24"/>
        </w:rPr>
      </w:pPr>
      <w:proofErr w:type="gramStart"/>
      <w:r w:rsidRPr="00DA1108">
        <w:rPr>
          <w:rFonts w:ascii="Arial" w:hAnsi="Arial" w:cs="Arial"/>
          <w:sz w:val="24"/>
          <w:szCs w:val="24"/>
        </w:rPr>
        <w:t>Có phải “all” ở đây đề cập tới những cách để biết về sản phẩm?</w:t>
      </w:r>
      <w:proofErr w:type="gramEnd"/>
      <w:r w:rsidRPr="00DA1108">
        <w:rPr>
          <w:rFonts w:ascii="Arial" w:hAnsi="Arial" w:cs="Arial"/>
          <w:sz w:val="24"/>
          <w:szCs w:val="24"/>
        </w:rPr>
        <w:t xml:space="preserve"> Hay những cách đó được khảo sát bởi người sử dụng</w:t>
      </w:r>
      <w:proofErr w:type="gramStart"/>
      <w:r w:rsidRPr="00DA1108">
        <w:rPr>
          <w:rFonts w:ascii="Arial" w:hAnsi="Arial" w:cs="Arial"/>
          <w:sz w:val="24"/>
          <w:szCs w:val="24"/>
        </w:rPr>
        <w:t>?...</w:t>
      </w:r>
      <w:proofErr w:type="gramEnd"/>
      <w:r w:rsidRPr="00DA1108">
        <w:rPr>
          <w:rFonts w:ascii="Arial" w:hAnsi="Arial" w:cs="Arial"/>
          <w:sz w:val="24"/>
          <w:szCs w:val="24"/>
        </w:rPr>
        <w:t xml:space="preserve">như vậy ở đây ta có thể có một cách an toàn là từ “all” đã tham chiếu tới vùng đã lựa chọn. </w:t>
      </w:r>
      <w:proofErr w:type="gramStart"/>
      <w:r w:rsidRPr="00DA1108">
        <w:rPr>
          <w:rFonts w:ascii="Arial" w:hAnsi="Arial" w:cs="Arial"/>
          <w:sz w:val="24"/>
          <w:szCs w:val="24"/>
        </w:rPr>
        <w:t>Thật ra ý nghĩa của hầu hết các lời yêu cầu nó đều phụ thuộc vào ngữ cảnh của nó.</w:t>
      </w:r>
      <w:proofErr w:type="gramEnd"/>
      <w:r w:rsidRPr="00DA1108">
        <w:rPr>
          <w:rFonts w:ascii="Arial" w:hAnsi="Arial" w:cs="Arial"/>
          <w:sz w:val="24"/>
          <w:szCs w:val="24"/>
        </w:rPr>
        <w:t xml:space="preserve"> </w:t>
      </w:r>
      <w:proofErr w:type="gramStart"/>
      <w:r w:rsidRPr="00DA1108">
        <w:rPr>
          <w:rFonts w:ascii="Arial" w:hAnsi="Arial" w:cs="Arial"/>
          <w:sz w:val="24"/>
          <w:szCs w:val="24"/>
        </w:rPr>
        <w:t>Đó là một thứ khá tốt, bời vì chúng tôi không cần lãng phí thời gian của stakeholders by laboriously qualifying every word of every requirement.</w:t>
      </w:r>
      <w:proofErr w:type="gramEnd"/>
      <w:r w:rsidRPr="00DA1108">
        <w:rPr>
          <w:rFonts w:ascii="Arial" w:hAnsi="Arial" w:cs="Arial"/>
          <w:sz w:val="24"/>
          <w:szCs w:val="24"/>
        </w:rPr>
        <w:t xml:space="preserve"> Trong khi những gì có tiềm năng thì đều mơ hồ, the scenario, by setting a context for the requirement, minimizes the risk of ambiguity.</w:t>
      </w:r>
    </w:p>
    <w:p w:rsidR="00DA1108" w:rsidRPr="00DA1108" w:rsidRDefault="00DA1108" w:rsidP="00DA1108">
      <w:pPr>
        <w:spacing w:line="240" w:lineRule="auto"/>
        <w:jc w:val="both"/>
        <w:rPr>
          <w:rFonts w:ascii="Arial" w:hAnsi="Arial" w:cs="Arial"/>
          <w:sz w:val="24"/>
          <w:szCs w:val="24"/>
        </w:rPr>
      </w:pPr>
      <w:proofErr w:type="gramStart"/>
      <w:r w:rsidRPr="00DA1108">
        <w:rPr>
          <w:rFonts w:ascii="Arial" w:hAnsi="Arial" w:cs="Arial"/>
          <w:sz w:val="24"/>
          <w:szCs w:val="24"/>
        </w:rPr>
        <w:t>Chúng tôi thích ví dụ được dựng nên bởi nhà chức trách giao thông thành phố trong New York cách đây vài nắm khi nó được giới thiệu những khu vực đỏ.</w:t>
      </w:r>
      <w:proofErr w:type="gramEnd"/>
      <w:r w:rsidRPr="00DA1108">
        <w:rPr>
          <w:rFonts w:ascii="Arial" w:hAnsi="Arial" w:cs="Arial"/>
          <w:sz w:val="24"/>
          <w:szCs w:val="24"/>
        </w:rPr>
        <w:t xml:space="preserve"> Những khu vực đỏ là những mục của những con đường nơi cơ quan thẩm quyền đặc biệt quan tâm giao thông không phải được mở rộng. The zones were designated by red-painted curbs and adorned by signs</w:t>
      </w:r>
    </w:p>
    <w:p w:rsidR="00DA1108" w:rsidRPr="00DA1108" w:rsidRDefault="00DA1108" w:rsidP="00DA1108">
      <w:pPr>
        <w:spacing w:line="240" w:lineRule="auto"/>
        <w:jc w:val="both"/>
        <w:rPr>
          <w:rFonts w:ascii="Arial" w:hAnsi="Arial" w:cs="Arial"/>
          <w:sz w:val="24"/>
          <w:szCs w:val="24"/>
        </w:rPr>
      </w:pPr>
      <w:r w:rsidRPr="00DA1108">
        <w:rPr>
          <w:rFonts w:ascii="Arial" w:hAnsi="Arial" w:cs="Arial"/>
          <w:sz w:val="24"/>
          <w:szCs w:val="24"/>
        </w:rPr>
        <w:t xml:space="preserve">Dù chỉ thị cuối cùng không rõ ràng, công nhân tại nới có thẩm quyền đã làm một cuộc phán xử hợp lý trong việc lấy lại sự nhập nhằng rủi ro. Họ quyết định rằng không có tài xế nào đủ ngu ngốc để nghĩ rằng họ dự định rằng những người tài xế không nên đùa </w:t>
      </w:r>
      <w:r w:rsidRPr="00DA1108">
        <w:rPr>
          <w:rFonts w:ascii="Arial" w:hAnsi="Arial" w:cs="Arial"/>
          <w:sz w:val="24"/>
          <w:szCs w:val="24"/>
        </w:rPr>
        <w:lastRenderedPageBreak/>
        <w:t xml:space="preserve">với những ô tô của họ hay... </w:t>
      </w:r>
      <w:proofErr w:type="gramStart"/>
      <w:r w:rsidRPr="00DA1108">
        <w:rPr>
          <w:rFonts w:ascii="Arial" w:hAnsi="Arial" w:cs="Arial"/>
          <w:sz w:val="24"/>
          <w:szCs w:val="24"/>
        </w:rPr>
        <w:t>Nói cách khác, nhà chức trách làm một sự đánh giá hợp lý đa số những người điều khiển sẻ giải thích dấu hiệu đó như thế nào.</w:t>
      </w:r>
      <w:proofErr w:type="gramEnd"/>
    </w:p>
    <w:p w:rsidR="00DA1108" w:rsidRPr="00DA1108" w:rsidRDefault="00DA1108" w:rsidP="00DA1108">
      <w:pPr>
        <w:spacing w:line="240" w:lineRule="auto"/>
        <w:jc w:val="both"/>
        <w:rPr>
          <w:rFonts w:ascii="Arial" w:hAnsi="Arial" w:cs="Arial"/>
          <w:sz w:val="24"/>
          <w:szCs w:val="24"/>
        </w:rPr>
      </w:pPr>
      <w:r w:rsidRPr="00DA1108">
        <w:rPr>
          <w:rFonts w:ascii="Arial" w:hAnsi="Arial" w:cs="Arial"/>
          <w:sz w:val="24"/>
          <w:szCs w:val="24"/>
        </w:rPr>
        <w:t xml:space="preserve">Tương tự, khi một những kỹ sư nói," Chúng ta muốn có những xe tải đối xử với những con đường trước khi họ làm đóng băng" nó thì khá rỏ rằng ông ta không có nghĩa rằng những con đường phải được đối đãi trước khi những </w:t>
      </w:r>
      <w:proofErr w:type="gramStart"/>
      <w:r w:rsidRPr="00DA1108">
        <w:rPr>
          <w:rFonts w:ascii="Arial" w:hAnsi="Arial" w:cs="Arial"/>
          <w:sz w:val="24"/>
          <w:szCs w:val="24"/>
        </w:rPr>
        <w:t>xe</w:t>
      </w:r>
      <w:proofErr w:type="gramEnd"/>
      <w:r w:rsidRPr="00DA1108">
        <w:rPr>
          <w:rFonts w:ascii="Arial" w:hAnsi="Arial" w:cs="Arial"/>
          <w:sz w:val="24"/>
          <w:szCs w:val="24"/>
        </w:rPr>
        <w:t xml:space="preserve"> tải đóng băng nó. </w:t>
      </w:r>
      <w:proofErr w:type="gramStart"/>
      <w:r w:rsidRPr="00DA1108">
        <w:rPr>
          <w:rFonts w:ascii="Arial" w:hAnsi="Arial" w:cs="Arial"/>
          <w:sz w:val="24"/>
          <w:szCs w:val="24"/>
        </w:rPr>
        <w:t>Ít ra, ngữ cảnh bên trong đó nó mà nó cần được chỉ báo ý nghĩa.</w:t>
      </w:r>
      <w:proofErr w:type="gramEnd"/>
    </w:p>
    <w:p w:rsidR="00DA1108" w:rsidRPr="00DA1108" w:rsidRDefault="00DA1108" w:rsidP="00DA1108">
      <w:pPr>
        <w:spacing w:line="240" w:lineRule="auto"/>
        <w:jc w:val="both"/>
        <w:rPr>
          <w:rFonts w:ascii="Arial" w:hAnsi="Arial" w:cs="Arial"/>
          <w:sz w:val="24"/>
          <w:szCs w:val="24"/>
        </w:rPr>
      </w:pPr>
      <w:r w:rsidRPr="00DA1108">
        <w:rPr>
          <w:rFonts w:ascii="Arial" w:hAnsi="Arial" w:cs="Arial"/>
          <w:sz w:val="24"/>
          <w:szCs w:val="24"/>
        </w:rPr>
        <w:t xml:space="preserve">Chúng tôi ghi lại những ý nghĩa của từ đặc biệt sử dụng bởi dự </w:t>
      </w:r>
      <w:proofErr w:type="gramStart"/>
      <w:r w:rsidRPr="00DA1108">
        <w:rPr>
          <w:rFonts w:ascii="Arial" w:hAnsi="Arial" w:cs="Arial"/>
          <w:sz w:val="24"/>
          <w:szCs w:val="24"/>
        </w:rPr>
        <w:t>án</w:t>
      </w:r>
      <w:proofErr w:type="gramEnd"/>
      <w:r w:rsidRPr="00DA1108">
        <w:rPr>
          <w:rFonts w:ascii="Arial" w:hAnsi="Arial" w:cs="Arial"/>
          <w:sz w:val="24"/>
          <w:szCs w:val="24"/>
        </w:rPr>
        <w:t xml:space="preserve"> trong mục 5, đặt tên những quy ước và những định nghĩa, của khung mẫu thuyết minh những yêu cầu. </w:t>
      </w:r>
      <w:proofErr w:type="gramStart"/>
      <w:r w:rsidRPr="00DA1108">
        <w:rPr>
          <w:rFonts w:ascii="Arial" w:hAnsi="Arial" w:cs="Arial"/>
          <w:sz w:val="24"/>
          <w:szCs w:val="24"/>
        </w:rPr>
        <w:t>Chúng tôi đã tìm thấy điều mà nó làm những sự xâm nhập vào trong việc loại trừ sự nhập nhằng.</w:t>
      </w:r>
      <w:proofErr w:type="gramEnd"/>
    </w:p>
    <w:p w:rsidR="00DA1108" w:rsidRPr="00DA1108" w:rsidRDefault="00DA1108" w:rsidP="00DA1108">
      <w:pPr>
        <w:spacing w:line="240" w:lineRule="auto"/>
        <w:jc w:val="both"/>
        <w:rPr>
          <w:rFonts w:ascii="Arial" w:hAnsi="Arial" w:cs="Arial"/>
          <w:sz w:val="24"/>
          <w:szCs w:val="24"/>
        </w:rPr>
      </w:pPr>
      <w:r w:rsidRPr="00DA1108">
        <w:rPr>
          <w:rFonts w:ascii="Arial" w:hAnsi="Arial" w:cs="Arial"/>
          <w:sz w:val="24"/>
          <w:szCs w:val="24"/>
        </w:rPr>
        <w:t xml:space="preserve">Bạn có thể cũng giảm bớt sự nhập nhằng bằng việc loại trừ những đại từ từ những yêu cầu và thay thế chúng với chủ từ hay túc từ đến những đại từ nào refer. </w:t>
      </w:r>
      <w:proofErr w:type="gramStart"/>
      <w:r w:rsidRPr="00DA1108">
        <w:rPr>
          <w:rFonts w:ascii="Arial" w:hAnsi="Arial" w:cs="Arial"/>
          <w:sz w:val="24"/>
          <w:szCs w:val="24"/>
        </w:rPr>
        <w:t>( Hãy</w:t>
      </w:r>
      <w:proofErr w:type="gramEnd"/>
      <w:r w:rsidRPr="00DA1108">
        <w:rPr>
          <w:rFonts w:ascii="Arial" w:hAnsi="Arial" w:cs="Arial"/>
          <w:sz w:val="24"/>
          <w:szCs w:val="24"/>
        </w:rPr>
        <w:t xml:space="preserve"> ghi nhớ thế hiệu trong ý nghĩa của câu có trước nếu chúng tôi đã nói “they" thay vì những "the pronouns")</w:t>
      </w:r>
    </w:p>
    <w:p w:rsidR="00DA1108" w:rsidRPr="00DA1108" w:rsidRDefault="00DA1108" w:rsidP="00DA1108">
      <w:pPr>
        <w:spacing w:line="240" w:lineRule="auto"/>
        <w:jc w:val="both"/>
        <w:rPr>
          <w:rFonts w:ascii="Arial" w:hAnsi="Arial" w:cs="Arial"/>
          <w:sz w:val="24"/>
          <w:szCs w:val="24"/>
        </w:rPr>
      </w:pPr>
      <w:proofErr w:type="gramStart"/>
      <w:r w:rsidRPr="00DA1108">
        <w:rPr>
          <w:rFonts w:ascii="Arial" w:hAnsi="Arial" w:cs="Arial"/>
          <w:sz w:val="24"/>
          <w:szCs w:val="24"/>
        </w:rPr>
        <w:t>Khi bạn viết một yêu cầu, đọc nó to lên.</w:t>
      </w:r>
      <w:proofErr w:type="gramEnd"/>
      <w:r w:rsidRPr="00DA1108">
        <w:rPr>
          <w:rFonts w:ascii="Arial" w:hAnsi="Arial" w:cs="Arial"/>
          <w:sz w:val="24"/>
          <w:szCs w:val="24"/>
        </w:rPr>
        <w:t xml:space="preserve"> </w:t>
      </w:r>
      <w:proofErr w:type="gramStart"/>
      <w:r w:rsidRPr="00DA1108">
        <w:rPr>
          <w:rFonts w:ascii="Arial" w:hAnsi="Arial" w:cs="Arial"/>
          <w:sz w:val="24"/>
          <w:szCs w:val="24"/>
        </w:rPr>
        <w:t>Nếu khả thi, có một đồng sự đọc nó thật to.</w:t>
      </w:r>
      <w:proofErr w:type="gramEnd"/>
      <w:r w:rsidRPr="00DA1108">
        <w:rPr>
          <w:rFonts w:ascii="Arial" w:hAnsi="Arial" w:cs="Arial"/>
          <w:sz w:val="24"/>
          <w:szCs w:val="24"/>
        </w:rPr>
        <w:t xml:space="preserve"> Xác nhận với </w:t>
      </w:r>
      <w:proofErr w:type="gramStart"/>
      <w:r w:rsidRPr="00DA1108">
        <w:rPr>
          <w:rFonts w:ascii="Arial" w:hAnsi="Arial" w:cs="Arial"/>
          <w:sz w:val="24"/>
          <w:szCs w:val="24"/>
        </w:rPr>
        <w:t>stakeholder  là</w:t>
      </w:r>
      <w:proofErr w:type="gramEnd"/>
      <w:r w:rsidRPr="00DA1108">
        <w:rPr>
          <w:rFonts w:ascii="Arial" w:hAnsi="Arial" w:cs="Arial"/>
          <w:sz w:val="24"/>
          <w:szCs w:val="24"/>
        </w:rPr>
        <w:t xml:space="preserve"> bạn đã  hiểu rỏ các yêu cầu. Điều đó có thể trông như hiển nhiên, nhưng </w:t>
      </w:r>
      <w:proofErr w:type="gramStart"/>
      <w:r w:rsidRPr="00DA1108">
        <w:rPr>
          <w:rFonts w:ascii="Arial" w:hAnsi="Arial" w:cs="Arial"/>
          <w:sz w:val="24"/>
          <w:szCs w:val="24"/>
        </w:rPr>
        <w:t>" gửi</w:t>
      </w:r>
      <w:proofErr w:type="gramEnd"/>
      <w:r w:rsidRPr="00DA1108">
        <w:rPr>
          <w:rFonts w:ascii="Arial" w:hAnsi="Arial" w:cs="Arial"/>
          <w:sz w:val="24"/>
          <w:szCs w:val="24"/>
        </w:rPr>
        <w:t xml:space="preserve"> hóa đơn cho khách hàng" có thể có nghĩa rằng hóa đơn đi đến người mà thật sự mua hàng  hay hóa đơn đó được gửi tới chủ tài khoản. Nó cũng không rõ ràng liệu hóa đơn được gửi ngay lập tức sau khi sự mua sắm hay được nhận vào cuối tháng. Và làm "bill" tham chiếu tới một danh đơn hàng, một sự kiểm kê hay hóa đơn của hang hóa? </w:t>
      </w:r>
      <w:proofErr w:type="gramStart"/>
      <w:r w:rsidRPr="00DA1108">
        <w:rPr>
          <w:rFonts w:ascii="Arial" w:hAnsi="Arial" w:cs="Arial"/>
          <w:sz w:val="24"/>
          <w:szCs w:val="24"/>
        </w:rPr>
        <w:t>Một cuộc nói chuyện ngắn với những stakeholder thích hợp sẽ làm rõ dự định.</w:t>
      </w:r>
      <w:proofErr w:type="gramEnd"/>
    </w:p>
    <w:p w:rsidR="00DA1108" w:rsidRPr="00DA1108" w:rsidRDefault="00DA1108" w:rsidP="00DA1108">
      <w:pPr>
        <w:spacing w:line="240" w:lineRule="auto"/>
        <w:jc w:val="both"/>
        <w:rPr>
          <w:rFonts w:ascii="Arial" w:hAnsi="Arial" w:cs="Arial"/>
          <w:sz w:val="24"/>
          <w:szCs w:val="24"/>
        </w:rPr>
      </w:pPr>
      <w:proofErr w:type="gramStart"/>
      <w:r w:rsidRPr="00DA1108">
        <w:rPr>
          <w:rFonts w:ascii="Arial" w:hAnsi="Arial" w:cs="Arial"/>
          <w:sz w:val="24"/>
          <w:szCs w:val="24"/>
        </w:rPr>
        <w:t>Giữ trong tâm trí điều mà bạn đang viết một sự mô tả của những yêu cầu.</w:t>
      </w:r>
      <w:proofErr w:type="gramEnd"/>
      <w:r w:rsidRPr="00DA1108">
        <w:rPr>
          <w:rFonts w:ascii="Arial" w:hAnsi="Arial" w:cs="Arial"/>
          <w:sz w:val="24"/>
          <w:szCs w:val="24"/>
        </w:rPr>
        <w:t xml:space="preserve"> </w:t>
      </w:r>
      <w:proofErr w:type="gramStart"/>
      <w:r w:rsidRPr="00DA1108">
        <w:rPr>
          <w:rFonts w:ascii="Arial" w:hAnsi="Arial" w:cs="Arial"/>
          <w:sz w:val="24"/>
          <w:szCs w:val="24"/>
        </w:rPr>
        <w:t>Yêu cầu thực sự được hé mở ra khi bạn viết tiêu chuẩn thích hợp.</w:t>
      </w:r>
      <w:proofErr w:type="gramEnd"/>
      <w:r w:rsidRPr="00DA1108">
        <w:rPr>
          <w:rFonts w:ascii="Arial" w:hAnsi="Arial" w:cs="Arial"/>
          <w:sz w:val="24"/>
          <w:szCs w:val="24"/>
        </w:rPr>
        <w:t xml:space="preserve"> </w:t>
      </w:r>
      <w:proofErr w:type="gramStart"/>
      <w:r w:rsidRPr="00DA1108">
        <w:rPr>
          <w:rFonts w:ascii="Arial" w:hAnsi="Arial" w:cs="Arial"/>
          <w:sz w:val="24"/>
          <w:szCs w:val="24"/>
        </w:rPr>
        <w:t>Trong khi bạn them vào tiêu chuẩn thích hợp, một sự mô tả tốt là cả hai đánh giá và có thẩm quyền</w:t>
      </w:r>
      <w:r w:rsidR="009929DE">
        <w:rPr>
          <w:rFonts w:ascii="Arial" w:hAnsi="Arial" w:cs="Arial"/>
          <w:sz w:val="24"/>
          <w:szCs w:val="24"/>
        </w:rPr>
        <w:t>.</w:t>
      </w:r>
      <w:proofErr w:type="gramEnd"/>
    </w:p>
    <w:sectPr w:rsidR="00DA1108" w:rsidRPr="00DA1108" w:rsidSect="00A337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proofState w:grammar="clean"/>
  <w:defaultTabStop w:val="720"/>
  <w:characterSpacingControl w:val="doNotCompress"/>
  <w:compat/>
  <w:rsids>
    <w:rsidRoot w:val="00E97C15"/>
    <w:rsid w:val="00716CC8"/>
    <w:rsid w:val="009929DE"/>
    <w:rsid w:val="00A33737"/>
    <w:rsid w:val="00A906B9"/>
    <w:rsid w:val="00DA1108"/>
    <w:rsid w:val="00E97C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7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0191D4-94E6-42F6-9045-92B986397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Pages>
  <Words>693</Words>
  <Characters>3952</Characters>
  <Application>Microsoft Office Word</Application>
  <DocSecurity>0</DocSecurity>
  <Lines>32</Lines>
  <Paragraphs>9</Paragraphs>
  <ScaleCrop>false</ScaleCrop>
  <Company>My House</Company>
  <LinksUpToDate>false</LinksUpToDate>
  <CharactersWithSpaces>4636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dc:creator>
  <cp:keywords/>
  <dc:description/>
  <cp:lastModifiedBy>ricky</cp:lastModifiedBy>
  <cp:revision>5</cp:revision>
  <dcterms:created xsi:type="dcterms:W3CDTF">2008-03-11T07:56:00Z</dcterms:created>
  <dcterms:modified xsi:type="dcterms:W3CDTF">2008-03-13T18:58:00Z</dcterms:modified>
</cp:coreProperties>
</file>