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BC" w:rsidRDefault="008E7CF2" w:rsidP="00AA1CBC">
      <w:pPr>
        <w:pStyle w:val="Title"/>
      </w:pPr>
      <w:r>
        <w:t>Mô hình ER cho 6 đề tài seminar</w:t>
      </w:r>
    </w:p>
    <w:p w:rsidR="00AA1CBC" w:rsidRDefault="00AA1CBC" w:rsidP="00AA1CBC">
      <w:pPr>
        <w:pStyle w:val="Subtitle"/>
      </w:pPr>
      <w:r>
        <w:t>Th</w:t>
      </w:r>
      <w:r>
        <w:rPr>
          <w:rFonts w:cs="Times New Roman"/>
        </w:rPr>
        <w:t>ự</w:t>
      </w:r>
      <w:r>
        <w:t>c hi</w:t>
      </w:r>
      <w:r>
        <w:rPr>
          <w:rFonts w:cs="Times New Roman"/>
        </w:rPr>
        <w:t>ệ</w:t>
      </w:r>
      <w:r>
        <w:t>n</w:t>
      </w:r>
    </w:p>
    <w:p w:rsidR="00AA1CBC" w:rsidRPr="00AA1CBC" w:rsidRDefault="00AA1CBC" w:rsidP="00AA1CBC">
      <w:pPr>
        <w:pStyle w:val="Subtitle"/>
      </w:pPr>
      <w:r>
        <w:tab/>
        <w:t>Nguy</w:t>
      </w:r>
      <w:r>
        <w:rPr>
          <w:rFonts w:cs="Times New Roman"/>
        </w:rPr>
        <w:t>ễ</w:t>
      </w:r>
      <w:r>
        <w:t>n Đăng Khoa</w:t>
      </w:r>
      <w:r>
        <w:tab/>
      </w:r>
      <w:r>
        <w:tab/>
        <w:t>0512175</w:t>
      </w:r>
    </w:p>
    <w:p w:rsidR="006E73A0" w:rsidRDefault="00CC6AF9" w:rsidP="00F54040">
      <w:pPr>
        <w:pStyle w:val="Heading1"/>
      </w:pPr>
      <w:r>
        <w:t>Bài 1</w:t>
      </w:r>
      <w:r w:rsidR="000E3DAD">
        <w:t xml:space="preserve">: Quản lý </w:t>
      </w:r>
      <w:r w:rsidR="00E00139">
        <w:t>đăng ký sử dụng dịch vụ internet</w:t>
      </w:r>
    </w:p>
    <w:p w:rsidR="00784F85" w:rsidRPr="00784F85" w:rsidRDefault="00784F85" w:rsidP="00784F85">
      <w:pPr>
        <w:spacing w:after="0" w:line="360" w:lineRule="auto"/>
      </w:pPr>
      <w:r>
        <w:object w:dxaOrig="11290" w:dyaOrig="10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459.75pt" o:ole="">
            <v:imagedata r:id="rId8" o:title=""/>
          </v:shape>
          <o:OLEObject Type="Embed" ProgID="Visio.Drawing.11" ShapeID="_x0000_i1025" DrawAspect="Content" ObjectID="_1285402821" r:id="rId9"/>
        </w:object>
      </w:r>
    </w:p>
    <w:p w:rsidR="00CC6AF9" w:rsidRDefault="00CC6AF9" w:rsidP="00CC6AF9">
      <w:pPr>
        <w:numPr>
          <w:ilvl w:val="0"/>
          <w:numId w:val="1"/>
        </w:numPr>
        <w:spacing w:after="0" w:line="360" w:lineRule="auto"/>
      </w:pPr>
      <w:r>
        <w:rPr>
          <w:rFonts w:eastAsia="Times New Roman" w:cs="Times New Roman"/>
        </w:rPr>
        <w:t>Hãy vẽ mô hình thực thể - kết hợp cho ứng dụng trên.</w:t>
      </w:r>
    </w:p>
    <w:p w:rsidR="00CC6AF9" w:rsidRDefault="005C3A8C" w:rsidP="006D685B">
      <w:pPr>
        <w:pStyle w:val="Heading1"/>
      </w:pPr>
      <w:r>
        <w:lastRenderedPageBreak/>
        <w:t>Bài 2</w:t>
      </w:r>
      <w:r w:rsidR="000E3DAD">
        <w:t xml:space="preserve">: </w:t>
      </w:r>
      <w:r w:rsidR="00E00139">
        <w:t>Hệ quản lý công ty xe bus Sài Gòn</w:t>
      </w:r>
    </w:p>
    <w:p w:rsidR="00784F85" w:rsidRPr="00784F85" w:rsidRDefault="00784F85" w:rsidP="00784F85">
      <w:pPr>
        <w:spacing w:after="0" w:line="360" w:lineRule="auto"/>
      </w:pPr>
      <w:r>
        <w:object w:dxaOrig="11994" w:dyaOrig="7315">
          <v:shape id="_x0000_i1026" type="#_x0000_t75" style="width:531pt;height:324pt" o:ole="">
            <v:imagedata r:id="rId10" o:title=""/>
          </v:shape>
          <o:OLEObject Type="Embed" ProgID="Visio.Drawing.11" ShapeID="_x0000_i1026" DrawAspect="Content" ObjectID="_1285402822" r:id="rId11"/>
        </w:object>
      </w:r>
    </w:p>
    <w:p w:rsidR="006D685B" w:rsidRDefault="006D685B" w:rsidP="006D685B">
      <w:pPr>
        <w:pStyle w:val="Heading1"/>
      </w:pPr>
      <w:r>
        <w:lastRenderedPageBreak/>
        <w:t>Bài 3</w:t>
      </w:r>
      <w:r w:rsidR="000E3DAD">
        <w:t xml:space="preserve">: </w:t>
      </w:r>
      <w:r w:rsidR="006B0A2C">
        <w:t>Quản lý chợ địa ốc</w:t>
      </w:r>
    </w:p>
    <w:p w:rsidR="00784F85" w:rsidRPr="00784F85" w:rsidRDefault="00895B11" w:rsidP="00784F85">
      <w:pPr>
        <w:spacing w:after="0" w:line="360" w:lineRule="auto"/>
      </w:pPr>
      <w:r>
        <w:object w:dxaOrig="10761" w:dyaOrig="7707">
          <v:shape id="_x0000_i1027" type="#_x0000_t75" style="width:537.75pt;height:385.5pt" o:ole="">
            <v:imagedata r:id="rId12" o:title=""/>
          </v:shape>
          <o:OLEObject Type="Embed" ProgID="Visio.Drawing.11" ShapeID="_x0000_i1027" DrawAspect="Content" ObjectID="_1285402823" r:id="rId13"/>
        </w:object>
      </w:r>
    </w:p>
    <w:p w:rsidR="006D685B" w:rsidRDefault="006D685B" w:rsidP="006D685B">
      <w:pPr>
        <w:pStyle w:val="Heading1"/>
      </w:pPr>
      <w:r>
        <w:lastRenderedPageBreak/>
        <w:t>Bài 4</w:t>
      </w:r>
      <w:r w:rsidR="000E3DAD">
        <w:t xml:space="preserve">: </w:t>
      </w:r>
      <w:r w:rsidR="00996090">
        <w:t>Quản lý sổ xố kiến thiết</w:t>
      </w:r>
    </w:p>
    <w:p w:rsidR="00D90B98" w:rsidRDefault="001E1F05" w:rsidP="001E1F05">
      <w:pPr>
        <w:spacing w:after="0" w:line="360" w:lineRule="auto"/>
      </w:pPr>
      <w:r>
        <w:object w:dxaOrig="11526" w:dyaOrig="7428">
          <v:shape id="_x0000_i1028" type="#_x0000_t75" style="width:528pt;height:340.5pt" o:ole="">
            <v:imagedata r:id="rId14" o:title=""/>
          </v:shape>
          <o:OLEObject Type="Embed" ProgID="Visio.Drawing.11" ShapeID="_x0000_i1028" DrawAspect="Content" ObjectID="_1285402824" r:id="rId15"/>
        </w:object>
      </w:r>
    </w:p>
    <w:p w:rsidR="00AD03F6" w:rsidRDefault="00AD03F6" w:rsidP="00AD03F6">
      <w:pPr>
        <w:pStyle w:val="Heading1"/>
      </w:pPr>
      <w:r>
        <w:lastRenderedPageBreak/>
        <w:t>Bài 5</w:t>
      </w:r>
      <w:r w:rsidR="000E3DAD">
        <w:t xml:space="preserve">: </w:t>
      </w:r>
      <w:r w:rsidR="00EC6FFC">
        <w:t>Quản lý công ty phát hành báo chí TP HCM</w:t>
      </w:r>
    </w:p>
    <w:p w:rsidR="007241AF" w:rsidRPr="00EC48B7" w:rsidRDefault="00EC48B7" w:rsidP="00EC48B7">
      <w:pPr>
        <w:spacing w:after="0" w:line="360" w:lineRule="auto"/>
      </w:pPr>
      <w:r>
        <w:object w:dxaOrig="11630" w:dyaOrig="11304">
          <v:shape id="_x0000_i1029" type="#_x0000_t75" style="width:512.25pt;height:498.75pt" o:ole="">
            <v:imagedata r:id="rId16" o:title=""/>
          </v:shape>
          <o:OLEObject Type="Embed" ProgID="Visio.Drawing.11" ShapeID="_x0000_i1029" DrawAspect="Content" ObjectID="_1285402825" r:id="rId17"/>
        </w:object>
      </w:r>
    </w:p>
    <w:p w:rsidR="00AD03F6" w:rsidRDefault="00AD03F6" w:rsidP="00AD03F6">
      <w:pPr>
        <w:pStyle w:val="Heading1"/>
      </w:pPr>
      <w:r>
        <w:lastRenderedPageBreak/>
        <w:t>Bài 6</w:t>
      </w:r>
      <w:r w:rsidR="000E3DAD">
        <w:t xml:space="preserve">: </w:t>
      </w:r>
      <w:r w:rsidR="00E37D7C">
        <w:t>Quản lý cung ứng vật dụng văn phòng</w:t>
      </w:r>
    </w:p>
    <w:p w:rsidR="00EC48B7" w:rsidRPr="00EC48B7" w:rsidRDefault="00EC48B7" w:rsidP="00EC48B7">
      <w:pPr>
        <w:spacing w:after="0" w:line="360" w:lineRule="auto"/>
      </w:pPr>
      <w:r>
        <w:object w:dxaOrig="11441" w:dyaOrig="6991">
          <v:shape id="_x0000_i1030" type="#_x0000_t75" style="width:528.75pt;height:323.25pt" o:ole="">
            <v:imagedata r:id="rId18" o:title=""/>
          </v:shape>
          <o:OLEObject Type="Embed" ProgID="Visio.Drawing.11" ShapeID="_x0000_i1030" DrawAspect="Content" ObjectID="_1285402826" r:id="rId19"/>
        </w:object>
      </w:r>
    </w:p>
    <w:sectPr w:rsidR="00EC48B7" w:rsidRPr="00EC48B7" w:rsidSect="006E73A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B02" w:rsidRDefault="00A35B02" w:rsidP="008A18B9">
      <w:pPr>
        <w:spacing w:after="0" w:line="240" w:lineRule="auto"/>
      </w:pPr>
      <w:r>
        <w:separator/>
      </w:r>
    </w:p>
  </w:endnote>
  <w:endnote w:type="continuationSeparator" w:id="1">
    <w:p w:rsidR="00A35B02" w:rsidRDefault="00A35B02" w:rsidP="008A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8B9" w:rsidRDefault="008A18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Nguy</w:t>
    </w:r>
    <w:r>
      <w:rPr>
        <w:rFonts w:cs="Times New Roman"/>
      </w:rPr>
      <w:t>ễn Đăng Khoa  0512175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Trang </w:t>
    </w:r>
    <w:fldSimple w:instr=" PAGE   \* MERGEFORMAT ">
      <w:r w:rsidR="00EC48B7" w:rsidRPr="00EC48B7">
        <w:rPr>
          <w:rFonts w:asciiTheme="majorHAnsi" w:hAnsiTheme="majorHAnsi"/>
          <w:noProof/>
        </w:rPr>
        <w:t>1</w:t>
      </w:r>
    </w:fldSimple>
  </w:p>
  <w:p w:rsidR="008A18B9" w:rsidRDefault="008A18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B02" w:rsidRDefault="00A35B02" w:rsidP="008A18B9">
      <w:pPr>
        <w:spacing w:after="0" w:line="240" w:lineRule="auto"/>
      </w:pPr>
      <w:r>
        <w:separator/>
      </w:r>
    </w:p>
  </w:footnote>
  <w:footnote w:type="continuationSeparator" w:id="1">
    <w:p w:rsidR="00A35B02" w:rsidRDefault="00A35B02" w:rsidP="008A1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8B9" w:rsidRDefault="008A18B9">
    <w:pPr>
      <w:pStyle w:val="Header"/>
    </w:pPr>
    <w:r>
      <w:t>Phân tích thiết kế hệ thống thông tin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313"/>
    <w:multiLevelType w:val="hybridMultilevel"/>
    <w:tmpl w:val="18445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9130A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BB6F42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B24D13"/>
    <w:multiLevelType w:val="hybridMultilevel"/>
    <w:tmpl w:val="690A0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2A4290"/>
    <w:multiLevelType w:val="hybridMultilevel"/>
    <w:tmpl w:val="B34CE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43DC7"/>
    <w:multiLevelType w:val="hybridMultilevel"/>
    <w:tmpl w:val="96827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6E2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142264B"/>
    <w:multiLevelType w:val="hybridMultilevel"/>
    <w:tmpl w:val="9C76F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3D5DA0"/>
    <w:multiLevelType w:val="hybridMultilevel"/>
    <w:tmpl w:val="1E64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507F7D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A55375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5C0942"/>
    <w:multiLevelType w:val="hybridMultilevel"/>
    <w:tmpl w:val="B64AA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0037A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286F3F"/>
    <w:multiLevelType w:val="hybridMultilevel"/>
    <w:tmpl w:val="FD2C21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F80599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717D44"/>
    <w:multiLevelType w:val="hybridMultilevel"/>
    <w:tmpl w:val="C7909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943256"/>
    <w:multiLevelType w:val="hybridMultilevel"/>
    <w:tmpl w:val="B54A4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0014C7"/>
    <w:multiLevelType w:val="hybridMultilevel"/>
    <w:tmpl w:val="2BB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F25115"/>
    <w:multiLevelType w:val="hybridMultilevel"/>
    <w:tmpl w:val="B8AAF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2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13"/>
  </w:num>
  <w:num w:numId="11">
    <w:abstractNumId w:val="15"/>
  </w:num>
  <w:num w:numId="12">
    <w:abstractNumId w:val="18"/>
  </w:num>
  <w:num w:numId="13">
    <w:abstractNumId w:val="5"/>
  </w:num>
  <w:num w:numId="14">
    <w:abstractNumId w:val="4"/>
  </w:num>
  <w:num w:numId="15">
    <w:abstractNumId w:val="6"/>
  </w:num>
  <w:num w:numId="16">
    <w:abstractNumId w:val="11"/>
  </w:num>
  <w:num w:numId="17">
    <w:abstractNumId w:val="8"/>
  </w:num>
  <w:num w:numId="18">
    <w:abstractNumId w:val="1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6AF9"/>
    <w:rsid w:val="000E3DAD"/>
    <w:rsid w:val="000F786E"/>
    <w:rsid w:val="0012290A"/>
    <w:rsid w:val="0016370D"/>
    <w:rsid w:val="00196E26"/>
    <w:rsid w:val="001E1F05"/>
    <w:rsid w:val="002E2650"/>
    <w:rsid w:val="002E37D2"/>
    <w:rsid w:val="00322113"/>
    <w:rsid w:val="0044094F"/>
    <w:rsid w:val="004908DE"/>
    <w:rsid w:val="00543B23"/>
    <w:rsid w:val="00547FBB"/>
    <w:rsid w:val="005C3A8C"/>
    <w:rsid w:val="00607274"/>
    <w:rsid w:val="006132B7"/>
    <w:rsid w:val="006B0A2C"/>
    <w:rsid w:val="006D685B"/>
    <w:rsid w:val="006E73A0"/>
    <w:rsid w:val="007241AF"/>
    <w:rsid w:val="007664BF"/>
    <w:rsid w:val="007758ED"/>
    <w:rsid w:val="00784F85"/>
    <w:rsid w:val="00797A7C"/>
    <w:rsid w:val="007F6652"/>
    <w:rsid w:val="00805AB2"/>
    <w:rsid w:val="00860CC1"/>
    <w:rsid w:val="00895B11"/>
    <w:rsid w:val="008A18B9"/>
    <w:rsid w:val="008E7CF2"/>
    <w:rsid w:val="00996090"/>
    <w:rsid w:val="00A35B02"/>
    <w:rsid w:val="00AA1CBC"/>
    <w:rsid w:val="00AD03F6"/>
    <w:rsid w:val="00AF28F1"/>
    <w:rsid w:val="00AF493D"/>
    <w:rsid w:val="00B206B1"/>
    <w:rsid w:val="00BE4F25"/>
    <w:rsid w:val="00BF7401"/>
    <w:rsid w:val="00C35F16"/>
    <w:rsid w:val="00CC6AF9"/>
    <w:rsid w:val="00D3382B"/>
    <w:rsid w:val="00D4588E"/>
    <w:rsid w:val="00D71F62"/>
    <w:rsid w:val="00D90B98"/>
    <w:rsid w:val="00DB0F48"/>
    <w:rsid w:val="00E00139"/>
    <w:rsid w:val="00E04079"/>
    <w:rsid w:val="00E37D7C"/>
    <w:rsid w:val="00E412BF"/>
    <w:rsid w:val="00E60A48"/>
    <w:rsid w:val="00E60EC9"/>
    <w:rsid w:val="00E671F6"/>
    <w:rsid w:val="00E90A14"/>
    <w:rsid w:val="00EC48B7"/>
    <w:rsid w:val="00EC6FFC"/>
    <w:rsid w:val="00F149E3"/>
    <w:rsid w:val="00F54040"/>
    <w:rsid w:val="00FF1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AF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040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040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04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04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04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04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04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04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04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B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404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0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4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04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0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04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04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04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0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0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1C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CB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CBC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CBC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A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8B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B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AC9E7-CD5E-4C8A-8E55-8F09C072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48</cp:revision>
  <dcterms:created xsi:type="dcterms:W3CDTF">2008-10-05T19:15:00Z</dcterms:created>
  <dcterms:modified xsi:type="dcterms:W3CDTF">2008-10-13T04:34:00Z</dcterms:modified>
</cp:coreProperties>
</file>