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</w:t>
      </w:r>
      <w:bookmarkStart w:id="0" w:name="_GoBack"/>
      <w:bookmarkEnd w:id="0"/>
      <w:r w:rsidRPr="006102B3">
        <w:rPr>
          <w:rFonts w:ascii="Times New Roman" w:hAnsi="Times New Roman"/>
          <w:b/>
          <w:sz w:val="26"/>
        </w:rPr>
        <w:t xml:space="preserve"> CHO VAY</w:t>
      </w:r>
      <w:r w:rsidR="00221384">
        <w:rPr>
          <w:rFonts w:ascii="Times New Roman" w:hAnsi="Times New Roman"/>
          <w:b/>
          <w:sz w:val="26"/>
        </w:rPr>
        <w:t xml:space="preserve"> </w:t>
      </w:r>
    </w:p>
    <w:p w:rsidR="00236AF7" w:rsidRDefault="00236AF7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04/26/189</w:t>
      </w:r>
      <w:r w:rsidR="000A22F7">
        <w:rPr>
          <w:rFonts w:ascii="Times New Roman" w:hAnsi="Times New Roman"/>
          <w:b/>
          <w:sz w:val="26"/>
        </w:rPr>
        <w:t>/HĐTD</w:t>
      </w:r>
    </w:p>
    <w:p w:rsidR="00A50CBC" w:rsidRPr="006102B3" w:rsidRDefault="00A50CBC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</w:p>
    <w:p w:rsidR="004B6025" w:rsidRPr="006102B3" w:rsidRDefault="004B6025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VŨ MẠNH LONG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TV.01.001430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0987701559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Ninh Chấp, phường Chu Văn An, thành phố Hải Phòng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2.200.000.000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Hạn mức</w:t>
      </w:r>
    </w:p>
    <w:p w:rsidR="00360643" w:rsidRPr="006102B3" w:rsidRDefault="00360643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27/10/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27/10/2027</w:t>
      </w:r>
      <w:r w:rsidR="009F0EB4" w:rsidRPr="006102B3">
        <w:rPr>
          <w:rFonts w:ascii="Times New Roman" w:hAnsi="Times New Roman"/>
          <w:sz w:val="26"/>
        </w:rPr>
        <w:t>)</w:t>
      </w:r>
    </w:p>
    <w:p w:rsidR="00EB7F51" w:rsidRPr="006102B3" w:rsidRDefault="00EB7F51" w:rsidP="00EB7F51">
      <w:pPr>
        <w:pStyle w:val="ListParagraph"/>
        <w:spacing w:after="0" w:line="288" w:lineRule="auto"/>
        <w:rPr>
          <w:rFonts w:ascii="Times New Roman" w:hAnsi="Times New Roman"/>
          <w:sz w:val="26"/>
        </w:rPr>
      </w:pPr>
    </w:p>
    <w:tbl>
      <w:tblPr>
        <w:tblStyle w:val="TableGrid"/>
        <w:tblW w:w="5000" w:type="pct"/>
        <w:jc w:val="center"/>
        <w:tblInd w:w="132" w:type="dxa"/>
        <w:tblLook w:val="04A0" w:firstRow="1" w:lastRow="0" w:firstColumn="1" w:lastColumn="0" w:noHBand="0" w:noVBand="1"/>
      </w:tblPr>
      <w:tblGrid>
        <w:gridCol w:w="996"/>
        <w:gridCol w:w="5936"/>
        <w:gridCol w:w="1295"/>
        <w:gridCol w:w="1691"/>
      </w:tblGrid>
      <w:tr w:rsidR="006102B3" w:rsidRPr="006102B3" w:rsidTr="00EB7F51"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93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EB7F51">
        <w:tc>
          <w:tcPr>
            <w:tcW w:w="996" w:type="dxa"/>
          </w:tcPr>
          <w:p w:rsidR="006102B3" w:rsidRPr="00D272EF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 w:rsidRPr="00D272EF"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5936" w:type="dxa"/>
          </w:tcPr>
          <w:p w:rsidR="006102B3" w:rsidRPr="00D272EF" w:rsidRDefault="006102B3" w:rsidP="00D272EF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 w:rsidRPr="00D272EF">
              <w:rPr>
                <w:rFonts w:ascii="Times New Roman" w:hAnsi="Times New Roman"/>
                <w:sz w:val="26"/>
              </w:rPr>
              <w:t>H</w:t>
            </w:r>
            <w:r w:rsidR="00D272EF">
              <w:rPr>
                <w:rFonts w:ascii="Times New Roman" w:hAnsi="Times New Roman"/>
                <w:sz w:val="26"/>
              </w:rPr>
              <w:t>ợp đồng tín dụng</w:t>
            </w:r>
            <w:r w:rsidR="006C063F">
              <w:rPr>
                <w:rFonts w:ascii="Times New Roman" w:hAnsi="Times New Roman"/>
                <w:sz w:val="26"/>
              </w:rPr>
              <w:t>+phụ lục</w:t>
            </w:r>
          </w:p>
        </w:tc>
        <w:tc>
          <w:tcPr>
            <w:tcW w:w="1295" w:type="dxa"/>
          </w:tcPr>
          <w:p w:rsidR="0066000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D272EF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5936" w:type="dxa"/>
          </w:tcPr>
          <w:p w:rsidR="006102B3" w:rsidRPr="006102B3" w:rsidRDefault="00D272EF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đề suất giải ngân kiêm giấy nhận nợ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D272EF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5936" w:type="dxa"/>
          </w:tcPr>
          <w:p w:rsidR="006102B3" w:rsidRPr="006102B3" w:rsidRDefault="00D272EF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D272EF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5936" w:type="dxa"/>
          </w:tcPr>
          <w:p w:rsidR="006102B3" w:rsidRPr="006102B3" w:rsidRDefault="00D272EF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D272EF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5936" w:type="dxa"/>
          </w:tcPr>
          <w:p w:rsidR="006102B3" w:rsidRPr="006102B3" w:rsidRDefault="00D272EF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D272EF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593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593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593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593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42A18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 w:rsidRPr="00642A18"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5936" w:type="dxa"/>
          </w:tcPr>
          <w:p w:rsidR="006102B3" w:rsidRPr="00642A18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 w:rsidRPr="00642A18">
              <w:rPr>
                <w:rFonts w:ascii="Times New Roman" w:hAnsi="Times New Roman"/>
                <w:sz w:val="26"/>
              </w:rPr>
              <w:t>Phương án vay vốn/Phương án sử dụng vốn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593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thu nhập/Báo cáo tài chính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593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doanh (nếu có)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w="593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có qu</w:t>
            </w:r>
            <w:r w:rsidR="005A0017">
              <w:rPr>
                <w:rFonts w:ascii="Times New Roman" w:hAnsi="Times New Roman"/>
                <w:sz w:val="26"/>
              </w:rPr>
              <w:t>a</w:t>
            </w:r>
            <w:r>
              <w:rPr>
                <w:rFonts w:ascii="Times New Roman" w:hAnsi="Times New Roman"/>
                <w:sz w:val="26"/>
              </w:rPr>
              <w:t>n hệ tín dụng CIC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EB7F51">
        <w:tc>
          <w:tcPr>
            <w:tcW w:w="996" w:type="dxa"/>
          </w:tcPr>
          <w:p w:rsidR="00045859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w="5936" w:type="dxa"/>
          </w:tcPr>
          <w:p w:rsidR="00045859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1295" w:type="dxa"/>
          </w:tcPr>
          <w:p w:rsidR="00045859" w:rsidRPr="006102B3" w:rsidRDefault="00045859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045859" w:rsidRPr="006102B3" w:rsidRDefault="00045859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w="593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42A18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 w:rsidRPr="00642A18"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w="5936" w:type="dxa"/>
          </w:tcPr>
          <w:p w:rsidR="006102B3" w:rsidRPr="00642A18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 w:rsidRPr="00642A18">
              <w:rPr>
                <w:rFonts w:ascii="Times New Roman" w:hAnsi="Times New Roman"/>
                <w:sz w:val="26"/>
              </w:rPr>
              <w:t>Chứng minh thu nhập (Bảng lương, các giấy tờ có nguồn thu…)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w="593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 w:rsidRPr="00642A18">
              <w:rPr>
                <w:rFonts w:ascii="Times New Roman" w:hAnsi="Times New Roman"/>
                <w:sz w:val="26"/>
              </w:rPr>
              <w:t>Danh sách người có liên quan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w="593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 w:rsidRPr="00642A18"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42A18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 w:rsidRPr="00642A18"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w="5936" w:type="dxa"/>
          </w:tcPr>
          <w:p w:rsidR="006102B3" w:rsidRPr="00642A18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 w:rsidRPr="00642A18"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w="5936" w:type="dxa"/>
          </w:tcPr>
          <w:p w:rsidR="006102B3" w:rsidRPr="00AF55CF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642A18">
              <w:rPr>
                <w:rFonts w:ascii="Times New Roman" w:hAnsi="Times New Roman"/>
                <w:spacing w:val="2"/>
                <w:sz w:val="26"/>
              </w:rPr>
              <w:t>Chứng minh sử dụng vốn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EB7F51">
        <w:tc>
          <w:tcPr>
            <w:tcW w:w="99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w="5936" w:type="dxa"/>
          </w:tcPr>
          <w:p w:rsidR="006102B3" w:rsidRPr="006102B3" w:rsidRDefault="00642A18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 w:rsidRPr="00642A18"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1295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2A535E" w:rsidRPr="006102B3" w:rsidTr="00296F11">
        <w:tc>
          <w:tcPr>
            <w:tcW w:w="996" w:type="dxa"/>
            <w:tcBorders>
              <w:bottom w:val="single" w:sz="4" w:space="0" w:color="auto"/>
            </w:tcBorders>
          </w:tcPr>
          <w:p w:rsidR="002A535E" w:rsidRDefault="002A535E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5936" w:type="dxa"/>
            <w:tcBorders>
              <w:bottom w:val="single" w:sz="4" w:space="0" w:color="auto"/>
            </w:tcBorders>
          </w:tcPr>
          <w:p w:rsidR="002A535E" w:rsidRPr="00642A18" w:rsidRDefault="002A535E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295" w:type="dxa"/>
            <w:tcBorders>
              <w:bottom w:val="single" w:sz="4" w:space="0" w:color="auto"/>
            </w:tcBorders>
          </w:tcPr>
          <w:p w:rsidR="002A535E" w:rsidRPr="006102B3" w:rsidRDefault="002A535E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  <w:tcBorders>
              <w:bottom w:val="single" w:sz="4" w:space="0" w:color="auto"/>
            </w:tcBorders>
          </w:tcPr>
          <w:p w:rsidR="002A535E" w:rsidRPr="006102B3" w:rsidRDefault="002A535E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2A535E" w:rsidRPr="006102B3" w:rsidTr="00296F11">
        <w:tc>
          <w:tcPr>
            <w:tcW w:w="996" w:type="dxa"/>
            <w:tcBorders>
              <w:bottom w:val="single" w:sz="4" w:space="0" w:color="auto"/>
            </w:tcBorders>
          </w:tcPr>
          <w:p w:rsidR="002A535E" w:rsidRDefault="002A535E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5936" w:type="dxa"/>
            <w:tcBorders>
              <w:bottom w:val="single" w:sz="4" w:space="0" w:color="auto"/>
            </w:tcBorders>
          </w:tcPr>
          <w:p w:rsidR="002A535E" w:rsidRPr="00642A18" w:rsidRDefault="002A535E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295" w:type="dxa"/>
            <w:tcBorders>
              <w:bottom w:val="single" w:sz="4" w:space="0" w:color="auto"/>
            </w:tcBorders>
          </w:tcPr>
          <w:p w:rsidR="002A535E" w:rsidRPr="006102B3" w:rsidRDefault="002A535E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  <w:tcBorders>
              <w:bottom w:val="single" w:sz="4" w:space="0" w:color="auto"/>
            </w:tcBorders>
          </w:tcPr>
          <w:p w:rsidR="002A535E" w:rsidRPr="006102B3" w:rsidRDefault="002A535E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114BA6" w:rsidRPr="006102B3" w:rsidTr="00296F11">
        <w:tc>
          <w:tcPr>
            <w:tcW w:w="996" w:type="dxa"/>
            <w:tcBorders>
              <w:bottom w:val="single" w:sz="4" w:space="0" w:color="auto"/>
            </w:tcBorders>
          </w:tcPr>
          <w:p w:rsidR="00114BA6" w:rsidRDefault="00114BA6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5936" w:type="dxa"/>
            <w:tcBorders>
              <w:bottom w:val="single" w:sz="4" w:space="0" w:color="auto"/>
            </w:tcBorders>
          </w:tcPr>
          <w:p w:rsidR="00114BA6" w:rsidRPr="00642A18" w:rsidRDefault="00114BA6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295" w:type="dxa"/>
            <w:tcBorders>
              <w:bottom w:val="single" w:sz="4" w:space="0" w:color="auto"/>
            </w:tcBorders>
          </w:tcPr>
          <w:p w:rsidR="00114BA6" w:rsidRPr="006102B3" w:rsidRDefault="00114BA6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  <w:tcBorders>
              <w:bottom w:val="single" w:sz="4" w:space="0" w:color="auto"/>
            </w:tcBorders>
          </w:tcPr>
          <w:p w:rsidR="00114BA6" w:rsidRPr="006102B3" w:rsidRDefault="00114BA6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3658BF" w:rsidRPr="006102B3" w:rsidTr="00296F11">
        <w:tc>
          <w:tcPr>
            <w:tcW w:w="996" w:type="dxa"/>
            <w:tcBorders>
              <w:bottom w:val="single" w:sz="4" w:space="0" w:color="auto"/>
            </w:tcBorders>
          </w:tcPr>
          <w:p w:rsidR="003658BF" w:rsidRDefault="003658BF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5936" w:type="dxa"/>
            <w:tcBorders>
              <w:bottom w:val="single" w:sz="4" w:space="0" w:color="auto"/>
            </w:tcBorders>
          </w:tcPr>
          <w:p w:rsidR="003658BF" w:rsidRPr="00642A18" w:rsidRDefault="003658BF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295" w:type="dxa"/>
            <w:tcBorders>
              <w:bottom w:val="single" w:sz="4" w:space="0" w:color="auto"/>
            </w:tcBorders>
          </w:tcPr>
          <w:p w:rsidR="003658BF" w:rsidRPr="006102B3" w:rsidRDefault="003658BF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  <w:tcBorders>
              <w:bottom w:val="single" w:sz="4" w:space="0" w:color="auto"/>
            </w:tcBorders>
          </w:tcPr>
          <w:p w:rsidR="003658BF" w:rsidRPr="006102B3" w:rsidRDefault="003658BF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296F11" w:rsidRPr="006102B3" w:rsidTr="00296F11"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</w:tcPr>
          <w:p w:rsidR="00296F11" w:rsidRDefault="00296F11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5936" w:type="dxa"/>
            <w:tcBorders>
              <w:top w:val="nil"/>
              <w:left w:val="nil"/>
              <w:bottom w:val="nil"/>
              <w:right w:val="nil"/>
            </w:tcBorders>
          </w:tcPr>
          <w:p w:rsidR="00296F11" w:rsidRPr="00642A18" w:rsidRDefault="00296F11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:rsidR="00296F11" w:rsidRPr="006102B3" w:rsidRDefault="00296F11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</w:tcPr>
          <w:p w:rsidR="00296F11" w:rsidRPr="006102B3" w:rsidRDefault="00296F11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456760" w:rsidP="004944F6">
      <w:pPr>
        <w:spacing w:after="0" w:line="288" w:lineRule="auto"/>
        <w:ind w:firstLine="7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lastRenderedPageBreak/>
        <w:t>Kiểm soát</w:t>
      </w:r>
      <w:r w:rsidR="004B5C39">
        <w:rPr>
          <w:rFonts w:ascii="Times New Roman" w:hAnsi="Times New Roman"/>
          <w:b/>
          <w:sz w:val="26"/>
        </w:rPr>
        <w:t xml:space="preserve">                       </w:t>
      </w:r>
      <w:r w:rsidR="003D6B27"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 xml:space="preserve">            </w:t>
      </w:r>
      <w:r w:rsidR="004944F6">
        <w:rPr>
          <w:rFonts w:ascii="Times New Roman" w:hAnsi="Times New Roman"/>
          <w:b/>
          <w:sz w:val="26"/>
        </w:rPr>
        <w:tab/>
      </w:r>
      <w:r w:rsidR="00EB7F51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>T</w:t>
      </w:r>
      <w:r w:rsidR="0067106B">
        <w:rPr>
          <w:rFonts w:ascii="Times New Roman" w:hAnsi="Times New Roman"/>
          <w:b/>
          <w:sz w:val="26"/>
        </w:rPr>
        <w:t>ín dụng</w:t>
      </w:r>
    </w:p>
    <w:p w:rsidR="000F3857" w:rsidRDefault="000F3857" w:rsidP="0025082D">
      <w:pPr>
        <w:spacing w:after="0" w:line="288" w:lineRule="auto"/>
        <w:rPr>
          <w:rFonts w:ascii="Times New Roman" w:hAnsi="Times New Roman"/>
          <w:b/>
          <w:sz w:val="26"/>
        </w:rPr>
      </w:pP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21A5" w:rsidRDefault="00FB21A5" w:rsidP="00DF0734">
      <w:pPr>
        <w:spacing w:after="0" w:line="240" w:lineRule="auto"/>
      </w:pPr>
      <w:r>
        <w:separator/>
      </w:r>
    </w:p>
  </w:endnote>
  <w:endnote w:type="continuationSeparator" w:id="0">
    <w:p w:rsidR="00FB21A5" w:rsidRDefault="00FB21A5" w:rsidP="00DF0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21A5" w:rsidRDefault="00FB21A5" w:rsidP="00DF0734">
      <w:pPr>
        <w:spacing w:after="0" w:line="240" w:lineRule="auto"/>
      </w:pPr>
      <w:r>
        <w:separator/>
      </w:r>
    </w:p>
  </w:footnote>
  <w:footnote w:type="continuationSeparator" w:id="0">
    <w:p w:rsidR="00FB21A5" w:rsidRDefault="00FB21A5" w:rsidP="00DF0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2EC"/>
    <w:rsid w:val="000F3857"/>
    <w:rsid w:val="00114BA6"/>
    <w:rsid w:val="00172BFF"/>
    <w:rsid w:val="00173B13"/>
    <w:rsid w:val="00182137"/>
    <w:rsid w:val="001D47F2"/>
    <w:rsid w:val="001F66FB"/>
    <w:rsid w:val="00221384"/>
    <w:rsid w:val="00236AF7"/>
    <w:rsid w:val="0025082D"/>
    <w:rsid w:val="00296F11"/>
    <w:rsid w:val="002A535E"/>
    <w:rsid w:val="002F1B58"/>
    <w:rsid w:val="00360643"/>
    <w:rsid w:val="003658BF"/>
    <w:rsid w:val="003D6B27"/>
    <w:rsid w:val="00421229"/>
    <w:rsid w:val="00456760"/>
    <w:rsid w:val="004944F6"/>
    <w:rsid w:val="004A5A26"/>
    <w:rsid w:val="004B5C39"/>
    <w:rsid w:val="004B6025"/>
    <w:rsid w:val="005321FD"/>
    <w:rsid w:val="005A0017"/>
    <w:rsid w:val="006102B3"/>
    <w:rsid w:val="00642A18"/>
    <w:rsid w:val="00660003"/>
    <w:rsid w:val="0067106B"/>
    <w:rsid w:val="006831F5"/>
    <w:rsid w:val="006C063F"/>
    <w:rsid w:val="007B7E77"/>
    <w:rsid w:val="00845052"/>
    <w:rsid w:val="0085290E"/>
    <w:rsid w:val="00911552"/>
    <w:rsid w:val="00944D0B"/>
    <w:rsid w:val="00945437"/>
    <w:rsid w:val="009A5754"/>
    <w:rsid w:val="009F0D49"/>
    <w:rsid w:val="009F0EB4"/>
    <w:rsid w:val="009F1272"/>
    <w:rsid w:val="00A008EE"/>
    <w:rsid w:val="00A50CBC"/>
    <w:rsid w:val="00A74373"/>
    <w:rsid w:val="00AC1B6F"/>
    <w:rsid w:val="00AF55CF"/>
    <w:rsid w:val="00AF6732"/>
    <w:rsid w:val="00B650A1"/>
    <w:rsid w:val="00C529CC"/>
    <w:rsid w:val="00C632CF"/>
    <w:rsid w:val="00C84309"/>
    <w:rsid w:val="00D272EF"/>
    <w:rsid w:val="00DF0734"/>
    <w:rsid w:val="00DF3CFB"/>
    <w:rsid w:val="00E57443"/>
    <w:rsid w:val="00EB3EC1"/>
    <w:rsid w:val="00EB7F51"/>
    <w:rsid w:val="00EE078C"/>
    <w:rsid w:val="00EE3312"/>
    <w:rsid w:val="00F17A2E"/>
    <w:rsid w:val="00FB21A5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F07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734"/>
  </w:style>
  <w:style w:type="paragraph" w:styleId="Footer">
    <w:name w:val="footer"/>
    <w:basedOn w:val="Normal"/>
    <w:link w:val="FooterChar"/>
    <w:uiPriority w:val="99"/>
    <w:unhideWhenUsed/>
    <w:rsid w:val="00DF07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1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CE14D-4C35-4D48-BE5C-B2C6E8EEB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2026-10-13T08:56:00Z</dcterms:modified>
  <cp:revision>61</cp:revision>
</cp:coreProperties>
</file>