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Nhôm các loại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Lốc 304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Bản lề sàn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cái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đại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thường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sản xuất kinh doanh</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(Đi thuê)</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vận chuyển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điện nước, điện thoại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 về thuế</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Trả 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11.850.000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