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20/09/2021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Chùa, phường Lê Đại Hành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Chùa, phường Lê Đại Hành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r w:rsidR="00BF48B9" w:rsidRPr="000B5493">
        <w:rPr>
          <w:rFonts w:ascii="Times New Roman" w:hAnsi="Times New Roman"/>
          <w:b/>
          <w:i/>
          <w:noProof/>
          <w:szCs w:val="26"/>
        </w:rPr>
        <w:t>Dương Quang Tuấn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/>
          <w:b/>
          <w:noProof/>
          <w:szCs w:val="26"/>
        </w:rPr>
        <w:t>Trưởng phòng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i/>
          <w:noProof/>
          <w:sz w:val="24"/>
          <w:szCs w:val="26"/>
        </w:rPr>
        <w:t xml:space="preserve"> </w:t>
      </w:r>
      <w:r>
        <w:rPr>
          <w:rFonts w:ascii="Times New Roman" w:hAnsi="Times New Roman"/>
          <w:b/>
          <w:i/>
          <w:noProof/>
          <w:sz w:val="24"/>
          <w:szCs w:val="26"/>
        </w:rPr>
        <w:t>Vũ Thanh Hải</w:t>
      </w:r>
    </w:p>
    <w:sectPr w:rsidR="00244C1E" w:rsidRPr="00244C1E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244C1E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4075F"/>
    <w:rsid w:val="009E6E33"/>
    <w:rsid w:val="00A1248B"/>
    <w:rsid w:val="00AF3F67"/>
    <w:rsid w:val="00BF48B9"/>
    <w:rsid w:val="00C27D31"/>
    <w:rsid w:val="00C445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0B4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2026-05-07T02:32:00Z</dcterms:modified>
  <cp:revision>33</cp:revision>
</cp:coreProperties>
</file>