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21 tháng 05 năm 2026 tại trụ sở Quỹ TDND Thái Học,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1989; Điện thoại: 0787861999.</w:t>
      </w:r>
    </w:p>
    <w:p w:rsidR="00602D7E" w:rsidRPr="00F866DF" w:rsidRDefault="00602D7E" w:rsidP="00602D7E">
      <w:pPr>
        <w:pStyle w:val="ListParagraph"/>
        <w:rPr>
          <w:rFonts w:ascii="13" w:hAnsi="13"/>
          <w:sz w:val="26"/>
        </w:rPr>
      </w:pPr>
      <w:r w:rsidRPr="00F866DF">
        <w:rPr>
          <w:rFonts w:ascii="13" w:hAnsi="13"/>
          <w:sz w:val="26"/>
        </w:rPr>
        <w:t>Số thẻ thành viên: 2504</w:t>
      </w:r>
    </w:p>
    <w:p w:rsidR="00602D7E" w:rsidRPr="00F866DF" w:rsidRDefault="00602D7E" w:rsidP="00602D7E">
      <w:pPr>
        <w:pStyle w:val="ListParagraph"/>
        <w:rPr>
          <w:rFonts w:ascii="13" w:hAnsi="13"/>
          <w:sz w:val="26"/>
        </w:rPr>
      </w:pPr>
      <w:r w:rsidRPr="00F866DF">
        <w:rPr>
          <w:rFonts w:ascii="13" w:hAnsi="13"/>
          <w:sz w:val="26"/>
        </w:rPr>
        <w:t>CMTND hoặc CCCD số: 045189008353; Cấp ngày: {{nckh}</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bookmarkStart w:id="0" w:name="_GoBack"/>
      <w:bookmarkEnd w:id="0"/>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CMTND hoặc 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cấp: TDP Bờ Chùa, phường Lê Đại Hành thành phố Hải Phòng.</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lastRenderedPageBreak/>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CF2024" w:rsidP="00D029C0">
      <w:pPr>
        <w:pStyle w:val="ListParagraph"/>
        <w:spacing w:before="240"/>
        <w:rPr>
          <w:rFonts w:ascii="13" w:hAnsi="13"/>
          <w:sz w:val="26"/>
        </w:rPr>
      </w:pPr>
      <w:r w:rsidRPr="00F866DF">
        <w:rPr>
          <w:rFonts w:ascii="13" w:hAnsi="13"/>
          <w:sz w:val="26"/>
        </w:rPr>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Pr="00F866DF" w:rsidRDefault="00D029C0" w:rsidP="00D029C0">
      <w:pPr>
        <w:spacing w:before="240"/>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phường Thái Học tại thời điểm xác định giá trị tài sản.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866DF" w:rsidRDefault="00D029C0" w:rsidP="00D029C0">
      <w:pPr>
        <w:spacing w:before="240"/>
        <w:rPr>
          <w:rFonts w:ascii="13" w:hAnsi="13"/>
          <w:sz w:val="26"/>
        </w:rPr>
      </w:pPr>
      <w:r w:rsidRPr="00F866DF">
        <w:rPr>
          <w:rFonts w:ascii="13" w:hAnsi="13"/>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tblGrid>
      <w:tr>
        <w:tc>
          <w:p/>
        </w:tc>
      </w:t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1.508.571.504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ab/>
        <w:t>- Thời gian xây dựng từ n</w:t>
      </w:r>
      <w:r w:rsidR="00790C58" w:rsidRPr="00F866DF">
        <w:rPr>
          <w:rFonts w:ascii="13" w:hAnsi="13"/>
          <w:sz w:val="26"/>
        </w:rPr>
        <w:t>ăm …{{fromTime}}...</w:t>
      </w:r>
      <w:r w:rsidRPr="00F866DF">
        <w:rPr>
          <w:rFonts w:ascii="13" w:hAnsi="13"/>
          <w:sz w:val="26"/>
        </w:rPr>
        <w:t xml:space="preserve"> thời hạn dự kiến 30 năm.</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lastRenderedPageBreak/>
        <w:t xml:space="preserve">       a) Hai bên đã thống nhất xác định Tổng giá trị tài sản mà bên bảo đảm dùng để bảo đảm vay vốn tại Quỹ tín dụng nhân dân Thái Học là: 1.508.571.504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1.508.571.504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511195" w:rsidRPr="00F866DF">
        <w:rPr>
          <w:rFonts w:ascii="13" w:hAnsi="13"/>
          <w:sz w:val="26"/>
        </w:rPr>
        <w:t>12/{{mont</w:t>
      </w:r>
      <w:r w:rsidR="00F8013C" w:rsidRPr="00F866DF">
        <w:rPr>
          <w:rFonts w:ascii="13" w:hAnsi="13"/>
          <w:sz w:val="26"/>
        </w:rPr>
        <w:t>h</w:t>
      </w:r>
      <w:r w:rsidR="00511195" w:rsidRPr="00F866DF">
        <w:rPr>
          <w:rFonts w:ascii="13" w:hAnsi="13"/>
          <w:sz w:val="26"/>
        </w:rPr>
        <w:t>TC}}/2026 giữa bên bảo đảm là ông/bà TRẦN THỊ THU HƯỜNG và 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Pr="00F866D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sectPr w:rsidR="00D1795F" w:rsidRPr="00F86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75FCA"/>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55326"/>
    <w:rsid w:val="00C605C7"/>
    <w:rsid w:val="00CB0802"/>
    <w:rsid w:val="00CF2024"/>
    <w:rsid w:val="00D029C0"/>
    <w:rsid w:val="00D1795F"/>
    <w:rsid w:val="00E0040F"/>
    <w:rsid w:val="00E5434C"/>
    <w:rsid w:val="00F47603"/>
    <w:rsid w:val="00F8013C"/>
    <w:rsid w:val="00F866DF"/>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610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TotalTime>
  <Pages>3</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2026-05-21T03:13:00Z</dcterms:modified>
  <cp:revision>26</cp:revision>
</cp:coreProperties>
</file>