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13 tháng 08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ANH THẾ                </w:t>
      </w:r>
      <w:r w:rsidRPr="001F18EB">
        <w:rPr>
          <w:rFonts w:ascii="Times New Roman" w:hAnsi="Times New Roman"/>
          <w:sz w:val="26"/>
        </w:rPr>
        <w:t xml:space="preserve">Bà: CAO THỊ THI </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1.303.200.000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354.800.000          đồ</w:t>
      </w:r>
      <w:r w:rsidR="00860B75">
        <w:rPr>
          <w:rFonts w:ascii="Times New Roman" w:hAnsi="Times New Roman"/>
          <w:sz w:val="26"/>
        </w:rPr>
        <w:t xml:space="preserve">ng       </w:t>
      </w:r>
      <w:r>
        <w:rPr>
          <w:rFonts w:ascii="Times New Roman" w:hAnsi="Times New Roman"/>
          <w:sz w:val="26"/>
        </w:rPr>
        <w:t>10.9%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ông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bookmarkStart w:id="0" w:name="_GoBack"/>
      <w:bookmarkEnd w:id="0"/>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530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5</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2026-08-12T08:03:00Z</dcterms:modified>
  <cp:revision>100</cp:revision>
</cp:coreProperties>
</file>