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11/25/18</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ANH THẾ</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03/02/1960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0988486879</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Đ 944262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26/05/2021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1459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Anh Thế</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linh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104m²;  + Đất ao: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Đ 944262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26/05/2021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1459 QSDĐ</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Anh Thế</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11/25/18/BBĐG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13/08/2025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11/26/114</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11/26/114</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ANH THẾ</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03/02/1960</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0988486879</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