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Nhập đầu vào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Thanh Toán cho nhà cung cấp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hồi vốn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(công nợ với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1,806,900,000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540,350,000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12.0%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48.0%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âm Electrolux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245,025,000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công nghiệp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69,000,000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5,529,783,000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5,529,783,000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849,783,000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849,783,000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1,320,217,000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và ông Ngô Văn Tạc</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FCD7"/>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2026-08-07T01:54:00Z</dcterms:modified>
  <cp:revision>125</cp:revision>
</cp:coreProperties>
</file>