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0357712646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LINH</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r w:rsidR="00C00393">
        <w:rPr>
          <w:rFonts w:ascii="Times New Roman" w:hAnsi="Times New Roman"/>
          <w:sz w:val="28"/>
        </w:rPr>
        <w:t>Sinh ngày</w:t>
      </w:r>
      <w:r w:rsidR="00321E12">
        <w:rPr>
          <w:rFonts w:ascii="Times New Roman" w:hAnsi="Times New Roman"/>
          <w:sz w:val="28"/>
        </w:rPr>
        <w:t>: 06/09/1976</w:t>
      </w:r>
    </w:p>
    <w:p w:rsidR="005A6481" w:rsidRDefault="005A6481" w:rsidP="00472083">
      <w:pPr>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0357712646.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030176013020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NGÔ VĂN TẠC</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10/01/1971</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030071007515;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gas, bếp gas.</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2.170.000.000 đồng (Bằng chữ: Hai tỷ một trăm bảy mươi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3.879.840.000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Bếp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891.840.000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358.400.000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120.690.000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âm Electrolux EHG723BA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Bình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gas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C Linh kiện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Dây ga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(4ng x8 triệu/tháng)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5.117.500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4.680.000.000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4.517.250.000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3.764.375.000</w:t>
      </w:r>
      <w:bookmarkStart w:id="0" w:name="_GoBack"/>
      <w:bookmarkEnd w:id="0"/>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1.505.750.000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88.625.000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2.4%</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2.170.000.000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57.6%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394.240.000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âm Electrolux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245.025.000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công nghiệp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3.381.000.000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5.397.024.000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5.397.024.000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4.680.000.000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717,024,000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717,024,000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1.452.976.000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875799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1453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và ông Ngô Văn Tạc</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LINH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05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ED20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1920</TotalTime>
  <Pages>3</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2026-08-11T16:12:00Z</dcterms:modified>
  <cp:revision>126</cp:revision>
</cp:coreProperties>
</file>