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12/26/106/HĐTD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QUẾ</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THỊ TIẾN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Pr="00383B97">
        <w:rPr>
          <w:rFonts w:ascii="Times New Roman" w:hAnsi="Times New Roman"/>
          <w:sz w:val="26"/>
          <w:szCs w:val="26"/>
        </w:rPr>
        <w:t>; 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12/26/23/HĐTC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12/26/106/HĐTD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VĂN QUẾ</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5244; Điện thoại liên hệ: 0984555529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2.000.000.000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