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0984555529</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NGUYỄN VĂN QUẾ</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321E12">
        <w:rPr>
          <w:rFonts w:ascii="Times New Roman" w:hAnsi="Times New Roman"/>
          <w:sz w:val="28"/>
        </w:rPr>
        <w:t xml:space="preserve"> sinh: 1965</w:t>
      </w:r>
    </w:p>
    <w:p w:rsidR="005A6481" w:rsidRDefault="005A6481" w:rsidP="00472083">
      <w:pPr>
        <w:rPr>
          <w:rFonts w:ascii="Times New Roman" w:hAnsi="Times New Roman"/>
          <w:sz w:val="28"/>
        </w:rPr>
      </w:pPr>
      <w:r>
        <w:rPr>
          <w:rFonts w:ascii="Times New Roman" w:hAnsi="Times New Roman"/>
          <w:sz w:val="28"/>
        </w:rPr>
        <w:t>Địa chỉ thường trú: TDP Đồng Vày,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0984555529.</w:t>
      </w:r>
    </w:p>
    <w:p w:rsidR="00ED1C5B"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030065015071</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21/03/2025; </w:t>
      </w:r>
      <w:r w:rsidR="00ED1C5B">
        <w:rPr>
          <w:rFonts w:ascii="Times New Roman" w:hAnsi="Times New Roman"/>
          <w:sz w:val="28"/>
        </w:rPr>
        <w:t>Nơi cấp: Bộ công an.</w:t>
      </w:r>
    </w:p>
    <w:p w:rsidR="00321E12" w:rsidRDefault="00321E12" w:rsidP="00472083">
      <w:pPr>
        <w:rPr>
          <w:rFonts w:ascii="Times New Roman" w:hAnsi="Times New Roman"/>
          <w:sz w:val="28"/>
        </w:rPr>
      </w:pPr>
      <w:r>
        <w:rPr>
          <w:rFonts w:ascii="Times New Roman" w:hAnsi="Times New Roman"/>
          <w:sz w:val="28"/>
        </w:rPr>
        <w:t xml:space="preserve">Người liên đới trả nợ:        </w:t>
      </w:r>
      <w:r w:rsidR="00C6195F">
        <w:rPr>
          <w:rFonts w:ascii="Times New Roman" w:hAnsi="Times New Roman"/>
          <w:b/>
          <w:sz w:val="28"/>
        </w:rPr>
        <w:t>NGUYỄN THỊ TIẾN</w:t>
      </w:r>
      <w:r>
        <w:rPr>
          <w:rFonts w:ascii="Times New Roman" w:hAnsi="Times New Roman"/>
          <w:sz w:val="28"/>
        </w:rPr>
        <w:t xml:space="preserve">                Năm sinh: 1969</w:t>
      </w:r>
    </w:p>
    <w:p w:rsidR="00E60228"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030169002181; Cấp ngày 10/08/2021; Nơi cấp: Cục cảnh sát</w:t>
      </w:r>
    </w:p>
    <w:p w:rsidR="00321E12" w:rsidRDefault="00E60228" w:rsidP="00472083">
      <w:pPr>
        <w:rPr>
          <w:rFonts w:ascii="Times New Roman" w:hAnsi="Times New Roman"/>
          <w:sz w:val="28"/>
        </w:rPr>
      </w:pPr>
      <w:r>
        <w:rPr>
          <w:rFonts w:ascii="Times New Roman" w:hAnsi="Times New Roman"/>
          <w:sz w:val="28"/>
        </w:rPr>
        <w:t>Cùng địa chỉ thường trú: TDP Đồng Vày,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chăn nuôi nên cần một lượng vốn, vốn tự có của gia đình chưa đáp ứng đủ vốn chăn nuôi. Vì vậy gia đình chúng tôi lập phương án đề nghị QTD Thái Học cho chúng tôi vay số tiền là:  2.000.000.000 đồng (Bằng chữ: Hai tỷ đồng chẵn)</w:t>
      </w:r>
    </w:p>
    <w:p w:rsidR="008F73F7" w:rsidRDefault="008F73F7" w:rsidP="00383FEB">
      <w:pPr>
        <w:rPr>
          <w:rFonts w:ascii="Times New Roman" w:hAnsi="Times New Roman"/>
          <w:sz w:val="28"/>
        </w:rPr>
      </w:pPr>
      <w:r w:rsidRPr="008F73F7">
        <w:rPr>
          <w:rFonts w:ascii="Times New Roman" w:hAnsi="Times New Roman"/>
          <w:b/>
          <w:sz w:val="28"/>
        </w:rPr>
        <w:lastRenderedPageBreak/>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Cá trắm giống ( 0,6 - 1 kg )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Cá chép giống ( 0,4 - 0,6 kg )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650.000.000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900.000.000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16.000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1.120.000.000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Thuốc bảo vệ TV, khử trùng ao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Lần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40.000.000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168.000.000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Nhân công (gia đình)</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Người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 nước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10.000.000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48.000.000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144.000.000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144.000.000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3.772.000.000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3.628.000.000 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1.628.000.000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44.9%</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2.000.000.000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55.1%</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( 4 - 6 kg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2.640.000.000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chép ( 2 - 4 kg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2.250.000.000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4.890.000.000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4.890.000.000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3.772.000.000</w:t>
      </w:r>
      <w:r w:rsidR="00A8214F">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Lợi nhuận:                                1.118.000.000</w:t>
      </w:r>
      <w:r w:rsidR="00A8214F">
        <w:rPr>
          <w:rFonts w:ascii="Times New Roman" w:hAnsi="Times New Roman"/>
          <w:sz w:val="28"/>
        </w:rPr>
        <w:t xml:space="preserve">                </w:t>
      </w:r>
      <w:r w:rsidR="00BD1D69">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1.118.000.000       </w:t>
      </w:r>
      <w:r w:rsidR="0083348D">
        <w:rPr>
          <w:rFonts w:ascii="Times New Roman" w:hAnsi="Times New Roman"/>
          <w:sz w:val="28"/>
        </w:rPr>
        <w:t xml:space="preserve">  </w:t>
      </w:r>
      <w:bookmarkStart w:id="0" w:name="_GoBack"/>
      <w:bookmarkEnd w:id="0"/>
      <w:r>
        <w:rPr>
          <w:rFonts w:ascii="Times New Roman" w:hAnsi="Times New Roman"/>
          <w:sz w:val="28"/>
        </w:rPr>
        <w:t xml:space="preserve"> 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t xml:space="preserve">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Pr>
          <w:rFonts w:ascii="Times New Roman" w:hAnsi="Times New Roman"/>
          <w:sz w:val="28"/>
        </w:rPr>
        <w:t xml:space="preserve"> phương án:              882.000.000    </w:t>
      </w:r>
      <w:r w:rsidR="0083348D">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lastRenderedPageBreak/>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CR 426613</w:t>
      </w:r>
    </w:p>
    <w:p w:rsidR="00CE0202" w:rsidRDefault="00253382" w:rsidP="00C63605">
      <w:pPr>
        <w:rPr>
          <w:rFonts w:ascii="Times New Roman" w:hAnsi="Times New Roman"/>
          <w:sz w:val="28"/>
        </w:rPr>
      </w:pPr>
      <w:r>
        <w:rPr>
          <w:rFonts w:ascii="Times New Roman" w:hAnsi="Times New Roman"/>
          <w:sz w:val="28"/>
        </w:rPr>
        <w:tab/>
        <w:t>Số vào sổ cấp GCN số:                                   CH02944</w:t>
      </w:r>
    </w:p>
    <w:p w:rsidR="00253382" w:rsidRDefault="00253382" w:rsidP="00C63605">
      <w:pPr>
        <w:rPr>
          <w:rFonts w:ascii="Times New Roman" w:hAnsi="Times New Roman"/>
          <w:sz w:val="28"/>
        </w:rPr>
      </w:pPr>
      <w:r>
        <w:rPr>
          <w:rFonts w:ascii="Times New Roman" w:hAnsi="Times New Roman"/>
          <w:sz w:val="28"/>
        </w:rPr>
        <w:tab/>
        <w:t>Do UBND thành phố Chí Linh, tỉnh Hải Dương cấp ngày 23/05/2019</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253382" w:rsidP="00C63605">
      <w:pPr>
        <w:rPr>
          <w:rFonts w:ascii="Times New Roman" w:hAnsi="Times New Roman"/>
          <w:sz w:val="28"/>
        </w:rPr>
      </w:pPr>
      <w:r>
        <w:rPr>
          <w:rFonts w:ascii="Times New Roman" w:hAnsi="Times New Roman"/>
          <w:sz w:val="28"/>
        </w:rPr>
        <w:tab/>
        <w:t>Ông: NGUYỄN VĂN QUẾ</w:t>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t>Và bà: NGUYỄN THỊ TIẾN</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NGUYỄN VĂN QUẾ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22 tháng 07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F49DE"/>
    <w:rsid w:val="00106A1C"/>
    <w:rsid w:val="00112F65"/>
    <w:rsid w:val="00175EE8"/>
    <w:rsid w:val="001B20F5"/>
    <w:rsid w:val="001F0FBC"/>
    <w:rsid w:val="001F2C89"/>
    <w:rsid w:val="00231CF2"/>
    <w:rsid w:val="002359DF"/>
    <w:rsid w:val="00236EB9"/>
    <w:rsid w:val="00253382"/>
    <w:rsid w:val="002673FB"/>
    <w:rsid w:val="002745A3"/>
    <w:rsid w:val="002955E4"/>
    <w:rsid w:val="00321E12"/>
    <w:rsid w:val="00327FEB"/>
    <w:rsid w:val="00383FEB"/>
    <w:rsid w:val="00387690"/>
    <w:rsid w:val="003B4DFE"/>
    <w:rsid w:val="003E76C3"/>
    <w:rsid w:val="004712A6"/>
    <w:rsid w:val="00472083"/>
    <w:rsid w:val="004D654F"/>
    <w:rsid w:val="00507DB8"/>
    <w:rsid w:val="00512548"/>
    <w:rsid w:val="00551200"/>
    <w:rsid w:val="005A6481"/>
    <w:rsid w:val="005C11B1"/>
    <w:rsid w:val="005E231D"/>
    <w:rsid w:val="00601C83"/>
    <w:rsid w:val="00670CB8"/>
    <w:rsid w:val="006A6091"/>
    <w:rsid w:val="00710F87"/>
    <w:rsid w:val="007B12A9"/>
    <w:rsid w:val="00825197"/>
    <w:rsid w:val="00831329"/>
    <w:rsid w:val="0083348D"/>
    <w:rsid w:val="00883ED1"/>
    <w:rsid w:val="008D4345"/>
    <w:rsid w:val="008E4ED5"/>
    <w:rsid w:val="008F73F7"/>
    <w:rsid w:val="00977959"/>
    <w:rsid w:val="009C05A5"/>
    <w:rsid w:val="009E7FA6"/>
    <w:rsid w:val="00A329A9"/>
    <w:rsid w:val="00A8214F"/>
    <w:rsid w:val="00AF7D12"/>
    <w:rsid w:val="00B2605E"/>
    <w:rsid w:val="00B2662C"/>
    <w:rsid w:val="00B863AF"/>
    <w:rsid w:val="00BD1D69"/>
    <w:rsid w:val="00BD60E3"/>
    <w:rsid w:val="00BE0002"/>
    <w:rsid w:val="00C6195F"/>
    <w:rsid w:val="00C63605"/>
    <w:rsid w:val="00C818D5"/>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27D3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1901</TotalTime>
  <Pages>3</Pages>
  <Words>409</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2026-07-21T01:50:00Z</dcterms:modified>
  <cp:revision>92</cp:revision>
</cp:coreProperties>
</file>