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C97812" w:rsidRPr="00C97812">
        <w:rPr>
          <w:rFonts w:ascii="Times New Roman" w:hAnsi="Times New Roman"/>
          <w:i/>
          <w:sz w:val="28"/>
        </w:rPr>
        <w:t>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THỊ THU TRANG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0390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0966475755.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024189015654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14/06/2022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0C77DE">
        <w:rPr>
          <w:rFonts w:ascii="Times New Roman" w:hAnsi="Times New Roman"/>
          <w:sz w:val="28"/>
        </w:rPr>
        <w:t>ng chú: TDP Đại, phường Lê Đại Hành,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NGUYỄN VĂN HIỆU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BE4C20">
        <w:rPr>
          <w:rFonts w:ascii="Times New Roman" w:hAnsi="Times New Roman"/>
          <w:sz w:val="28"/>
        </w:rPr>
        <w:t>Sinh ngày: 1988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030088001796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11/07/2022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Đại, phường Lê Đại Hành,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10/26/107/HĐTD ký ngày 22/07/2026.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1.200.000.000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 Cá trắm thịt, Cá chép thịt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2.549.750.000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1.349.750.000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1.200.000.000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2.850.000.000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2.549.750.000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300.250.000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300.250.000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899.750.000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bookmarkStart w:id="0" w:name="_GoBack"/>
      <w:bookmarkEnd w:id="0"/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10/26/107/HĐTD ký ngày 22/07/2026.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1.200.000.000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1.200.000.000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1.200.000.000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795375">
        <w:rPr>
          <w:rFonts w:ascii="Times New Roman" w:hAnsi="Times New Roman"/>
          <w:sz w:val="28"/>
        </w:rPr>
        <w:t>n cho:……………………………..</w:t>
      </w:r>
      <w:r>
        <w:rPr>
          <w:rFonts w:ascii="Times New Roman" w:hAnsi="Times New Roman"/>
          <w:sz w:val="28"/>
        </w:rPr>
        <w:t>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            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810FB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C0672"/>
    <w:rsid w:val="00324C53"/>
    <w:rsid w:val="0037029F"/>
    <w:rsid w:val="003731AF"/>
    <w:rsid w:val="00380912"/>
    <w:rsid w:val="003819B8"/>
    <w:rsid w:val="00415EC1"/>
    <w:rsid w:val="00436909"/>
    <w:rsid w:val="00471106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9417B"/>
    <w:rsid w:val="009076A4"/>
    <w:rsid w:val="00915A36"/>
    <w:rsid w:val="009D50C4"/>
    <w:rsid w:val="00A653FD"/>
    <w:rsid w:val="00A810FB"/>
    <w:rsid w:val="00AF4F60"/>
    <w:rsid w:val="00B75F80"/>
    <w:rsid w:val="00BB0C2E"/>
    <w:rsid w:val="00BB6EAC"/>
    <w:rsid w:val="00BC602A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F115C"/>
    <w:rsid w:val="00F25EA9"/>
    <w:rsid w:val="00F562BF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63CF7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2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2026-07-24T03:37:00Z</dcterms:modified>
  <cp:revision>40</cp:revision>
</cp:coreProperties>
</file>