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B14FD6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Họ và tên: NGUYỄN THỊ THU TRANG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024189015654;     </w:t>
      </w:r>
      <w:r w:rsidRPr="00000016">
        <w:rPr>
          <w:rFonts w:ascii="Times New Roman" w:hAnsi="Times New Roman"/>
          <w:sz w:val="26"/>
        </w:rPr>
        <w:t>Ngày cấp: 14/06/2022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Đại,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429"/>
        <w:gridCol w:w="1378"/>
        <w:gridCol w:w="1423"/>
        <w:gridCol w:w="1661"/>
        <w:gridCol w:w="1423"/>
        <w:gridCol w:w="1609"/>
      </w:tblGrid>
      <w:tr w:rsidR="00000016" w:rsidTr="00B14FD6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bookmarkStart w:id="0" w:name="_GoBack"/>
            <w:bookmarkEnd w:id="0"/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42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378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B14FD6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42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378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B14FD6"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42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378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1D4D35"/>
    <w:rsid w:val="003023AE"/>
    <w:rsid w:val="00593D85"/>
    <w:rsid w:val="007F5B3B"/>
    <w:rsid w:val="00B14FD6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2026-07-24T03:38:00Z</dcterms:modified>
  <cp:revision>3</cp:revision>
</cp:coreProperties>
</file>