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496A21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22 tháng 07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tên: NGUYỄN THỊ THU TRANG                                        Sinh năm: 1989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024189015654;  Ngày cấp: 14/06/2022;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TDP Đại,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phương án:              2.850.000.000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2.549.750.000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CI 856237  vào sổ cấp số:  CH 02651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10/07/2017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Bà: Nguyễn Thị Thu Trang và  Ông: Nguyễn Văn Hiệu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281              - Tờ bản đồ: 13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348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( Nay là Đất ở tại đô thị ) 150 m²; + Đất LNK: 198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tặng cho QSDĐ của ông Nguyễn Văn Hảo và bà Dương Thị Thành.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  <w:bookmarkStart w:id="0" w:name="_GoBack"/>
      <w:bookmarkEnd w:id="0"/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6722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D75291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4EC02DFF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2026-07-24T08:03:00Z</dcterms:modified>
  <cp:revision>16</cp:revision>
</cp:coreProperties>
</file>