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10/26/24/HĐTC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THU TRANG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024189015654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14/06/2022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HIỆU; Sinh năm: 1988.</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030088001796; Ngày cấp: 11/07/2022;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Thu Trang và  Ông: Nguyễn Văn Hiệu</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 Nay là Đất ở tại đô thị )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Ghi chú: 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Thu Trang và  Ông: Nguyễn Văn Hiệu</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10/26/24/BBĐG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10/26/107</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10/26/107</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Bà: NGUYỄN THỊ THU TRANG;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1989;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024189015654; Ngày cấp: 14/06/2022: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Ông: NGUYỄN VĂN HIỆU; Sinh năm: 1988.</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030088001796; Ngày cấp: 11/07/2022;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