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TRẦN VĂN HIỆP</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17/05/1993</w:t>
      </w:r>
    </w:p>
    <w:p w:rsidR="00D5237B" w:rsidRDefault="00DE09B6" w:rsidP="008757BE">
      <w:pPr>
        <w:rPr>
          <w:rFonts w:ascii="Times New Roman" w:hAnsi="Times New Roman"/>
          <w:sz w:val="26"/>
        </w:rPr>
      </w:pPr>
      <w:r w:rsidRPr="001F18EB">
        <w:rPr>
          <w:rFonts w:ascii="Times New Roman" w:hAnsi="Times New Roman"/>
          <w:sz w:val="26"/>
        </w:rPr>
        <w:t xml:space="preserve">CC/CCCD Số: 030093001985                Ngày cấp: 11/04/2024;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ĐÀO THỊ MAI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03/10/1998   </w:t>
      </w:r>
    </w:p>
    <w:p w:rsidR="00D5237B" w:rsidRDefault="00865DE2" w:rsidP="008757BE">
      <w:pPr>
        <w:rPr>
          <w:rFonts w:ascii="Times New Roman" w:hAnsi="Times New Roman"/>
          <w:sz w:val="26"/>
        </w:rPr>
      </w:pPr>
      <w:r w:rsidRPr="001F18EB">
        <w:rPr>
          <w:rFonts w:ascii="Times New Roman" w:hAnsi="Times New Roman"/>
          <w:sz w:val="26"/>
        </w:rPr>
        <w:t xml:space="preserve">CC/CCCD Số: 030198001981                Ngày cấp: 16/05/2024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500.000.000</w:t>
      </w:r>
      <w:r w:rsidRPr="001F18EB">
        <w:rPr>
          <w:rFonts w:ascii="Times New Roman" w:hAnsi="Times New Roman"/>
          <w:sz w:val="26"/>
        </w:rPr>
        <w:tab/>
      </w:r>
      <w:r w:rsidRPr="001F18EB">
        <w:rPr>
          <w:rFonts w:ascii="Times New Roman" w:hAnsi="Times New Roman"/>
          <w:sz w:val="26"/>
        </w:rPr>
        <w:tab/>
        <w:t>Bằng chữ: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TRẦN VĂN HIỆP                </w:t>
      </w:r>
      <w:r w:rsidRPr="001F18EB">
        <w:rPr>
          <w:rFonts w:ascii="Times New Roman" w:hAnsi="Times New Roman"/>
          <w:sz w:val="26"/>
        </w:rPr>
        <w:t>Và bà: ĐÀO THỊ MAI</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1.185.120.000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1.049.778.000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135.342.000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117.688.696</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135.342.000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17.653.304</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1.002.378.000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502.378.000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135.342.000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364.658.000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AA 08013753       </w:t>
      </w:r>
      <w:bookmarkStart w:id="0" w:name="_GoBack"/>
      <w:bookmarkEnd w:id="0"/>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ông Trần Văn Hiệp và bà Đào Thị Mai</w:t>
      </w:r>
    </w:p>
    <w:p w:rsidR="00FA2436" w:rsidRDefault="00FA2436" w:rsidP="00374218">
      <w:pPr>
        <w:rPr>
          <w:rFonts w:ascii="Times New Roman" w:hAnsi="Times New Roman"/>
          <w:sz w:val="26"/>
        </w:rPr>
      </w:pPr>
      <w:r>
        <w:rPr>
          <w:rFonts w:ascii="Times New Roman" w:hAnsi="Times New Roman"/>
          <w:sz w:val="26"/>
        </w:rPr>
        <w:t>Tài sản gắn liền với đất:   Nhà ở: 90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1.000.000.000 đồng  (Bằng chữ: Một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TRẦN VĂN HIỆP</w:t>
      </w:r>
      <w:r w:rsidR="00095616">
        <w:rPr>
          <w:rFonts w:ascii="Times New Roman" w:hAnsi="Times New Roman"/>
          <w:sz w:val="26"/>
        </w:rPr>
        <w:t xml:space="preserve">                        Và bà</w:t>
      </w:r>
      <w:r w:rsidR="00835923">
        <w:rPr>
          <w:rFonts w:ascii="Times New Roman" w:hAnsi="Times New Roman"/>
          <w:sz w:val="26"/>
        </w:rPr>
        <w:t>: ĐÀO THỊ MAI</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500.000.000 (Bằng chữ: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