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TRẦN VĂN HIỆP </w:t>
      </w:r>
      <w:r w:rsidRPr="00441186">
        <w:rPr>
          <w:sz w:val="26"/>
        </w:rPr>
        <w:t>Số thẻ TV:</w:t>
      </w:r>
      <w:r w:rsidR="00A81CAF" w:rsidRPr="00441186">
        <w:rPr>
          <w:sz w:val="26"/>
        </w:rPr>
        <w:t xml:space="preserve"> 002536.</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030093001985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11/04/2024;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Kdc An Bài, An Lạc, Chí Linh, Hải Dương.</w:t>
      </w:r>
    </w:p>
    <w:p w:rsidR="0043739C" w:rsidRPr="00441186" w:rsidRDefault="00D96BE5" w:rsidP="0043739C">
      <w:pPr>
        <w:spacing w:after="120"/>
        <w:rPr>
          <w:sz w:val="26"/>
          <w:szCs w:val="16"/>
        </w:rPr>
      </w:pPr>
      <w:r w:rsidRPr="00441186">
        <w:rPr>
          <w:sz w:val="26"/>
        </w:rPr>
        <w:t>Số điện thoại liên lạc: 0346786993.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ĐÀO THỊ MAI</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030198001981</w:t>
      </w:r>
      <w:r w:rsidR="008F6421" w:rsidRPr="00441186">
        <w:rPr>
          <w:sz w:val="26"/>
        </w:rPr>
        <w:t xml:space="preserve"> </w:t>
      </w:r>
      <w:r w:rsidR="0043739C" w:rsidRPr="00441186">
        <w:rPr>
          <w:sz w:val="26"/>
        </w:rPr>
        <w:t>Ngày cấp</w:t>
      </w:r>
      <w:r w:rsidR="00B47C5F" w:rsidRPr="00441186">
        <w:rPr>
          <w:sz w:val="26"/>
          <w:szCs w:val="16"/>
        </w:rPr>
        <w:t xml:space="preserve">: 16/05/2024;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Kdc An Bài, An Lạc, Chí Linh, Hải Dương.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297; Tờ bản đồ số: 104.</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TDP An Lạc,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345,6 m</w:t>
      </w:r>
      <w:r w:rsidR="00487458" w:rsidRPr="00441186">
        <w:rPr>
          <w:sz w:val="26"/>
          <w:szCs w:val="26"/>
          <w:vertAlign w:val="superscript"/>
        </w:rPr>
        <w:t>2</w:t>
      </w:r>
      <w:r w:rsidRPr="00441186">
        <w:rPr>
          <w:sz w:val="26"/>
          <w:szCs w:val="26"/>
        </w:rPr>
        <w:t xml:space="preserve"> (Bằng chữ: Ba trăm bốn mươi lăm phẩy sáu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 m²; được định giá là: 800.000.000 đồng
+ Đất trồng cây lâu năm: 195.9 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AA 08013753 </w:t>
      </w:r>
      <w:r w:rsidRPr="00441186">
        <w:rPr>
          <w:sz w:val="26"/>
        </w:rPr>
        <w:t xml:space="preserve">do Chi nhánh văn phòng đăng ký đất đai thành phố Chí Linh cấp ngày </w:t>
      </w:r>
      <w:r w:rsidRPr="00441186">
        <w:rPr>
          <w:sz w:val="26"/>
          <w:szCs w:val="16"/>
        </w:rPr>
        <w:t xml:space="preserve">07/07/2026, </w:t>
      </w:r>
      <w:r w:rsidRPr="00441186">
        <w:rPr>
          <w:sz w:val="26"/>
        </w:rPr>
        <w:t>vào sổ cấp:</w:t>
      </w:r>
      <w:r w:rsidRPr="00441186">
        <w:rPr>
          <w:sz w:val="26"/>
          <w:szCs w:val="16"/>
        </w:rPr>
        <w:t xml:space="preserve"> CN7078</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Trần Văn Hiệp và  Và bà: Đào Thị Mai.</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kiên cố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03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