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bookmarkStart w:id="0" w:name="_GoBack"/>
      <w:bookmarkEnd w:id="0"/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 xml:space="preserve">Họ và tên cán bộ kiểm tra: </w:t>
      </w:r>
      <w:r w:rsidR="0081654A">
        <w:rPr>
          <w:rFonts w:ascii="Times New Roman" w:hAnsi="Times New Roman"/>
          <w:sz w:val="24"/>
        </w:rPr>
        <w:t>VŨ XUÂN LONG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NGUYỄN THỊ VỐN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002532</w:t>
      </w:r>
    </w:p>
    <w:p w:rsidR="00664C4A" w:rsidRPr="00C4457C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030160014584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10/08/2021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 xml:space="preserve">Nơi cấp: </w:t>
      </w:r>
      <w:r w:rsidRPr="00C4457C">
        <w:rPr>
          <w:rFonts w:ascii="Times New Roman" w:hAnsi="Times New Roman"/>
          <w:sz w:val="24"/>
          <w:szCs w:val="26"/>
        </w:rPr>
        <w:t>Cục cảnh sát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Đại, phường Lê Đại Hành, thành phố Hải Phòng.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DƯƠNG THỊ DUNG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con</w:t>
      </w:r>
    </w:p>
    <w:p w:rsidR="00664C4A" w:rsidRPr="00C4457C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030180007872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Cục cảnh sát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Nơi cấp: Cục cảnh sát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Đại, phường Lê Đại Hành, thành phố Hải Phòng.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10/26/105/HĐTD ngày 20 tháng 07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300.000.000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Chăn nuôi gà nội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  <w:r w:rsidR="00BF48B9" w:rsidRPr="000B5493">
        <w:rPr>
          <w:rFonts w:ascii="Times New Roman" w:hAnsi="Times New Roman"/>
          <w:b/>
          <w:i/>
          <w:noProof/>
          <w:szCs w:val="26"/>
        </w:rPr>
        <w:t>Vũ Xuân Long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  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225B53"/>
    <w:rsid w:val="00244C1E"/>
    <w:rsid w:val="003B0F35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9E6E33"/>
    <w:rsid w:val="00A1248B"/>
    <w:rsid w:val="00AF3F67"/>
    <w:rsid w:val="00BF48B9"/>
    <w:rsid w:val="00C27D31"/>
    <w:rsid w:val="00C4457C"/>
    <w:rsid w:val="00C5367C"/>
    <w:rsid w:val="00CF2E48"/>
    <w:rsid w:val="00D401B1"/>
    <w:rsid w:val="00D80AEA"/>
    <w:rsid w:val="00E2741F"/>
    <w:rsid w:val="00EA06D0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2026-07-20T01:32:00Z</dcterms:modified>
  <cp:revision>36</cp:revision>
</cp:coreProperties>
</file>