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bookmarkStart w:id="0" w:name="_GoBack"/>
      <w:bookmarkEnd w:id="0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10/26/105/HĐTD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THỊ VỐN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002532; Điện thoại liên hệ: 0396503858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Đại, phường Lê Đại Hành,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300.000.000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</w:t>
      </w:r>
      <w:r w:rsidRPr="006102B3">
        <w:rPr>
          <w:rFonts w:ascii="Times New Roman" w:hAnsi="Times New Roman"/>
          <w:sz w:val="26"/>
        </w:rPr>
        <w:t xml:space="preserve"> năm (từ ngày 20/07/</w:t>
      </w:r>
      <w:r w:rsidR="00173B13" w:rsidRPr="006102B3">
        <w:rPr>
          <w:rFonts w:ascii="Times New Roman" w:hAnsi="Times New Roman"/>
          <w:sz w:val="26"/>
        </w:rPr>
        <w:t xml:space="preserve">2026 </w:t>
      </w:r>
      <w:r w:rsidR="009F0EB4" w:rsidRPr="006102B3">
        <w:rPr>
          <w:rFonts w:ascii="Times New Roman" w:hAnsi="Times New Roman"/>
          <w:sz w:val="26"/>
        </w:rPr>
        <w:t>đến ngày 20/07/2027)</w:t>
      </w:r>
    </w:p>
    <w:tbl>
      <w:tblPr>
        <w:tblStyle w:val="TableGrid"/>
        <w:tblW w:w="5000" w:type="pct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AF55CF">
        <w:tc>
          <w:tcPr>
            <w:tcW w:w="715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Biển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Cán bộ t</w:t>
      </w:r>
      <w:r w:rsidR="006102B3" w:rsidRPr="004B5C39">
        <w:rPr>
          <w:rFonts w:ascii="Times New Roman" w:hAnsi="Times New Roman"/>
          <w:b/>
          <w:sz w:val="26"/>
        </w:rPr>
        <w:t>ín dụng</w:t>
      </w:r>
    </w:p>
    <w:sectPr w:rsidR="006102B3" w:rsidRPr="004B5C39" w:rsidSect="00C632CF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172BFF"/>
    <w:rsid w:val="00173B13"/>
    <w:rsid w:val="00221384"/>
    <w:rsid w:val="00236AF7"/>
    <w:rsid w:val="003D6B27"/>
    <w:rsid w:val="004B5C39"/>
    <w:rsid w:val="004B6025"/>
    <w:rsid w:val="006102B3"/>
    <w:rsid w:val="006831F5"/>
    <w:rsid w:val="00944D0B"/>
    <w:rsid w:val="009A5754"/>
    <w:rsid w:val="009F0EB4"/>
    <w:rsid w:val="00AF55CF"/>
    <w:rsid w:val="00C632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2026-07-20T01:34:00Z</dcterms:modified>
  <cp:revision>15</cp:revision>
</cp:coreProperties>
</file>