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THỊ THU TRANG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xã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1056"/>
        <w:gridCol w:w="3084"/>
        <w:gridCol w:w="2430"/>
        <w:gridCol w:w="1094"/>
        <w:gridCol w:w="1984"/>
      </w:tblGrid>
      <w:tr w:rsidR="007240F7" w:rsidTr="006F3E2E">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094"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21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bookmarkStart w:id="0" w:name="_GoBack"/>
      <w:bookmarkEnd w:id="0"/>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80BD"/>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2026-07-20T16:54:00Z</dcterms:modified>
  <cp:revision>7</cp:revision>
</cp:coreProperties>
</file>