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12/03/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12/03/2027)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</w:t>
      </w:r>
      <w:bookmarkStart w:id="0" w:name="_GoBack"/>
      <w:bookmarkEnd w:id="0"/>
      <w:r w:rsidR="006102B3" w:rsidRPr="004B5C39">
        <w:rPr>
          <w:rFonts w:ascii="Times New Roman" w:hAnsi="Times New Roman"/>
          <w:b/>
          <w:sz w:val="26"/>
        </w:rPr>
        <w:t>Kiể</w:t>
      </w:r>
      <w:r w:rsidR="004B5C39" w:rsidRPr="004B5C39">
        <w:rPr>
          <w:rFonts w:ascii="Times New Roman" w:hAnsi="Times New Roman"/>
          <w:b/>
          <w:sz w:val="26"/>
        </w:rPr>
        <w:t>m soát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