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07/25/011/HĐTC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13 tháng 03 năm 2025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 VŨ THỊ HẰNG; Sinh ngày: 1983; Số điện thoại: 0975338465</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033183007478; Ngày cấp: 04/06/2025: Nơi cấp: Bộ công an.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Ninh Chấp 7,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VŨ VĂN CHIẾN; Sinh ngày: 1984.</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030084003210; Ngày cấp: 10/08/2022; Nơi cấp: Cục cảnh sát QLHC về TTXH.</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Ninh Chấp 7,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bookmarkStart w:id="0" w:name="_GoBack"/>
      <w:bookmarkEnd w:id="0"/>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tài sản gắn liền với đất số DP 939917 do Chi nhánh văn phòng đăng ký đất đai thành phố Chí Linh cấp ngày 09/12/2024, Số vào sổ cấp Giấy chứng nhận quyền sử dụng đất: CN460 mang tên bà Vũ Thị Hằng và ông Vũ Văn Chiến.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65; tờ bản đồ: 26.</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585 m2 (Bằng chữ: Năm trăm tám mươi lăm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585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 Đất ở tại đô thị: Lâu dài; + Đất trồng cây lâu năm: Sử dụng đến ngày 15/10/2043;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nhận quyền sử dụng đất như giao đất có thu tiền sử dụng đất 200 m2. Công nhận quyền sử dụng đất như giao đất không thu tiền sử dụng đất 385 m2.</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tài sản gắn liền với đất số DP 939917 do Chi nhánh văn phòng đăng ký đất đai thành phố Chí Linh cấp ngày 09/12/2024, Số vào sổ cấp Giấy chứng nhận quyền sử dụng đất: CN460 mang tên bà Vũ Thị Hằng và ông Vũ Văn Chiến.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6.200.000.000 đồng (Bằng chữ: Sáu tỷ hai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07/011.1/BBĐG ngày 13/03/2025.</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w:t>
      </w:r>
      <w:r w:rsidRPr="00535014">
        <w:rPr>
          <w:rFonts w:ascii="Times New Roman" w:eastAsia="Times New Roman" w:hAnsi="Times New Roman" w:cs="Times New Roman"/>
          <w:sz w:val="26"/>
          <w:szCs w:val="26"/>
        </w:rPr>
        <w:lastRenderedPageBreak/>
        <w:t>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07/26/038/HĐTD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w:t>
      </w:r>
      <w:r w:rsidRPr="00B93298">
        <w:rPr>
          <w:rFonts w:ascii="Times New Roman" w:eastAsia="Times New Roman" w:hAnsi="Times New Roman" w:cs="Times New Roman"/>
          <w:sz w:val="26"/>
          <w:szCs w:val="26"/>
          <w:lang w:val="it-IT"/>
        </w:rPr>
        <w:lastRenderedPageBreak/>
        <w:t xml:space="preserve">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w:t>
      </w:r>
      <w:r w:rsidRPr="00B93298">
        <w:rPr>
          <w:rFonts w:ascii="Times New Roman" w:eastAsia="Times New Roman" w:hAnsi="Times New Roman" w:cs="Times New Roman"/>
          <w:sz w:val="26"/>
          <w:szCs w:val="26"/>
          <w:lang w:val="it-IT"/>
        </w:rPr>
        <w:lastRenderedPageBreak/>
        <w:t>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 VŨ THỊ HẰNG; Sinh ngày: 1983; Số điện thoại: 0975338465</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033183007478; Ngày cấp: 04/06/2025: Nơi cấp: Bộ công an.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Ninh Chấp 7,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VŨ VĂN CHIẾN; Sinh ngày: 1984</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030084003210; Ngày cấp: 10/08/2022;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Ninh Chấp 7, phường Chu Văn An, thành phố Hải Phòng.</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C0276" w14:textId="77777777" w:rsidR="00C77F42" w:rsidRDefault="00C77F42" w:rsidP="00D57278">
      <w:pPr>
        <w:spacing w:after="0" w:line="240" w:lineRule="auto"/>
      </w:pPr>
      <w:r>
        <w:separator/>
      </w:r>
    </w:p>
  </w:endnote>
  <w:endnote w:type="continuationSeparator" w:id="0">
    <w:p w14:paraId="5ED731E4" w14:textId="77777777" w:rsidR="00C77F42" w:rsidRDefault="00C77F4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77B3B" w14:textId="77777777" w:rsidR="00C77F42" w:rsidRDefault="00C77F42" w:rsidP="00D57278">
      <w:pPr>
        <w:spacing w:after="0" w:line="240" w:lineRule="auto"/>
      </w:pPr>
      <w:r>
        <w:separator/>
      </w:r>
    </w:p>
  </w:footnote>
  <w:footnote w:type="continuationSeparator" w:id="0">
    <w:p w14:paraId="20BDE165" w14:textId="77777777" w:rsidR="00C77F42" w:rsidRDefault="00C77F4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FA0F1E" w:rsidR="00D069FA" w:rsidRDefault="00D069FA">
        <w:pPr>
          <w:pStyle w:val="Header"/>
          <w:jc w:val="center"/>
        </w:pPr>
        <w:r>
          <w:fldChar w:fldCharType="begin"/>
        </w:r>
        <w:r>
          <w:instrText xml:space="preserve"> PAGE   \* MERGEFORMAT </w:instrText>
        </w:r>
        <w:r>
          <w:fldChar w:fldCharType="separate"/>
        </w:r>
        <w:r w:rsidR="00E17105">
          <w:rPr>
            <w:noProof/>
          </w:rPr>
          <w:t>2</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1371</TotalTime>
  <Pages>16</Pages>
  <Words>5834</Words>
  <Characters>33260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2026-02-06T09:29:00Z</dcterms:modified>
  <cp:revision>97</cp:revision>
</cp:coreProperties>
</file>