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07/26/038/HĐTD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Từng lần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23 tháng 02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VŨ THỊ HẰNG; Sinh ngày: 1983;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TV.01.002497;  Số điện thoại: 0975338465</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033183007478; Cấp ngày: 04/06/2025; Nơi cấp: Bộ công an.</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Ninh Chấp 7,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ông: VŨ VĂN CHIẾN; Sinh ngày: 1984;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030084003210; Cấp ngày: 10/08/2022; Nơi cấp: Bộ công an.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Ninh Chấp 7,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chồng.</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bà VŨ THỊ HẰNG, Sinh ngày: 1983 có CCCD số: 033183007478; Cấp ngày: 04/06/2025; Nơi cấp: Bộ công an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01 năm,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Chăn nuôi gà nội.</w:t>
      </w:r>
      <w:r w:rsidR="00773E1D">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8,0%/năm;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07/25/011/HĐTC được các bên thỏa thuận, nhất trí xác lập, giao kết vào ngày: 13/03/2025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