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p>
            <w:pPr>
              <w:jc w:val="center"/>
            </w:pPr>
            <w:r>
              <w:rPr>
                <w:rFonts w:ascii="Times New Roman" w:hAnsi="Times New Roman" w:cs="Times New Roman" w:eastAsia="Times New Roman"/>
                <w:sz w:val="26"/>
              </w:rPr>
              <w:t>II</w:t>
            </w:r>
          </w:p>
        </w:tc>
        <w:tc>
          <w:p>
            <w:pPr>
              <w:jc w:val="center"/>
            </w:pPr>
            <w:r>
              <w:rPr>
                <w:rFonts w:ascii="Times New Roman" w:hAnsi="Times New Roman" w:cs="Times New Roman" w:eastAsia="Times New Roman"/>
                <w:sz w:val="26"/>
              </w:rPr>
              <w:t>Chi phí quản lý</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298800000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20000000</w:t>
            </w:r>
          </w:p>
        </w:tc>
        <w:tc>
          <w:p>
            <w:pPr>
              <w:jc w:val="center"/>
            </w:pPr>
            <w:r>
              <w:rPr>
                <w:rFonts w:ascii="Times New Roman" w:hAnsi="Times New Roman" w:cs="Times New Roman" w:eastAsia="Times New Roman"/>
                <w:sz w:val="26"/>
              </w:rPr>
              <w:t>240000000</w:t>
            </w:r>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12</w:t>
            </w:r>
          </w:p>
        </w:tc>
      </w:tr>
    </w:tbl>
    <w:p w:rsidR="00C63605" w:rsidRDefault="00C63605" w:rsidP="00C63605">
      <w:pPr>
        <w:rPr>
          <w:rFonts w:ascii="Times New Roman" w:hAnsi="Times New Roman"/>
          <w:b/>
          <w:sz w:val="28"/>
        </w:rPr>
      </w:pPr>
      <w:r>
        <w:rPr>
          <w:rFonts w:ascii="Times New Roman" w:hAnsi="Times New Roman"/>
          <w:b/>
          <w:sz w:val="28"/>
        </w:rPr>
        <w:lastRenderedPageBreak/>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77C8"/>
    <w:rsid w:val="00CD73E7"/>
    <w:rsid w:val="00DB5123"/>
    <w:rsid w:val="00ED1C5B"/>
    <w:rsid w:val="00F14D8E"/>
    <w:rsid w:val="00F42985"/>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061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1249</TotalTime>
  <Pages>2</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2026-03-06T03:24:00Z</dcterms:modified>
  <cp:revision>22</cp:revision>
</cp:coreProperties>
</file>