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Default="00472083" w:rsidP="00472083">
      <w:pPr>
        <w:jc w:val="center"/>
        <w:rPr>
          <w:rFonts w:ascii="Times New Roman" w:hAnsi="Times New Roman"/>
          <w:sz w:val="28"/>
        </w:rPr>
      </w:pPr>
      <w:r>
        <w:rPr>
          <w:rFonts w:ascii="Times New Roman" w:hAnsi="Times New Roman"/>
          <w:sz w:val="28"/>
        </w:rPr>
        <w:t>PHƯƠNG ÁN VAY VỐN</w:t>
      </w:r>
    </w:p>
    <w:p w:rsidR="00472083" w:rsidRPr="00472083" w:rsidRDefault="00472083" w:rsidP="00472083">
      <w:pPr>
        <w:rPr>
          <w:rFonts w:ascii="Times New Roman" w:hAnsi="Times New Roman"/>
          <w:b/>
          <w:sz w:val="28"/>
        </w:rPr>
      </w:pPr>
      <w:r w:rsidRPr="00472083">
        <w:rPr>
          <w:rFonts w:ascii="Times New Roman" w:hAnsi="Times New Roman"/>
          <w:b/>
          <w:sz w:val="28"/>
        </w:rPr>
        <w:t>Kính gửi: QUỸ TÍN DỤNG THÁI HỌC</w:t>
      </w:r>
    </w:p>
    <w:p w:rsidR="00472083" w:rsidRDefault="002955E4" w:rsidP="00472083">
      <w:pPr>
        <w:rPr>
          <w:rFonts w:ascii="Times New Roman" w:hAnsi="Times New Roman"/>
          <w:b/>
          <w:sz w:val="28"/>
        </w:rPr>
      </w:pPr>
      <w:r>
        <w:rPr>
          <w:rFonts w:ascii="Times New Roman" w:hAnsi="Times New Roman"/>
          <w:b/>
          <w:sz w:val="28"/>
        </w:rPr>
        <w:t>1.</w:t>
      </w:r>
      <w:r w:rsidR="00472083" w:rsidRPr="00472083">
        <w:rPr>
          <w:rFonts w:ascii="Times New Roman" w:hAnsi="Times New Roman"/>
          <w:b/>
          <w:sz w:val="28"/>
        </w:rPr>
        <w:t xml:space="preserve"> Người lập phương án:</w:t>
      </w:r>
    </w:p>
    <w:p w:rsidR="00472083" w:rsidRDefault="008E4ED5" w:rsidP="00472083">
      <w:pPr>
        <w:rPr>
          <w:rFonts w:ascii="Times New Roman" w:hAnsi="Times New Roman"/>
          <w:sz w:val="28"/>
        </w:rPr>
      </w:pPr>
      <w:r>
        <w:rPr>
          <w:rFonts w:ascii="Times New Roman" w:hAnsi="Times New Roman"/>
          <w:sz w:val="28"/>
        </w:rPr>
        <w:t xml:space="preserve">          Họ và tên: NGUYỄN VĂN ĐOÀN                                         Ngày sinh: 04/03/1979.</w:t>
      </w:r>
      <w:r w:rsidR="00472083" w:rsidRPr="00472083">
        <w:rPr>
          <w:rFonts w:ascii="Times New Roman" w:hAnsi="Times New Roman"/>
          <w:sz w:val="28"/>
        </w:rPr>
        <w:t xml:space="preserve"/>
      </w:r>
      <w:r w:rsidR="00BD60E3">
        <w:rPr>
          <w:rFonts w:ascii="Times New Roman" w:hAnsi="Times New Roman"/>
          <w:sz w:val="28"/>
        </w:rPr>
        <w:t xml:space="preserve"/>
      </w:r>
      <w:r w:rsidR="005A6481">
        <w:rPr>
          <w:rFonts w:ascii="Times New Roman" w:hAnsi="Times New Roman"/>
          <w:sz w:val="28"/>
        </w:rPr>
        <w:t/>
      </w:r>
    </w:p>
    <w:p w:rsidR="005A6481" w:rsidRDefault="005A6481" w:rsidP="00472083">
      <w:pPr>
        <w:rPr>
          <w:rFonts w:ascii="Times New Roman" w:hAnsi="Times New Roman"/>
          <w:sz w:val="28"/>
        </w:rPr>
      </w:pPr>
      <w:r>
        <w:rPr>
          <w:rFonts w:ascii="Times New Roman" w:hAnsi="Times New Roman"/>
          <w:sz w:val="28"/>
        </w:rPr>
        <w:tab/>
        <w:t>Địa chỉ thường trú: TDP Miễu Sơn, phường Chu Văn An,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0967675358.</w:t>
      </w:r>
    </w:p>
    <w:p w:rsidR="005A6481" w:rsidRDefault="005A6481" w:rsidP="00472083">
      <w:pPr>
        <w:rPr>
          <w:rFonts w:ascii="Times New Roman" w:hAnsi="Times New Roman"/>
          <w:sz w:val="28"/>
        </w:rPr>
      </w:pPr>
      <w:r>
        <w:rPr>
          <w:rFonts w:ascii="Times New Roman" w:hAnsi="Times New Roman"/>
          <w:sz w:val="28"/>
        </w:rPr>
        <w:tab/>
        <w:t>CC/CCCD số: 030181016901                              Cấp ngày: 11/08/2021.</w:t>
      </w:r>
      <w:r w:rsidR="00BD60E3">
        <w:rPr>
          <w:rFonts w:ascii="Times New Roman" w:hAnsi="Times New Roman"/>
          <w:sz w:val="28"/>
        </w:rPr>
        <w:t xml:space="preserve"/>
      </w:r>
      <w:r>
        <w:rPr>
          <w:rFonts w:ascii="Times New Roman" w:hAnsi="Times New Roman"/>
          <w:sz w:val="28"/>
        </w:rPr>
        <w:t/>
      </w:r>
    </w:p>
    <w:p w:rsidR="00ED1C5B" w:rsidRDefault="00ED1C5B" w:rsidP="00472083">
      <w:pPr>
        <w:rPr>
          <w:rFonts w:ascii="Times New Roman" w:hAnsi="Times New Roman"/>
          <w:sz w:val="28"/>
        </w:rPr>
      </w:pPr>
      <w:r>
        <w:rPr>
          <w:rFonts w:ascii="Times New Roman" w:hAnsi="Times New Roman"/>
          <w:sz w:val="28"/>
        </w:rPr>
        <w:tab/>
        <w:t>Nơi cấp: Cục cảnh sát QLHC về TTXH.</w:t>
      </w:r>
    </w:p>
    <w:p w:rsidR="00CD73E7" w:rsidRDefault="002955E4" w:rsidP="00472083">
      <w:pPr>
        <w:rPr>
          <w:rFonts w:ascii="Times New Roman" w:hAnsi="Times New Roman"/>
          <w:b/>
          <w:sz w:val="28"/>
        </w:rPr>
      </w:pPr>
      <w:r>
        <w:rPr>
          <w:rFonts w:ascii="Times New Roman" w:hAnsi="Times New Roman"/>
          <w:b/>
          <w:sz w:val="28"/>
        </w:rPr>
        <w:t>2.</w:t>
      </w:r>
      <w:r w:rsidR="00CD73E7" w:rsidRPr="00CD73E7">
        <w:rPr>
          <w:rFonts w:ascii="Times New Roman" w:hAnsi="Times New Roman"/>
          <w:b/>
          <w:sz w:val="28"/>
        </w:rPr>
        <w:t xml:space="preserve"> Giấy CNĐKKD số: </w:t>
      </w:r>
      <w:r w:rsidR="00CD73E7" w:rsidRPr="00CD73E7">
        <w:rPr>
          <w:rFonts w:ascii="Times New Roman" w:hAnsi="Times New Roman"/>
          <w:b/>
          <w:sz w:val="28"/>
        </w:rPr>
        <w:tab/>
      </w:r>
      <w:r w:rsidR="00CD73E7" w:rsidRPr="00CD73E7">
        <w:rPr>
          <w:rFonts w:ascii="Times New Roman" w:hAnsi="Times New Roman"/>
          <w:b/>
          <w:sz w:val="28"/>
        </w:rPr>
        <w:tab/>
        <w:t xml:space="preserve">Nơi cấp: </w:t>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t>Cấp ngày:</w:t>
      </w:r>
    </w:p>
    <w:p w:rsidR="00CD73E7" w:rsidRDefault="002955E4" w:rsidP="00472083">
      <w:pPr>
        <w:rPr>
          <w:rFonts w:ascii="Times New Roman" w:hAnsi="Times New Roman"/>
          <w:b/>
          <w:sz w:val="28"/>
        </w:rPr>
      </w:pPr>
      <w:r>
        <w:rPr>
          <w:rFonts w:ascii="Times New Roman" w:hAnsi="Times New Roman"/>
          <w:b/>
          <w:sz w:val="28"/>
        </w:rPr>
        <w:t>3.</w:t>
      </w:r>
      <w:r w:rsidR="00CD73E7">
        <w:rPr>
          <w:rFonts w:ascii="Times New Roman" w:hAnsi="Times New Roman"/>
          <w:b/>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w:t>
      </w:r>
    </w:p>
    <w:p w:rsidR="00601C83" w:rsidRDefault="00601C83" w:rsidP="00831329">
      <w:pPr>
        <w:ind w:left="360"/>
        <w:rPr>
          <w:rFonts w:ascii="Times New Roman" w:hAnsi="Times New Roman"/>
          <w:sz w:val="28"/>
        </w:rPr>
      </w:pPr>
      <w:r>
        <w:rPr>
          <w:rFonts w:ascii="Times New Roman" w:hAnsi="Times New Roman"/>
          <w:sz w:val="28"/>
        </w:rPr>
        <w:t>Thời gian xác định bình quân cho một chu kỳ sản xuất, kinh doanh.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Giai đoạn</w:t>
            </w:r>
          </w:p>
        </w:tc>
        <w:tc>
          <w:p>
            <w:pPr>
              <w:jc w:val="center"/>
            </w:pPr>
            <w:r>
              <w:rPr>
                <w:b w:val="on"/>
                <w:rFonts w:ascii="Times New Roman" w:hAnsi="Times New Roman" w:cs="Times New Roman" w:eastAsia="Times New Roman"/>
                <w:sz w:val="26"/>
              </w:rPr>
              <w:t>Chi tiết</w:t>
            </w:r>
          </w:p>
        </w:tc>
        <w:tc>
          <w:p>
            <w:pPr>
              <w:jc w:val="center"/>
            </w:pPr>
            <w:r>
              <w:rPr>
                <w:b w:val="on"/>
                <w:rFonts w:ascii="Times New Roman" w:hAnsi="Times New Roman" w:cs="Times New Roman" w:eastAsia="Times New Roman"/>
                <w:sz w:val="26"/>
              </w:rPr>
              <w:t>Thời gian bình quân (ngày)</w:t>
            </w:r>
          </w:p>
        </w:tc>
        <w:tc>
          <w:p>
            <w:pPr>
              <w:jc w:val="center"/>
            </w:pPr>
            <w:r>
              <w:rPr>
                <w:b w:val="on"/>
                <w:rFonts w:ascii="Times New Roman" w:hAnsi="Times New Roman" w:cs="Times New Roman" w:eastAsia="Times New Roman"/>
                <w:sz w:val="26"/>
              </w:rPr>
              <w:t>Ghi chú</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Nhập đầu vào</w:t>
            </w:r>
          </w:p>
        </w:tc>
        <w:tc>
          <w:p>
            <w:pPr>
              <w:jc w:val="center"/>
            </w:pPr>
            <w:r>
              <w:rPr>
                <w:rFonts w:ascii="Times New Roman" w:hAnsi="Times New Roman" w:cs="Times New Roman" w:eastAsia="Times New Roman"/>
                <w:sz w:val="26"/>
              </w:rPr>
              <w:t>Thanh toán cho nhà cung cấp</w:t>
            </w:r>
          </w:p>
        </w:tc>
        <w:tc>
          <w:p>
            <w:pPr>
              <w:jc w:val="center"/>
            </w:pPr>
            <w:r>
              <w:rPr>
                <w:rFonts w:ascii="Times New Roman" w:hAnsi="Times New Roman" w:cs="Times New Roman" w:eastAsia="Times New Roman"/>
                <w:sz w:val="26"/>
              </w:rPr>
              <w:t>30</w:t>
            </w:r>
          </w:p>
        </w:tc>
        <w:tc>
          <w:p>
            <w:pPr>
              <w:jc w:val="center"/>
            </w:pPr>
            <w:r>
              <w:rPr>
                <w:rFonts w:ascii="Times New Roman" w:hAnsi="Times New Roman" w:cs="Times New Roman" w:eastAsia="Times New Roman"/>
                <w:sz w:val="26"/>
              </w:rPr>
              <w:t/>
            </w:r>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Tồn kho</w:t>
            </w:r>
          </w:p>
        </w:tc>
        <w:tc>
          <w:p>
            <w:pPr>
              <w:jc w:val="center"/>
            </w:pPr>
            <w:r>
              <w:rPr>
                <w:rFonts w:ascii="Times New Roman" w:hAnsi="Times New Roman" w:cs="Times New Roman" w:eastAsia="Times New Roman"/>
                <w:sz w:val="26"/>
              </w:rPr>
              <w:t>Giai đoạn lưu kho</w:t>
            </w:r>
          </w:p>
        </w:tc>
        <w:tc>
          <w:p>
            <w:pPr>
              <w:jc w:val="center"/>
            </w:pPr>
            <w:r>
              <w:rPr>
                <w:rFonts w:ascii="Times New Roman" w:hAnsi="Times New Roman" w:cs="Times New Roman" w:eastAsia="Times New Roman"/>
                <w:sz w:val="26"/>
              </w:rPr>
              <w:t>224</w:t>
            </w:r>
          </w:p>
        </w:tc>
        <w:tc>
          <w:p>
            <w:pPr>
              <w:jc w:val="center"/>
            </w:pPr>
            <w:r>
              <w:rPr>
                <w:rFonts w:ascii="Times New Roman" w:hAnsi="Times New Roman" w:cs="Times New Roman" w:eastAsia="Times New Roman"/>
                <w:sz w:val="26"/>
              </w:rPr>
              <w:t/>
            </w:r>
          </w:p>
        </w:tc>
      </w:tr>
      <w:tr>
        <w:tc>
          <w:p>
            <w:pPr>
              <w:jc w:val="center"/>
            </w:pPr>
            <w:r>
              <w:rPr>
                <w:rFonts w:ascii="Times New Roman" w:hAnsi="Times New Roman" w:cs="Times New Roman" w:eastAsia="Times New Roman"/>
                <w:sz w:val="26"/>
              </w:rPr>
              <w:t>3</w:t>
            </w:r>
          </w:p>
        </w:tc>
        <w:tc>
          <w:p>
            <w:pPr>
              <w:jc w:val="center"/>
            </w:pPr>
            <w:r>
              <w:rPr>
                <w:rFonts w:ascii="Times New Roman" w:hAnsi="Times New Roman" w:cs="Times New Roman" w:eastAsia="Times New Roman"/>
                <w:sz w:val="26"/>
              </w:rPr>
              <w:t>Thu hồi vốn</w:t>
            </w:r>
          </w:p>
        </w:tc>
        <w:tc>
          <w:p>
            <w:pPr>
              <w:jc w:val="center"/>
            </w:pPr>
            <w:r>
              <w:rPr>
                <w:rFonts w:ascii="Times New Roman" w:hAnsi="Times New Roman" w:cs="Times New Roman" w:eastAsia="Times New Roman"/>
                <w:sz w:val="26"/>
              </w:rPr>
              <w:t>(công nợ với khách hàng)</w:t>
            </w:r>
          </w:p>
        </w:tc>
        <w:tc>
          <w:p>
            <w:pPr>
              <w:jc w:val="center"/>
            </w:pPr>
            <w:r>
              <w:rPr>
                <w:rFonts w:ascii="Times New Roman" w:hAnsi="Times New Roman" w:cs="Times New Roman" w:eastAsia="Times New Roman"/>
                <w:sz w:val="26"/>
              </w:rPr>
              <w:t>50</w:t>
            </w:r>
          </w:p>
        </w:tc>
        <w:tc>
          <w:p>
            <w:pPr>
              <w:jc w:val="center"/>
            </w:pPr>
            <w:r>
              <w:rPr>
                <w:rFonts w:ascii="Times New Roman" w:hAnsi="Times New Roman" w:cs="Times New Roman" w:eastAsia="Times New Roman"/>
                <w:sz w:val="26"/>
              </w:rPr>
              <w:t/>
            </w:r>
          </w:p>
        </w:tc>
      </w:tr>
      <w:tr>
        <w:tc>
          <w:tcPr>
            <w:gridSpan w:val="3"/>
          </w:tcPr>
          <w:p>
            <w:r>
              <w:rPr>
                <w:rFonts w:ascii="Times New Roman" w:hAnsi="Times New Roman" w:cs="Times New Roman" w:eastAsia="Times New Roman"/>
                <w:sz w:val="26"/>
                <w:b w:val="on"/>
              </w:rPr>
              <w:t>Tổng số ngày bình quân</w:t>
            </w:r>
          </w:p>
        </w:tc>
        <w:tc>
          <w:p/>
        </w:tc>
        <w:tc>
          <w:p>
            <w:pPr>
              <w:jc w:val="center"/>
            </w:pPr>
            <w:r>
              <w:rPr>
                <w:rFonts w:ascii="Times New Roman" w:hAnsi="Times New Roman" w:cs="Times New Roman" w:eastAsia="Times New Roman"/>
                <w:sz w:val="26"/>
                <w:b w:val="on"/>
              </w:rPr>
              <w:t>304</w:t>
            </w:r>
          </w:p>
        </w:tc>
      </w:tr>
    </w:tbl>
    <w:p w:rsidR="00C63605" w:rsidRPr="00175EE8" w:rsidRDefault="004712A6" w:rsidP="00F94EBC">
      <w:pPr>
        <w:rPr>
          <w:rFonts w:ascii="Times New Roman" w:hAnsi="Times New Roman"/>
          <w:sz w:val="28"/>
        </w:rPr>
      </w:pPr>
      <w:r w:rsidRPr="00175EE8">
        <w:rPr>
          <w:rFonts w:ascii="Times New Roman" w:hAnsi="Times New Roman"/>
          <w:sz w:val="28"/>
        </w:rPr>
        <w:t xml:space="preserve">            Vòng quay vốn lưu động = Tổng số ngày 01 năm/Tổng số ngày bình quân = 365/304 = 1,2 vòng.</w:t>
      </w:r>
    </w:p>
    <w:p w:rsidR="00C63605" w:rsidRDefault="004712A6" w:rsidP="004712A6">
      <w:pPr>
        <w:rPr>
          <w:rFonts w:ascii="Times New Roman" w:hAnsi="Times New Roman"/>
          <w:sz w:val="28"/>
        </w:rPr>
      </w:pPr>
      <w:r>
        <w:rPr>
          <w:rFonts w:ascii="Times New Roman" w:hAnsi="Times New Roman"/>
          <w:b/>
          <w:sz w:val="28"/>
        </w:rPr>
        <w:t xml:space="preserve">      Thời gian duy trì hàn mức: 60 tháng</w:t>
      </w:r>
      <w:r w:rsidRPr="004712A6">
        <w:rPr>
          <w:rFonts w:ascii="Times New Roman" w:hAnsi="Times New Roman"/>
          <w:sz w:val="28"/>
        </w:rPr>
        <w:t/>
      </w:r>
    </w:p>
    <w:p w:rsidR="002955E4" w:rsidRDefault="002955E4" w:rsidP="004712A6">
      <w:pPr>
        <w:rPr>
          <w:rFonts w:ascii="Times New Roman" w:hAnsi="Times New Roman"/>
          <w:b/>
          <w:sz w:val="28"/>
        </w:rPr>
      </w:pPr>
      <w:r>
        <w:rPr>
          <w:rFonts w:ascii="Times New Roman" w:hAnsi="Times New Roman"/>
          <w:b/>
          <w:sz w:val="28"/>
        </w:rPr>
        <w:t>4. Chi phí đầu tư cho phương án: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Danh mục</w:t>
            </w:r>
          </w:p>
        </w:tc>
        <w:tc>
          <w:p>
            <w:pPr>
              <w:jc w:val="center"/>
            </w:pPr>
            <w:r>
              <w:rPr>
                <w:b w:val="on"/>
                <w:rFonts w:ascii="Times New Roman" w:hAnsi="Times New Roman" w:cs="Times New Roman" w:eastAsia="Times New Roman"/>
                <w:sz w:val="26"/>
              </w:rPr>
              <w:t>Đơn vị</w:t>
            </w:r>
          </w:p>
        </w:tc>
        <w:tc>
          <w:p>
            <w:pPr>
              <w:jc w:val="center"/>
            </w:pPr>
            <w:r>
              <w:rPr>
                <w:b w:val="on"/>
                <w:rFonts w:ascii="Times New Roman" w:hAnsi="Times New Roman" w:cs="Times New Roman" w:eastAsia="Times New Roman"/>
                <w:sz w:val="26"/>
              </w:rPr>
              <w:t>Số lượng</w:t>
            </w:r>
          </w:p>
        </w:tc>
        <w:tc>
          <w:p>
            <w:pPr>
              <w:jc w:val="center"/>
            </w:pPr>
            <w:r>
              <w:rPr>
                <w:b w:val="on"/>
                <w:rFonts w:ascii="Times New Roman" w:hAnsi="Times New Roman" w:cs="Times New Roman" w:eastAsia="Times New Roman"/>
                <w:sz w:val="26"/>
              </w:rPr>
              <w:t>Đơn giá (đồng)</w:t>
            </w:r>
          </w:p>
        </w:tc>
        <w:tc>
          <w:p>
            <w:pPr>
              <w:jc w:val="center"/>
            </w:pPr>
            <w:r>
              <w:rPr>
                <w:b w:val="on"/>
                <w:rFonts w:ascii="Times New Roman" w:hAnsi="Times New Roman" w:cs="Times New Roman" w:eastAsia="Times New Roman"/>
                <w:sz w:val="26"/>
              </w:rPr>
              <w:t>Thành tiền (đồng)</w:t>
            </w:r>
          </w:p>
        </w:tc>
      </w:tr>
      <w:tr>
        <w:tc>
          <w:tcPr>
            <w:gridSpan w:val="5"/>
            <w:tcBorders>
              <w:top w:val="single"/>
              <w:left w:val="single"/>
              <w:bottom w:val="single"/>
              <w:right w:val="single"/>
            </w:tcBorders>
          </w:tcPr>
          <w:p>
            <w:pPr>
              <w:jc w:val="center"/>
            </w:pPr>
            <w:r>
              <w:rPr>
                <w:rFonts w:ascii="Times New Roman" w:hAnsi="Times New Roman" w:cs="Times New Roman" w:eastAsia="Times New Roman"/>
                <w:sz w:val="26"/>
                <w:b w:val="on"/>
              </w:rPr>
              <w:t xml:space="preserve">I | Chi phí trực tiếp |  |  | </w:t>
            </w:r>
          </w:p>
        </w:tc>
        <w:tc>
          <w:p>
            <w:pPr>
              <w:jc w:val="center"/>
            </w:pPr>
            <w:r>
              <w:rPr>
                <w:rFonts w:ascii="Times New Roman" w:hAnsi="Times New Roman" w:cs="Times New Roman" w:eastAsia="Times New Roman"/>
                <w:sz w:val="26"/>
                <w:b w:val="on"/>
              </w:rPr>
              <w:t>2311200000</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Xăng dầu</w:t>
            </w:r>
          </w:p>
        </w:tc>
        <w:tc>
          <w:p>
            <w:pPr>
              <w:jc w:val="center"/>
            </w:pPr>
            <w:r>
              <w:rPr>
                <w:rFonts w:ascii="Times New Roman" w:hAnsi="Times New Roman" w:cs="Times New Roman" w:eastAsia="Times New Roman"/>
                <w:sz w:val="26"/>
              </w:rPr>
              <w:t>Lít</w:t>
            </w:r>
          </w:p>
        </w:tc>
        <w:tc>
          <w:p>
            <w:pPr>
              <w:jc w:val="center"/>
            </w:pPr>
            <w:r>
              <w:rPr>
                <w:rFonts w:ascii="Times New Roman" w:hAnsi="Times New Roman" w:cs="Times New Roman" w:eastAsia="Times New Roman"/>
                <w:sz w:val="26"/>
              </w:rPr>
              <w:t>8000</w:t>
            </w:r>
          </w:p>
        </w:tc>
        <w:tc>
          <w:p>
            <w:pPr>
              <w:jc w:val="center"/>
            </w:pPr>
            <w:r>
              <w:rPr>
                <w:rFonts w:ascii="Times New Roman" w:hAnsi="Times New Roman" w:cs="Times New Roman" w:eastAsia="Times New Roman"/>
                <w:sz w:val="26"/>
              </w:rPr>
              <w:t>18900</w:t>
            </w:r>
          </w:p>
        </w:tc>
        <w:tc>
          <w:p>
            <w:pPr>
              <w:jc w:val="center"/>
            </w:pPr>
            <w:r>
              <w:rPr>
                <w:rFonts w:ascii="Times New Roman" w:hAnsi="Times New Roman" w:cs="Times New Roman" w:eastAsia="Times New Roman"/>
                <w:sz w:val="26"/>
              </w:rPr>
              <w:t>151200000</w:t>
            </w:r>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Hàng hóa</w:t>
            </w:r>
          </w:p>
        </w:tc>
        <w:tc>
          <w:p>
            <w:pPr>
              <w:jc w:val="center"/>
            </w:pPr>
            <w:r>
              <w:rPr>
                <w:rFonts w:ascii="Times New Roman" w:hAnsi="Times New Roman" w:cs="Times New Roman" w:eastAsia="Times New Roman"/>
                <w:sz w:val="26"/>
              </w:rPr>
              <w:t>đồng/tháng</w:t>
            </w:r>
          </w:p>
        </w:tc>
        <w:tc>
          <w:p>
            <w:pPr>
              <w:jc w:val="center"/>
            </w:pPr>
            <w:r>
              <w:rPr>
                <w:rFonts w:ascii="Times New Roman" w:hAnsi="Times New Roman" w:cs="Times New Roman" w:eastAsia="Times New Roman"/>
                <w:sz w:val="26"/>
              </w:rPr>
              <w:t>12</w:t>
            </w:r>
          </w:p>
        </w:tc>
        <w:tc>
          <w:p>
            <w:pPr>
              <w:jc w:val="center"/>
            </w:pPr>
            <w:r>
              <w:rPr>
                <w:rFonts w:ascii="Times New Roman" w:hAnsi="Times New Roman" w:cs="Times New Roman" w:eastAsia="Times New Roman"/>
                <w:sz w:val="26"/>
              </w:rPr>
              <w:t>180000000</w:t>
            </w:r>
          </w:p>
        </w:tc>
        <w:tc>
          <w:p>
            <w:pPr>
              <w:jc w:val="center"/>
            </w:pPr>
            <w:r>
              <w:rPr>
                <w:rFonts w:ascii="Times New Roman" w:hAnsi="Times New Roman" w:cs="Times New Roman" w:eastAsia="Times New Roman"/>
                <w:sz w:val="26"/>
              </w:rPr>
              <w:t>2160000000</w:t>
            </w:r>
          </w:p>
        </w:tc>
      </w:tr>
      <w:tr>
        <w:tc>
          <w:tcPr>
            <w:gridSpan w:val="5"/>
            <w:tcBorders>
              <w:top w:val="single"/>
              <w:left w:val="single"/>
              <w:bottom w:val="single"/>
              <w:right w:val="single"/>
            </w:tcBorders>
          </w:tcPr>
          <w:p>
            <w:pPr>
              <w:jc w:val="center"/>
            </w:pPr>
            <w:r>
              <w:rPr>
                <w:rFonts w:ascii="Times New Roman" w:hAnsi="Times New Roman" w:cs="Times New Roman" w:eastAsia="Times New Roman"/>
                <w:sz w:val="26"/>
                <w:b w:val="on"/>
              </w:rPr>
              <w:t xml:space="preserve">II | Chi phí quản lý |  |  | </w:t>
            </w:r>
          </w:p>
        </w:tc>
        <w:tc>
          <w:p>
            <w:pPr>
              <w:jc w:val="center"/>
            </w:pPr>
            <w:r>
              <w:rPr>
                <w:rFonts w:ascii="Times New Roman" w:hAnsi="Times New Roman" w:cs="Times New Roman" w:eastAsia="Times New Roman"/>
                <w:sz w:val="26"/>
                <w:b w:val="on"/>
              </w:rPr>
              <w:t>298800000</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Nhân công</w:t>
            </w:r>
          </w:p>
        </w:tc>
        <w:tc>
          <w:p>
            <w:pPr>
              <w:jc w:val="center"/>
            </w:pPr>
            <w:r>
              <w:rPr>
                <w:rFonts w:ascii="Times New Roman" w:hAnsi="Times New Roman" w:cs="Times New Roman" w:eastAsia="Times New Roman"/>
                <w:sz w:val="26"/>
              </w:rPr>
              <w:t>Tháng</w:t>
            </w:r>
          </w:p>
        </w:tc>
        <w:tc>
          <w:p>
            <w:pPr>
              <w:jc w:val="center"/>
            </w:pPr>
            <w:r>
              <w:rPr>
                <w:rFonts w:ascii="Times New Roman" w:hAnsi="Times New Roman" w:cs="Times New Roman" w:eastAsia="Times New Roman"/>
                <w:sz w:val="26"/>
              </w:rPr>
              <w:t>12</w:t>
            </w:r>
          </w:p>
        </w:tc>
        <w:tc>
          <w:p>
            <w:pPr>
              <w:jc w:val="center"/>
            </w:pPr>
            <w:r>
              <w:rPr>
                <w:rFonts w:ascii="Times New Roman" w:hAnsi="Times New Roman" w:cs="Times New Roman" w:eastAsia="Times New Roman"/>
                <w:sz w:val="26"/>
              </w:rPr>
              <w:t>20000000</w:t>
            </w:r>
          </w:p>
        </w:tc>
        <w:tc>
          <w:p>
            <w:pPr>
              <w:jc w:val="center"/>
            </w:pPr>
            <w:r>
              <w:rPr>
                <w:rFonts w:ascii="Times New Roman" w:hAnsi="Times New Roman" w:cs="Times New Roman" w:eastAsia="Times New Roman"/>
                <w:sz w:val="26"/>
              </w:rPr>
              <w:t>240000000</w:t>
            </w:r>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Nộp thuế</w:t>
            </w:r>
          </w:p>
        </w:tc>
        <w:tc>
          <w:p>
            <w:pPr>
              <w:jc w:val="center"/>
            </w:pPr>
            <w:r>
              <w:rPr>
                <w:rFonts w:ascii="Times New Roman" w:hAnsi="Times New Roman" w:cs="Times New Roman" w:eastAsia="Times New Roman"/>
                <w:sz w:val="26"/>
              </w:rPr>
              <w:t>Tháng</w:t>
            </w:r>
          </w:p>
        </w:tc>
        <w:tc>
          <w:p>
            <w:pPr>
              <w:jc w:val="center"/>
            </w:pPr>
            <w:r>
              <w:rPr>
                <w:rFonts w:ascii="Times New Roman" w:hAnsi="Times New Roman" w:cs="Times New Roman" w:eastAsia="Times New Roman"/>
                <w:sz w:val="26"/>
              </w:rPr>
              <w:t>12</w:t>
            </w:r>
          </w:p>
        </w:tc>
        <w:tc>
          <w:p>
            <w:pPr>
              <w:jc w:val="center"/>
            </w:pPr>
            <w:r>
              <w:rPr>
                <w:rFonts w:ascii="Times New Roman" w:hAnsi="Times New Roman" w:cs="Times New Roman" w:eastAsia="Times New Roman"/>
                <w:sz w:val="26"/>
              </w:rPr>
              <w:t>16000000</w:t>
            </w:r>
          </w:p>
        </w:tc>
        <w:tc>
          <w:p>
            <w:pPr>
              <w:jc w:val="center"/>
            </w:pPr>
            <w:r>
              <w:rPr>
                <w:rFonts w:ascii="Times New Roman" w:hAnsi="Times New Roman" w:cs="Times New Roman" w:eastAsia="Times New Roman"/>
                <w:sz w:val="26"/>
              </w:rPr>
              <w:t>58800000</w:t>
            </w:r>
          </w:p>
        </w:tc>
      </w:tr>
    </w:tbl>
    <w:p w:rsidR="00C63605" w:rsidRDefault="00C63605" w:rsidP="00C63605">
      <w:pPr>
        <w:rPr>
          <w:rFonts w:ascii="Times New Roman" w:hAnsi="Times New Roman"/>
          <w:b/>
          <w:sz w:val="28"/>
        </w:rPr>
      </w:pPr>
      <w:r>
        <w:rPr>
          <w:rFonts w:ascii="Times New Roman" w:hAnsi="Times New Roman"/>
          <w:b/>
          <w:sz w:val="28"/>
        </w:rPr>
        <w:lastRenderedPageBreak/>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I 875093.</w:t>
      </w:r>
      <w:r>
        <w:rPr>
          <w:rFonts w:ascii="Times New Roman" w:hAnsi="Times New Roman"/>
          <w:sz w:val="28"/>
        </w:rPr>
        <w:tab/>
        <w:t/>
      </w:r>
      <w:r>
        <w:rPr>
          <w:rFonts w:ascii="Times New Roman" w:hAnsi="Times New Roman"/>
          <w:sz w:val="28"/>
        </w:rPr>
        <w:tab/>
        <w:t/>
      </w:r>
    </w:p>
    <w:p w:rsidR="00C63605" w:rsidRDefault="00C63605" w:rsidP="00C63605">
      <w:pPr>
        <w:rPr>
          <w:rFonts w:ascii="Times New Roman" w:hAnsi="Times New Roman"/>
          <w:sz w:val="28"/>
        </w:rPr>
      </w:pPr>
      <w:r>
        <w:rPr>
          <w:rFonts w:ascii="Times New Roman" w:hAnsi="Times New Roman"/>
          <w:sz w:val="28"/>
        </w:rPr>
        <w:t xml:space="preserve">Mang tên: ông Nguyễn Văn Đoàn và bà Đỗ Thị Hương.</w:t>
      </w:r>
      <w:r w:rsidR="0007286E">
        <w:rPr>
          <w:rFonts w:ascii="Times New Roman" w:hAnsi="Times New Roman"/>
          <w:sz w:val="28"/>
        </w:rPr>
        <w:t/>
      </w:r>
    </w:p>
    <w:p w:rsidR="0007286E" w:rsidRDefault="00F42985" w:rsidP="00C63605">
      <w:pPr>
        <w:rPr>
          <w:rFonts w:ascii="Times New Roman" w:hAnsi="Times New Roman"/>
          <w:sz w:val="28"/>
        </w:rPr>
      </w:pPr>
      <w:r>
        <w:rPr>
          <w:rFonts w:ascii="Times New Roman" w:hAnsi="Times New Roman"/>
          <w:sz w:val="28"/>
        </w:rPr>
        <w:t>Số thửa: 157.                                        Tờ bản đồ: 8.</w:t>
      </w:r>
      <w:r w:rsidR="00BD60E3">
        <w:rPr>
          <w:rFonts w:ascii="Times New Roman" w:hAnsi="Times New Roman"/>
          <w:sz w:val="28"/>
        </w:rPr>
        <w:t xml:space="preserve"/>
      </w:r>
      <w:r>
        <w:rPr>
          <w:rFonts w:ascii="Times New Roman" w:hAnsi="Times New Roman"/>
          <w:sz w:val="28"/>
        </w:rPr>
        <w:t/>
      </w:r>
    </w:p>
    <w:p w:rsidR="00B2662C" w:rsidRDefault="00B2662C" w:rsidP="00C63605">
      <w:pPr>
        <w:rPr>
          <w:rFonts w:ascii="Times New Roman" w:hAnsi="Times New Roman"/>
          <w:sz w:val="28"/>
        </w:rPr>
      </w:pPr>
      <w:r>
        <w:rPr>
          <w:rFonts w:ascii="Times New Roman" w:hAnsi="Times New Roman"/>
          <w:sz w:val="28"/>
        </w:rPr>
        <w:t>Vào sổ cấp Giấy chứng nhận số: 1077.</w:t>
      </w:r>
    </w:p>
    <w:p w:rsidR="00B2662C" w:rsidRDefault="00BD60E3" w:rsidP="00C63605">
      <w:pPr>
        <w:rPr>
          <w:rFonts w:ascii="Times New Roman" w:hAnsi="Times New Roman"/>
          <w:sz w:val="28"/>
        </w:rPr>
      </w:pPr>
      <w:r>
        <w:rPr>
          <w:rFonts w:ascii="Times New Roman" w:hAnsi="Times New Roman"/>
          <w:sz w:val="28"/>
        </w:rPr>
        <w:t xml:space="preserve">Do: , huyện Chí Linh, tỉnh Hải Dương Nay là Phường Chu Văn An, thành phố Hải Phòng             cấp ngày: 14/07/1999.</w:t>
      </w:r>
      <w:r w:rsidR="00B2662C">
        <w:rPr>
          <w:rFonts w:ascii="Times New Roman" w:hAnsi="Times New Roman"/>
          <w:sz w:val="28"/>
        </w:rPr>
        <w:t xml:space="preserve"/>
      </w:r>
      <w:r>
        <w:rPr>
          <w:rFonts w:ascii="Times New Roman" w:hAnsi="Times New Roman"/>
          <w:sz w:val="28"/>
        </w:rPr>
        <w:t xml:space="preserve"/>
      </w:r>
      <w:r w:rsidR="00B2662C">
        <w:rPr>
          <w:rFonts w:ascii="Times New Roman" w:hAnsi="Times New Roman"/>
          <w:sz w:val="28"/>
        </w:rPr>
        <w:t/>
      </w:r>
    </w:p>
    <w:p w:rsidR="00710F87" w:rsidRDefault="00710F87" w:rsidP="00C63605">
      <w:pPr>
        <w:rPr>
          <w:rFonts w:ascii="Times New Roman" w:hAnsi="Times New Roman"/>
          <w:sz w:val="28"/>
        </w:rPr>
      </w:pPr>
      <w:r>
        <w:rPr>
          <w:rFonts w:ascii="Times New Roman" w:hAnsi="Times New Roman"/>
          <w:sz w:val="28"/>
        </w:rPr>
        <w:t>Diện tích: 477.</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t xml:space="preserve">+ Đất ở: 200 m²; được định giá là: 1.700.000.000 đồng
+ Đất LNK: 277 m²; được định giá là: 3.00.000.000 đồng
</w:t>
      </w:r>
      <w:r w:rsidR="00A329A9" w:rsidRPr="00A329A9">
        <w:rPr>
          <w:rFonts w:ascii="Times New Roman" w:hAnsi="Times New Roman"/>
          <w:sz w:val="28"/>
        </w:rPr>
        <w:t/>
      </w:r>
    </w:p>
    <w:p w:rsidR="00DB5123" w:rsidRDefault="00DB5123" w:rsidP="00A329A9">
      <w:pPr>
        <w:spacing w:after="120"/>
        <w:rPr>
          <w:rFonts w:ascii="Times New Roman" w:hAnsi="Times New Roman"/>
          <w:sz w:val="28"/>
        </w:rPr>
      </w:pPr>
      <w:r>
        <w:rPr>
          <w:rFonts w:ascii="Times New Roman" w:hAnsi="Times New Roman"/>
          <w:sz w:val="28"/>
        </w:rPr>
        <w:tab/>
        <w:t>+ Nhà ở: 120;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2.000.000.000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(Ghi bằng chữ: Hai tỷ đồng chẵn)</w:t>
      </w:r>
      <w:r w:rsidR="00DB5123" w:rsidRPr="00DB5123">
        <w:rPr>
          <w:rFonts w:ascii="Times New Roman" w:hAnsi="Times New Roman"/>
          <w:sz w:val="28"/>
        </w:rPr>
        <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tab/>
        <w:t>Tôi là: NGUYỄN VĂN ĐOÀN cam kết cung cấp thông tin, hồ sơ đúng sự thật và chịu trách nhiệm tính chính xác các nội dung đã được cung cấp. Nếu được QTD cho vay vốn 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t>Chu Văn An, ngày 21 tháng 01 năm</w:t>
      </w:r>
      <w:r w:rsidRPr="00977959">
        <w:rPr>
          <w:rFonts w:ascii="Times New Roman" w:hAnsi="Times New Roman"/>
          <w:i/>
          <w:sz w:val="28"/>
        </w:rPr>
        <w:tab/>
        <w:t/>
      </w:r>
      <w:r w:rsidRPr="00977959">
        <w:rPr>
          <w:rFonts w:ascii="Times New Roman" w:hAnsi="Times New Roman"/>
          <w:i/>
          <w:sz w:val="28"/>
        </w:rPr>
        <w:tab/>
        <w:t/>
      </w:r>
      <w:r w:rsidRPr="00977959">
        <w:rPr>
          <w:rFonts w:ascii="Times New Roman" w:hAnsi="Times New Roman"/>
          <w:i/>
          <w:sz w:val="28"/>
        </w:rPr>
        <w:tab/>
        <w:t/>
      </w:r>
      <w:r w:rsidRPr="00977959">
        <w:rPr>
          <w:rFonts w:ascii="Times New Roman" w:hAnsi="Times New Roman"/>
          <w:i/>
          <w:sz w:val="28"/>
        </w:rPr>
        <w:tab/>
        <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5218E"/>
    <w:rsid w:val="0007286E"/>
    <w:rsid w:val="00175EE8"/>
    <w:rsid w:val="002955E4"/>
    <w:rsid w:val="004712A6"/>
    <w:rsid w:val="00472083"/>
    <w:rsid w:val="00551200"/>
    <w:rsid w:val="005A6481"/>
    <w:rsid w:val="005E231D"/>
    <w:rsid w:val="00601C83"/>
    <w:rsid w:val="00670CB8"/>
    <w:rsid w:val="00710F87"/>
    <w:rsid w:val="00831329"/>
    <w:rsid w:val="008E4ED5"/>
    <w:rsid w:val="00977959"/>
    <w:rsid w:val="00A329A9"/>
    <w:rsid w:val="00B2605E"/>
    <w:rsid w:val="00B2662C"/>
    <w:rsid w:val="00BD60E3"/>
    <w:rsid w:val="00C63605"/>
    <w:rsid w:val="00C877C8"/>
    <w:rsid w:val="00CD73E7"/>
    <w:rsid w:val="00DB5123"/>
    <w:rsid w:val="00ED1C5B"/>
    <w:rsid w:val="00F14D8E"/>
    <w:rsid w:val="00F42985"/>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10613"/>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1249</TotalTime>
  <Pages>2</Pages>
  <Words>264</Words>
  <Characters>1509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2026-03-06T03:24:00Z</dcterms:modified>
  <cp:revision>22</cp:revision>
</cp:coreProperties>
</file>