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07/26/266</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Trung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09</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phường Chu Văn An,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LƯƠNG THỊ HOA</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14/05/1979</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TV.01.002275</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0935016616</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030179019941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6AE623CD"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PHẠM TRUNG BẢN</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19/04/1976</w:t>
      </w:r>
      <w:r w:rsidR="00383B97" w:rsidRPr="00383B97">
        <w:rPr>
          <w:rFonts w:ascii="Times New Roman" w:hAnsi="Times New Roman"/>
          <w:sz w:val="26"/>
          <w:szCs w:val="26"/>
        </w:rPr>
        <w:t xml:space="preserve">; </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030076012423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12/11/2021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6552A8D7" w:rsidR="004F4087"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2F243A51" w14:textId="2DA8FA7C" w:rsidR="00AC4151" w:rsidRPr="001936F5" w:rsidRDefault="00AC4151" w:rsidP="00F112D2">
      <w:pPr>
        <w:spacing w:after="0" w:line="288" w:lineRule="auto"/>
        <w:ind w:firstLine="567"/>
        <w:rPr>
          <w:rFonts w:ascii="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LƯƠNG THỊ HOA</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14/05/1979</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030179019941</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 đồng, (Bằng chữ: Năm mươi triệu đồng chẵn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60 tháng, được tính từ ngày tiếp theo của ngày giải ngân đến ngày 22/09/2031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Mua xe máy SH</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2E5D61F4" w:rsidR="00D079FD"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4F838ED4" w14:textId="36F90287" w:rsidR="00942B89" w:rsidRPr="003026B4" w:rsidRDefault="00942B8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Mức lãi suất tiền vay là: 10,0%/năm được ghi rõ trên tờ trình giải ngân kiêm giấy nhận nợ và là cơ sở để tính lãi tiền vay trên dư nợ gốc mà bên B phải trả cho bên A.</w:t>
      </w:r>
    </w:p>
    <w:p w14:paraId="615785B6" w14:textId="7E2A3BEE" w:rsidR="00D079FD" w:rsidRPr="00BA07EC" w:rsidRDefault="007819D1"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b</w:t>
      </w:r>
      <w:r w:rsidR="00D079FD" w:rsidRPr="00BA07EC">
        <w:rPr>
          <w:rFonts w:ascii="Times New Roman" w:hAnsi="Times New Roman" w:cs="Times New Roman"/>
          <w:sz w:val="26"/>
          <w:szCs w:val="26"/>
        </w:rPr>
        <w:t>)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2E7908EE" w:rsidR="00A75637" w:rsidRPr="00BA07EC" w:rsidRDefault="00DF500C"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c</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901E756" w:rsidR="003F0053" w:rsidRPr="00BA07EC" w:rsidRDefault="00DF500C"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d</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Kỳ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Đến ngày, tháng, năm</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Lần 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22/09/2027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Lần 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22/09/2028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Lần 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22/09/2029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Lần 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22/09/2030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Lần 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22/09/2031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22/09/2031.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9670A9C"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BB7091">
        <w:rPr>
          <w:rFonts w:ascii="Times New Roman" w:hAnsi="Times New Roman" w:cs="Times New Roman"/>
          <w:sz w:val="26"/>
          <w:szCs w:val="26"/>
          <w:lang w:val="en-US"/>
        </w:rPr>
        <w:t>Hợp đồng thế chấp quyền sử dụng đất số: 07/24/037/HĐTC được các bên thỏa thuận, nhất trí xác lập, giao kết vào ngày: 04/09/2024 {{tinDungHM}}</w:t>
      </w:r>
      <w:r w:rsidR="00AF5DC4">
        <w:rPr>
          <w:rFonts w:ascii="Times New Roman" w:hAnsi="Times New Roman" w:cs="Times New Roman"/>
          <w:sz w:val="26"/>
          <w:szCs w:val="26"/>
          <w:lang w:val="en-US"/>
        </w:rPr>
        <w:t xml:space="preserve">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07/26/266</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LƯƠNG THỊ HOA</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TV.01.002275</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5</w:t>
      </w:r>
      <w:r w:rsidRPr="00DF0AC3">
        <w:rPr>
          <w:rFonts w:ascii="Times New Roman" w:hAnsi="Times New Roman"/>
          <w:sz w:val="24"/>
        </w:rPr>
        <w:t xml:space="preserve"> năm (từ ngày </w:t>
      </w:r>
      <w:r w:rsidRPr="00790249">
        <w:rPr>
          <w:rFonts w:ascii="Times New Roman" w:hAnsi="Times New Roman"/>
          <w:b/>
          <w:sz w:val="24"/>
        </w:rPr>
        <w:t>22/09/2026</w:t>
      </w:r>
      <w:r w:rsidRPr="00DF0AC3">
        <w:rPr>
          <w:rFonts w:ascii="Times New Roman" w:hAnsi="Times New Roman"/>
          <w:sz w:val="24"/>
        </w:rPr>
        <w:t xml:space="preserve"> đến ngày </w:t>
      </w:r>
      <w:r w:rsidRPr="00790249">
        <w:rPr>
          <w:rFonts w:ascii="Times New Roman" w:hAnsi="Times New Roman"/>
          <w:b/>
          <w:sz w:val="24"/>
        </w:rPr>
        <w:t>22/09/2031</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FA96EE" w14:textId="77777777" w:rsidR="00884DE4" w:rsidRPr="00BD7832" w:rsidRDefault="00884DE4" w:rsidP="00D973F9">
      <w:pPr>
        <w:spacing w:after="0" w:line="240" w:lineRule="auto"/>
      </w:pPr>
      <w:r w:rsidRPr="00BD7832">
        <w:separator/>
      </w:r>
    </w:p>
  </w:endnote>
  <w:endnote w:type="continuationSeparator" w:id="0">
    <w:p w14:paraId="53CDEA22" w14:textId="77777777" w:rsidR="00884DE4" w:rsidRPr="00BD7832" w:rsidRDefault="00884DE4"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EA44BE" w14:textId="77777777" w:rsidR="00884DE4" w:rsidRPr="00BD7832" w:rsidRDefault="00884DE4" w:rsidP="00D973F9">
      <w:pPr>
        <w:spacing w:after="0" w:line="240" w:lineRule="auto"/>
      </w:pPr>
      <w:r w:rsidRPr="00BD7832">
        <w:separator/>
      </w:r>
    </w:p>
  </w:footnote>
  <w:footnote w:type="continuationSeparator" w:id="0">
    <w:p w14:paraId="508E7D4F" w14:textId="77777777" w:rsidR="00884DE4" w:rsidRPr="00BD7832" w:rsidRDefault="00884DE4"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6F3A969" w:rsidR="007B6693" w:rsidRDefault="007B6693">
        <w:pPr>
          <w:pStyle w:val="Header"/>
          <w:jc w:val="center"/>
        </w:pPr>
        <w:r>
          <w:rPr>
            <w:noProof w:val="0"/>
          </w:rPr>
          <w:fldChar w:fldCharType="begin"/>
        </w:r>
        <w:r>
          <w:instrText xml:space="preserve"> PAGE   \* MERGEFORMAT </w:instrText>
        </w:r>
        <w:r>
          <w:rPr>
            <w:noProof w:val="0"/>
          </w:rPr>
          <w:fldChar w:fldCharType="separate"/>
        </w:r>
        <w:r w:rsidR="00AF5DC4">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4B2"/>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586A"/>
    <w:rsid w:val="003278E2"/>
    <w:rsid w:val="00333B29"/>
    <w:rsid w:val="003409D5"/>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19D1"/>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4DE4"/>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2B89"/>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4151"/>
    <w:rsid w:val="00AC5925"/>
    <w:rsid w:val="00AD62FA"/>
    <w:rsid w:val="00AF504B"/>
    <w:rsid w:val="00AF5450"/>
    <w:rsid w:val="00AF5D70"/>
    <w:rsid w:val="00AF5DC4"/>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B7091"/>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0C"/>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686E"/>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 w:val="00FF6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26B128-6A68-4387-9AD7-CBDED594C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13</Pages>
  <Words>3672</Words>
  <Characters>20931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2026-09-23T07:51:00Z</dcterms:modified>
  <cp:revision>277</cp:revision>
</cp:coreProperties>
</file>