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/>
      </w:r>
      <w:r w:rsidR="004325F3" w:rsidRPr="00C4457C">
        <w:rPr>
          <w:rFonts w:ascii="Times New Roman" w:hAnsi="Times New Roman"/>
          <w:sz w:val="24"/>
        </w:rPr>
        <w:t/>
      </w:r>
      <w:r>
        <w:t xml:space="preserve">1. Ông/bà:                   </w:t>
      </w:r>
      <w: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Số thẻ thành viên: </w:t>
      </w:r>
      <w:r>
        <w:t>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Số CC/CCCD: </w:t>
      </w:r>
      <w:r>
        <w:t>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Ngày cấp: </w:t>
      </w:r>
      <w:r>
        <w:t>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Nơi cấp: </w:t>
      </w:r>
      <w: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>
        <w:t xml:space="preserve">2. Ông/bà:                 </w:t>
      </w:r>
      <w: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Quan hệ với người được cấp tín dụng: </w:t>
      </w:r>
      <w:r>
        <w:t>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Số CC/CCCD: </w:t>
      </w:r>
      <w:r>
        <w:t>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Ngày cấp: </w:t>
      </w:r>
      <w:r>
        <w:t>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Nơi cấp: </w:t>
      </w:r>
      <w:r>
        <w:t>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Theo hợp đồng tín dụng số: {{shdtd}} ngày {{day}} tháng </w:t>
      </w:r>
      <w:r>
        <w:t>03</w:t>
      </w:r>
      <w:r>
        <w:t xml:space="preserve"> năm </w:t>
      </w:r>
      <w:r>
        <w:t>2026</w:t>
      </w:r>
      <w:r>
        <w:t>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Tổng số tiền vay: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Số dư nợ cho vay đến ngày kiểm tra: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/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  <w:r>
        <w:t xml:space="preserve">- Mục đích khi vay (ghi trên hợp đồng tín dụng):  </w:t>
      </w:r>
      <w: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