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</w:t>
      </w:r>
      <w:r w:rsidR="004325F3" w:rsidRPr="00C4457C">
        <w:rPr>
          <w:rFonts w:ascii="Times New Roman" w:hAnsi="Times New Roman"/>
          <w:sz w:val="24"/>
        </w:rPr>
        <w:t>{{kh}}</w:t>
      </w:r>
      <w:r>
        <w:t xml:space="preserve">1. Ông/bà:                   </w:t>
      </w:r>
      <w:r>
        <w:t>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{{sttv}}</w:t>
      </w:r>
      <w:r>
        <w:t xml:space="preserve">- Số thẻ thành viên: </w:t>
      </w:r>
      <w:r>
        <w:t>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{{ttkh}}</w:t>
      </w:r>
      <w:r>
        <w:t xml:space="preserve">- Hộ khẩu thường trú: </w:t>
      </w:r>
      <w:r>
        <w:t>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{{cccdkh}}</w:t>
      </w:r>
      <w:r>
        <w:t xml:space="preserve">- Số CC/CCCD: </w:t>
      </w:r>
      <w:r>
        <w:t>045189008353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Ngày cấp: {{nckh}}</w:t>
      </w:r>
      <w:r>
        <w:t xml:space="preserve">- Ngày cấp: </w:t>
      </w:r>
      <w:r>
        <w:t>20/09/2021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</w:t>
      </w:r>
      <w:r w:rsidRPr="00C4457C">
        <w:rPr>
          <w:rFonts w:ascii="Times New Roman" w:hAnsi="Times New Roman"/>
          <w:sz w:val="24"/>
          <w:szCs w:val="26"/>
        </w:rPr>
        <w:t>{{nccccdkh}}</w:t>
      </w:r>
      <w:r>
        <w:t xml:space="preserve">- Nơi cấp: </w:t>
      </w:r>
      <w: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sz w:val="24"/>
          <w:szCs w:val="26"/>
        </w:rPr>
        <w:t>{{ntkh}}</w:t>
      </w:r>
      <w:r>
        <w:t xml:space="preserve">2. Ông/bà:                 </w:t>
      </w:r>
      <w: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{{qh}}</w:t>
      </w:r>
      <w:r>
        <w:t xml:space="preserve">- Quan hệ với người được cấp tín dụng: </w:t>
      </w:r>
      <w:r>
        <w:t>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{{ttnt}}</w:t>
      </w:r>
      <w:r>
        <w:t xml:space="preserve">- Hộ khẩu thường trú: </w:t>
      </w:r>
      <w:r>
        <w:t>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{{cccdnt}}</w:t>
      </w:r>
      <w:r>
        <w:t xml:space="preserve">- Số CC/CCCD: </w:t>
      </w:r>
      <w:r>
        <w:t>030089004265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Ngày cấp: {{nccccdnt}}</w:t>
      </w:r>
      <w:r>
        <w:t xml:space="preserve">- Ngày cấp: </w:t>
      </w:r>
      <w:r>
        <w:t>Cục cảnh sát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Nơi cấp: {{nccccdnt}}</w:t>
      </w:r>
      <w:r>
        <w:t xml:space="preserve">- Nơi cấp: </w:t>
      </w:r>
      <w:r>
        <w:t>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{{shdtd}} ngày {{day}} tháng {{month}} năm {{year}}.</w:t>
      </w:r>
      <w:r>
        <w:t xml:space="preserve">Theo hợp đồng tín dụng số: {{shdtd}} ngày {{day}} tháng </w:t>
      </w:r>
      <w:r>
        <w:t>03</w:t>
      </w:r>
      <w:r>
        <w:t xml:space="preserve">Theo hợp đồng tín dụng số: </w:t>
      </w:r>
      <w:r>
        <w:t>13/26/32/HĐTD</w:t>
      </w:r>
      <w:r>
        <w:t xml:space="preserve">Theo hợp đồng tín dụng số: {{shdtd}} ngày </w:t>
      </w:r>
      <w:r>
        <w:t>11</w:t>
      </w:r>
      <w:r>
        <w:t xml:space="preserve">Theo hợp đồng tín dụng số: {{shdtd}} ngày {{day}} tháng {{month}} năm </w:t>
      </w:r>
      <w:r>
        <w:t>2026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{{tienso}}</w:t>
      </w:r>
      <w:r>
        <w:t xml:space="preserve">Tổng số tiền vay: </w:t>
      </w:r>
      <w:r>
        <w:t>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kiểm tra: {{tienso}}</w:t>
      </w:r>
      <w:r>
        <w:t xml:space="preserve">Số dư nợ cho vay đến ngày kiểm tra: </w:t>
      </w:r>
      <w:r>
        <w:t>800.000.000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{{mdvay}}</w:t>
      </w:r>
      <w:r>
        <w:t xml:space="preserve">- Mục đích khi vay (ghi trên hợp đồng tín dụng):  </w:t>
      </w:r>
      <w: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