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</w:t>
      </w:r>
      <w:r w:rsidR="004325F3" w:rsidRPr="00C4457C">
        <w:rPr>
          <w:rFonts w:ascii="Times New Roman" w:hAnsi="Times New Roman"/>
          <w:sz w:val="24"/>
        </w:rPr>
        <w:t>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Ngày cấp: 20/09/2021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>- 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Ngày cấp: Cục cảnh sát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11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kiểm tra: 800.000.000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/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/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/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/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/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