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
            </w:r>
            <w:r w:rsidR="0077429E">
              <w:rPr>
                <w:b/>
                <w:bCs/>
                <w:sz w:val="24"/>
                <w:szCs w:val="24"/>
              </w:rPr>
              <w:t/>
            </w:r>
            <w:r>
              <w:t>QUỸ TÍN DỤNG NHÂN DÂN THÁI HỌC</w:t>
            </w:r>
            <w: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bookmarkStart w:id="0" w:name="_GoBack"/>
            <w:bookmarkEnd w:id="0"/>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r>
              <w:t xml:space="preserve">Địa chỉ để cơ quan đăng ký liên hệ khi cần thiết: </w:t>
            </w:r>
            <w:r>
              <w:t>Bờ Đa, phường Lê Đại Hành,</w:t>
            </w:r>
            <w:r>
              <w:t xml:space="preserve"> 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67F8A" w:rsidRPr="00C50E5C">
              <w:rPr>
                <w:rStyle w:val="Vnbnnidung5"/>
                <w:b/>
              </w:rPr>
              <w:t/>
            </w:r>
            <w:r>
              <w:t>Họ và tên: </w:t>
            </w:r>
            <w:r>
              <w:rPr>
                <w:b w:val="on"/>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t xml:space="preserve">Số điện thoại: </w:t>
            </w:r>
            <w:r>
              <w:t>0906676333</w:t>
            </w:r>
            <w:r>
              <w:t>;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t xml:space="preserve">2. Hợp đồng bảo đảm: Hợp đồng thế chấp quyền sử dụng đất: Số {{shdtc}}, Ký kết ngày {{day}} tháng </w:t>
            </w:r>
            <w:r>
              <w:t>03</w:t>
            </w:r>
            <w:r>
              <w:t xml:space="preserve"> năm </w:t>
            </w:r>
            <w: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t xml:space="preserve">Thời điểm có hiệu lực: {{day}} tháng </w:t>
            </w:r>
            <w:r>
              <w:t>03</w:t>
            </w:r>
            <w:r>
              <w:t xml:space="preserve"> năm </w:t>
            </w:r>
            <w: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
            </w:r>
            <w:r>
              <w:t>TRẦN THỊ THU HƯỜNG</w:t>
            </w:r>
            <w:r>
              <w:t xml:space="preserve">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t xml:space="preserve">3.2. Địa chỉ thường trú: </w:t>
            </w:r>
            <w:r>
              <w:t>TDP Bờ Chùa, phường Lê Đại Hành thành phố Hải Phòng</w:t>
            </w:r>
            <w: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r>
              <w:t xml:space="preserve">Năm sinh: {{nskh}}; CCCD số: {{cccdkh}}; Ngày cấp: {{nckh}}; Nơi cấp: </w:t>
            </w:r>
            <w:r>
              <w:t>Cục cảnh sát</w:t>
            </w:r>
            <w: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
            </w:r>
            <w: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r>
              <w:t xml:space="preserve">3.7. Địa chỉ thường trú: </w:t>
            </w:r>
            <w:r>
              <w:t>TDP Bờ Chùa, phường Lê Đại Hành thành phố Hải Phòng</w:t>
            </w:r>
            <w: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r>
              <w:t xml:space="preserve">Năm sinh: {{nsnt}}; CCCD số: {{cccdnt}}; Cấp ngày: {{ncnt}}; Nơi cấp: </w:t>
            </w:r>
            <w:r>
              <w:t>Cục cảnh sát</w:t>
            </w:r>
            <w: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sidR="00556D3C">
              <w:rPr>
                <w:rStyle w:val="Vnbnnidung5"/>
                <w:rFonts w:cs="Times New Roman"/>
                <w:b/>
                <w:sz w:val="24"/>
                <w:szCs w:val="24"/>
                <w:highlight w:val="white"/>
              </w:rPr>
              <w:t/>
            </w:r>
            <w:r>
              <w:t xml:space="preserve"> QUỸ TÍN DỤNG NHÂN DÂN THÁI HỌC</w:t>
            </w:r>
            <w: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r>
              <w:t xml:space="preserve">4.2. Địa chỉ: </w:t>
            </w:r>
            <w:r>
              <w:t>Bờ Đa, phường Lê Đại Hành,</w:t>
            </w:r>
            <w:r>
              <w:t xml:space="preserve"> 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r>
              <w:t xml:space="preserve">Thư điện tử (nếu có): </w:t>
            </w:r>
            <w:r>
              <w:rPr>
                <w:i w:val="on"/>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t xml:space="preserve">Thửa đất số: </w:t>
            </w:r>
            <w:r>
              <w:t>41</w:t>
            </w:r>
            <w:r>
              <w:t xml:space="preserve">; tờ bản đồ: </w:t>
            </w:r>
            <w:r>
              <w:t>04</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t xml:space="preserve">Địa chỉ thửa đất: </w:t>
            </w:r>
            <w: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t xml:space="preserve">Diện tích: </w:t>
            </w:r>
            <w:r>
              <w:t>176</w:t>
            </w:r>
            <w:r>
              <w:t xml:space="preserve"> m2 Bằng chữ: (</w:t>
            </w:r>
            <w:r>
              <w:t>Một trăm bảy mươi sáu</w:t>
            </w:r>
            <w:r>
              <w:t xml:space="preserve">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t xml:space="preserve">Hình thức sử dụng: </w:t>
            </w:r>
            <w: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w:r>
            <w: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r>
              <w:t>Tên Giấy chứng nhận: {{ndnb}}. Số: </w:t>
            </w:r>
            <w:r>
              <w:t>CX533337</w:t>
            </w:r>
            <w:r>
              <w:t>, số vào sổ: </w:t>
            </w:r>
            <w:r>
              <w:t>CH03238</w:t>
            </w:r>
            <w: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t xml:space="preserve">Cơ quan cấp: {{nc}}, ngày cấp: </w:t>
            </w:r>
            <w:r>
              <w:t>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