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hiện đang chăn nuôi tại TDP Lạc Sơn, phường Chu Văn An. Do nhu cầu mở rộng chăn nuôi để phát triển kinh tế. Vì vậy gia đình tôi lập phương án xin Quỹ tín dụng Thái Học cho chúng tôi vay số tiền là:  500.000.000 đồng (Bằng chữ: Năm trăm triệu đồng chẵn) để làm vốn lưu động thực hiện phương án.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1.025.850.000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Con</w:t>
            </w:r>
          </w:p>
        </w:tc>
        <w:tc>
          <w:p>
            <w:pPr>
              <w:jc w:val="center"/>
            </w:pPr>
            <w:r>
              <w:rPr>
                <w:rFonts w:ascii="Times New Roman" w:hAnsi="Times New Roman" w:cs="Times New Roman" w:eastAsia="Times New Roman"/>
                <w:sz w:val="26"/>
              </w:rPr>
              <w:t>10.500</w:t>
            </w:r>
          </w:p>
        </w:tc>
        <w:tc>
          <w:p>
            <w:pPr>
              <w:jc w:val="center"/>
            </w:pPr>
            <w:r>
              <w:rPr>
                <w:rFonts w:ascii="Times New Roman" w:hAnsi="Times New Roman" w:cs="Times New Roman" w:eastAsia="Times New Roman"/>
                <w:sz w:val="26"/>
              </w:rPr>
              <w:t>20.000</w:t>
            </w:r>
          </w:p>
        </w:tc>
        <w:tc>
          <w:p>
            <w:pPr>
              <w:jc w:val="center"/>
            </w:pPr>
            <w:r>
              <w:rPr>
                <w:rFonts w:ascii="Times New Roman" w:hAnsi="Times New Roman" w:cs="Times New Roman" w:eastAsia="Times New Roman"/>
                <w:sz w:val="26"/>
              </w:rPr>
              <w:t>210.000.000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Kg</w:t>
            </w:r>
          </w:p>
        </w:tc>
        <w:tc>
          <w:p>
            <w:pPr>
              <w:jc w:val="center"/>
            </w:pPr>
            <w:r>
              <w:rPr>
                <w:rFonts w:ascii="Times New Roman" w:hAnsi="Times New Roman" w:cs="Times New Roman" w:eastAsia="Times New Roman"/>
                <w:sz w:val="26"/>
              </w:rPr>
              <w:t>63.000</w:t>
            </w:r>
          </w:p>
        </w:tc>
        <w:tc>
          <w:p>
            <w:pPr>
              <w:jc w:val="center"/>
            </w:pPr>
            <w:r>
              <w:rPr>
                <w:rFonts w:ascii="Times New Roman" w:hAnsi="Times New Roman" w:cs="Times New Roman" w:eastAsia="Times New Roman"/>
                <w:sz w:val="26"/>
              </w:rPr>
              <w:t>12.000</w:t>
            </w:r>
          </w:p>
        </w:tc>
        <w:tc>
          <w:p>
            <w:pPr>
              <w:jc w:val="center"/>
            </w:pPr>
            <w:r>
              <w:rPr>
                <w:rFonts w:ascii="Times New Roman" w:hAnsi="Times New Roman" w:cs="Times New Roman" w:eastAsia="Times New Roman"/>
                <w:sz w:val="26"/>
              </w:rPr>
              <w:t>756.000.000</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Thuốc thú y - vacxin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3.1</w:t>
            </w:r>
          </w:p>
        </w:tc>
        <w:tc>
          <w:p>
            <w:pPr>
              <w:jc w:val="center"/>
            </w:pPr>
            <w:r>
              <w:rPr>
                <w:rFonts w:ascii="Times New Roman" w:hAnsi="Times New Roman" w:cs="Times New Roman" w:eastAsia="Times New Roman"/>
                <w:sz w:val="26"/>
              </w:rPr>
              <w:t>Vacxin</w:t>
            </w:r>
          </w:p>
        </w:tc>
        <w:tc>
          <w:p>
            <w:pPr>
              <w:jc w:val="center"/>
            </w:pPr>
            <w:r>
              <w:rPr>
                <w:rFonts w:ascii="Times New Roman" w:hAnsi="Times New Roman" w:cs="Times New Roman" w:eastAsia="Times New Roman"/>
                <w:sz w:val="26"/>
              </w:rPr>
              <w:t>con</w:t>
            </w:r>
          </w:p>
        </w:tc>
        <w:tc>
          <w:p>
            <w:pPr>
              <w:jc w:val="center"/>
            </w:pPr>
            <w:r>
              <w:rPr>
                <w:rFonts w:ascii="Times New Roman" w:hAnsi="Times New Roman" w:cs="Times New Roman" w:eastAsia="Times New Roman"/>
                <w:sz w:val="26"/>
              </w:rPr>
              <w:t>10.500</w:t>
            </w:r>
          </w:p>
        </w:tc>
        <w:tc>
          <w:p>
            <w:pPr>
              <w:jc w:val="center"/>
            </w:pPr>
            <w:r>
              <w:rPr>
                <w:rFonts w:ascii="Times New Roman" w:hAnsi="Times New Roman" w:cs="Times New Roman" w:eastAsia="Times New Roman"/>
                <w:sz w:val="26"/>
              </w:rPr>
              <w:t>1.200</w:t>
            </w:r>
          </w:p>
        </w:tc>
        <w:tc>
          <w:p>
            <w:pPr>
              <w:jc w:val="center"/>
            </w:pPr>
            <w:r>
              <w:rPr>
                <w:rFonts w:ascii="Times New Roman" w:hAnsi="Times New Roman" w:cs="Times New Roman" w:eastAsia="Times New Roman"/>
                <w:sz w:val="26"/>
              </w:rPr>
              <w:t>12.600.000</w:t>
            </w:r>
          </w:p>
        </w:tc>
      </w:tr>
      <w:tr>
        <w:tc>
          <w:p>
            <w:pPr>
              <w:jc w:val="center"/>
            </w:pPr>
            <w:r>
              <w:rPr>
                <w:rFonts w:ascii="Times New Roman" w:hAnsi="Times New Roman" w:cs="Times New Roman" w:eastAsia="Times New Roman"/>
                <w:sz w:val="26"/>
              </w:rPr>
              <w:t>3.2</w:t>
            </w:r>
          </w:p>
        </w:tc>
        <w:tc>
          <w:p>
            <w:pPr>
              <w:jc w:val="center"/>
            </w:pPr>
            <w:r>
              <w:rPr>
                <w:rFonts w:ascii="Times New Roman" w:hAnsi="Times New Roman" w:cs="Times New Roman" w:eastAsia="Times New Roman"/>
                <w:sz w:val="26"/>
              </w:rPr>
              <w:t>Thuốc thú y</w:t>
            </w:r>
          </w:p>
        </w:tc>
        <w:tc>
          <w:p>
            <w:pPr>
              <w:jc w:val="center"/>
            </w:pPr>
            <w:r>
              <w:rPr>
                <w:rFonts w:ascii="Times New Roman" w:hAnsi="Times New Roman" w:cs="Times New Roman" w:eastAsia="Times New Roman"/>
                <w:sz w:val="26"/>
              </w:rPr>
              <w:t>con</w:t>
            </w:r>
          </w:p>
        </w:tc>
        <w:tc>
          <w:p>
            <w:pPr>
              <w:jc w:val="center"/>
            </w:pPr>
            <w:r>
              <w:rPr>
                <w:rFonts w:ascii="Times New Roman" w:hAnsi="Times New Roman" w:cs="Times New Roman" w:eastAsia="Times New Roman"/>
                <w:sz w:val="26"/>
              </w:rPr>
              <w:t>10.500</w:t>
            </w:r>
          </w:p>
        </w:tc>
        <w:tc>
          <w:p>
            <w:pPr>
              <w:jc w:val="center"/>
            </w:pPr>
            <w:r>
              <w:rPr>
                <w:rFonts w:ascii="Times New Roman" w:hAnsi="Times New Roman" w:cs="Times New Roman" w:eastAsia="Times New Roman"/>
                <w:sz w:val="26"/>
              </w:rPr>
              <w:t>4.500</w:t>
            </w:r>
          </w:p>
        </w:tc>
        <w:tc>
          <w:p>
            <w:pPr>
              <w:jc w:val="center"/>
            </w:pPr>
            <w:r>
              <w:rPr>
                <w:rFonts w:ascii="Times New Roman" w:hAnsi="Times New Roman" w:cs="Times New Roman" w:eastAsia="Times New Roman"/>
                <w:sz w:val="26"/>
              </w:rPr>
              <w:t>47.250.000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44.100.000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Điện nước</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3.675.000</w:t>
            </w:r>
          </w:p>
        </w:tc>
        <w:tc>
          <w:p>
            <w:pPr>
              <w:jc w:val="center"/>
            </w:pPr>
            <w:r>
              <w:rPr>
                <w:rFonts w:ascii="Times New Roman" w:hAnsi="Times New Roman" w:cs="Times New Roman" w:eastAsia="Times New Roman"/>
                <w:sz w:val="26"/>
              </w:rPr>
              <w:t>44.100.000</w:t>
            </w:r>
          </w:p>
        </w:tc>
      </w:tr>
      <w:tr>
        <w:tc>
          <w:p>
            <w:pPr>
              <w:jc w:val="center"/>
            </w:pPr>
            <w:r>
              <w:rPr>
                <w:rFonts w:ascii="Times New Roman" w:hAnsi="Times New Roman" w:cs="Times New Roman" w:eastAsia="Times New Roman"/>
                <w:sz w:val="26"/>
              </w:rPr>
              <w:t>III.</w:t>
            </w:r>
          </w:p>
        </w:tc>
        <w:tc>
          <w:p>
            <w:pPr>
              <w:jc w:val="center"/>
            </w:pPr>
            <w:r>
              <w:rPr>
                <w:rFonts w:ascii="Times New Roman" w:hAnsi="Times New Roman" w:cs="Times New Roman" w:eastAsia="Times New Roman"/>
                <w:sz w:val="26"/>
              </w:rPr>
              <w:t>Chi phí khác</w:t>
            </w:r>
          </w:p>
        </w:tc>
        <w:tc>
          <w:p>
            <w:pPr>
              <w:jc w:val="center"/>
            </w:pPr>
            <w:r>
              <w:rPr>
                <w:rFonts w:ascii="Times New Roman" w:hAnsi="Times New Roman" w:cs="Times New Roman" w:eastAsia="Times New Roman"/>
                <w:sz w:val="26"/>
              </w:rPr>
              <w:t xml:space="preserve">Tháng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3.129.167</w:t>
            </w:r>
          </w:p>
        </w:tc>
        <w:tc>
          <w:p>
            <w:pPr>
              <w:jc w:val="center"/>
            </w:pPr>
            <w:r>
              <w:rPr>
                <w:rFonts w:ascii="Times New Roman" w:hAnsi="Times New Roman" w:cs="Times New Roman" w:eastAsia="Times New Roman"/>
                <w:sz w:val="26"/>
              </w:rPr>
              <w:t>37.550.004</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IV | Chi phí gián tiếp |  |  | </w:t>
            </w:r>
          </w:p>
        </w:tc>
        <w:tc>
          <w:p>
            <w:pPr>
              <w:jc w:val="center"/>
            </w:pPr>
            <w:r>
              <w:rPr>
                <w:rFonts w:ascii="Times New Roman" w:hAnsi="Times New Roman" w:cs="Times New Roman" w:eastAsia="Times New Roman"/>
                <w:sz w:val="26"/>
                <w:b w:val="on"/>
              </w:rPr>
              <w:t>37.500.000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 dự kiến</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3.125.000</w:t>
            </w:r>
          </w:p>
        </w:tc>
        <w:tc>
          <w:p>
            <w:pPr>
              <w:jc w:val="center"/>
            </w:pPr>
            <w:r>
              <w:rPr>
                <w:rFonts w:ascii="Times New Roman" w:hAnsi="Times New Roman" w:cs="Times New Roman" w:eastAsia="Times New Roman"/>
                <w:sz w:val="26"/>
              </w:rPr>
              <w:t>37.500.000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  |  |  | </w:t>
            </w:r>
          </w:p>
        </w:tc>
        <w:tc>
          <w:p>
            <w:pPr>
              <w:jc w:val="center"/>
            </w:pPr>
            <w:r>
              <w:rPr>
                <w:rFonts w:ascii="Times New Roman" w:hAnsi="Times New Roman" w:cs="Times New Roman" w:eastAsia="Times New Roman"/>
                <w:sz w:val="26"/>
                <w:b w:val="on"/>
              </w:rPr>
              <w:t>1.145.000.004</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1.145.000.004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1.107.500.004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9C05A5" w:rsidRDefault="009C05A5" w:rsidP="00F81A47">
      <w:pPr>
        <w:ind w:left="360"/>
        <w:rPr>
          <w:rFonts w:ascii="Times New Roman" w:hAnsi="Times New Roman"/>
          <w:sz w:val="28"/>
        </w:rPr>
      </w:pPr>
      <w:r>
        <w:rPr>
          <w:rFonts w:ascii="Times New Roman" w:hAnsi="Times New Roman"/>
          <w:sz w:val="28"/>
        </w:rPr>
        <w:t>- Vốn tự có lũy kế:               498.375.000               45.0%.</w:t>
      </w:r>
    </w:p>
    <w:p w:rsidR="009C05A5" w:rsidRDefault="009C05A5" w:rsidP="00F81A47">
      <w:pPr>
        <w:ind w:left="360"/>
        <w:rPr>
          <w:rFonts w:ascii="Times New Roman" w:hAnsi="Times New Roman"/>
          <w:sz w:val="28"/>
        </w:rPr>
      </w:pPr>
      <w:r>
        <w:rPr>
          <w:rFonts w:ascii="Times New Roman" w:hAnsi="Times New Roman"/>
          <w:sz w:val="28"/>
        </w:rPr>
        <w:t>- Vốn khác:                          109.125.000.               9.9%.</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500.000.000                     45.1%.</w:t>
      </w:r>
      <w:bookmarkStart w:id="0" w:name="_GoBack"/>
      <w:bookmarkEnd w:id="0"/>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955E4"/>
    <w:rsid w:val="004712A6"/>
    <w:rsid w:val="00472083"/>
    <w:rsid w:val="00551200"/>
    <w:rsid w:val="005A648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1334</TotalTime>
  <Pages>3</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2026-03-09T03:44:00Z</dcterms:modified>
  <cp:revision>29</cp:revision>
</cp:coreProperties>
</file>