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1052" w:rsidRPr="00DF0AC3" w:rsidRDefault="00BB0527" w:rsidP="00BB0527">
      <w:pPr>
        <w:jc w:val="center"/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PHỤ LỤC HỢP ĐỒNG</w:t>
      </w:r>
    </w:p>
    <w:p w:rsidR="00BB0527" w:rsidRPr="00DF0AC3" w:rsidRDefault="00BB0527" w:rsidP="00BB0527">
      <w:pPr>
        <w:jc w:val="center"/>
        <w:rPr>
          <w:rFonts w:ascii="Times New Roman" w:hAnsi="Times New Roman"/>
          <w:sz w:val="26"/>
        </w:rPr>
      </w:pPr>
      <w:r w:rsidRPr="00DF0AC3">
        <w:rPr>
          <w:rFonts w:ascii="Times New Roman" w:hAnsi="Times New Roman"/>
          <w:sz w:val="26"/>
        </w:rPr>
        <w:t>Số: {{shdtd}}</w:t>
      </w:r>
    </w:p>
    <w:p w:rsidR="00BB0527" w:rsidRPr="00DF0AC3" w:rsidRDefault="00BB0527" w:rsidP="00BB0527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1/ Phần thông tin khách hàng: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Họ và tên người vay vốn: {{kh}}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thẻ thành viên: {{sttv}}; Điện thoại liên hệ: {{sdtkh}}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Địa chỉ: {{ttkh}}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tiền duyệt cho vay: {{tienso}}  đồng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Phương thức cho vay: Từng lần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bookmarkStart w:id="0" w:name="_GoBack"/>
      <w:bookmarkEnd w:id="0"/>
      <w:r w:rsidRPr="00DF0AC3">
        <w:rPr>
          <w:rFonts w:ascii="Times New Roman" w:hAnsi="Times New Roman"/>
          <w:sz w:val="26"/>
        </w:rPr>
        <w:t xml:space="preserve">Thời hạn vay: </w:t>
      </w:r>
      <w:r w:rsidR="005A608D" w:rsidRPr="00DF0AC3">
        <w:rPr>
          <w:rFonts w:ascii="Times New Roman" w:hAnsi="Times New Roman"/>
          <w:sz w:val="24"/>
        </w:rPr>
        <w:t>{{thv}}</w:t>
      </w:r>
      <w:r w:rsidRPr="00DF0AC3">
        <w:rPr>
          <w:rFonts w:ascii="Times New Roman" w:hAnsi="Times New Roman"/>
          <w:sz w:val="24"/>
        </w:rPr>
        <w:t xml:space="preserve"> năm (từ ngày {{day}}/{{month}}/{{year}} đến ngày {{endDate}})</w:t>
      </w:r>
    </w:p>
    <w:p w:rsidR="00DF0AC3" w:rsidRPr="00DF0AC3" w:rsidRDefault="00DF0AC3" w:rsidP="00DF0AC3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2/ Phần theo dõi nhận tiền vay và trả nợ:</w:t>
      </w: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14"/>
        <w:gridCol w:w="1090"/>
        <w:gridCol w:w="1431"/>
        <w:gridCol w:w="1190"/>
        <w:gridCol w:w="811"/>
        <w:gridCol w:w="1138"/>
        <w:gridCol w:w="1138"/>
        <w:gridCol w:w="1773"/>
      </w:tblGrid>
      <w:tr w:rsidR="00326C89" w:rsidRPr="00DF0AC3" w:rsidTr="007961C5">
        <w:tc>
          <w:tcPr>
            <w:tcW w:w="1414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Ngày tháng năm</w:t>
            </w:r>
          </w:p>
        </w:tc>
        <w:tc>
          <w:tcPr>
            <w:tcW w:w="1090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Lãi suất %/năm</w:t>
            </w:r>
          </w:p>
        </w:tc>
        <w:tc>
          <w:tcPr>
            <w:tcW w:w="1431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vay</w:t>
            </w:r>
          </w:p>
        </w:tc>
        <w:tc>
          <w:tcPr>
            <w:tcW w:w="1190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nhận tiền</w:t>
            </w:r>
          </w:p>
        </w:tc>
        <w:tc>
          <w:tcPr>
            <w:tcW w:w="1949" w:type="dxa"/>
            <w:gridSpan w:val="2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trả nợ</w:t>
            </w:r>
          </w:p>
        </w:tc>
        <w:tc>
          <w:tcPr>
            <w:tcW w:w="1138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thu nợ</w:t>
            </w:r>
          </w:p>
        </w:tc>
        <w:tc>
          <w:tcPr>
            <w:tcW w:w="1773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Dư nợ trong hạn</w:t>
            </w:r>
          </w:p>
        </w:tc>
      </w:tr>
      <w:tr w:rsidR="003C1FEE" w:rsidRPr="00DF0AC3" w:rsidTr="007961C5">
        <w:trPr>
          <w:trHeight w:val="431"/>
        </w:trPr>
        <w:tc>
          <w:tcPr>
            <w:tcW w:w="1414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Gốc</w:t>
            </w:r>
          </w:p>
        </w:tc>
        <w:tc>
          <w:tcPr>
            <w:tcW w:w="1138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Lãi</w:t>
            </w:r>
          </w:p>
        </w:tc>
        <w:tc>
          <w:tcPr>
            <w:tcW w:w="1138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326C89" w:rsidRDefault="00DF0AC3" w:rsidP="003F02D0">
            <w:pPr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1090" w:type="dxa"/>
          </w:tcPr>
          <w:p w:rsidR="00DF0AC3" w:rsidRPr="005B7B4E" w:rsidRDefault="00DF0AC3" w:rsidP="008A227D">
            <w:pPr>
              <w:rPr>
                <w:rFonts w:ascii="Times New Roman" w:hAnsi="Times New Roman"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3C1FEE" w:rsidRDefault="00DF0AC3" w:rsidP="003C1FEE">
            <w:pPr>
              <w:jc w:val="center"/>
              <w:rPr>
                <w:rFonts w:ascii="Times New Roman" w:hAnsi="Times New Roman"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</w:tbl>
    <w:p w:rsidR="00DF0AC3" w:rsidRPr="00DF0AC3" w:rsidRDefault="007961C5" w:rsidP="007961C5">
      <w:pPr>
        <w:ind w:firstLine="720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Kế Toán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  <w:t>Giám Đốc</w:t>
      </w:r>
    </w:p>
    <w:sectPr w:rsidR="00DF0AC3" w:rsidRPr="00DF0AC3" w:rsidSect="00E347D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C14EA6"/>
    <w:multiLevelType w:val="hybridMultilevel"/>
    <w:tmpl w:val="FCC82A48"/>
    <w:lvl w:ilvl="0" w:tplc="B7DE55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0527"/>
    <w:rsid w:val="00326C89"/>
    <w:rsid w:val="003C1FEE"/>
    <w:rsid w:val="003F02D0"/>
    <w:rsid w:val="005A608D"/>
    <w:rsid w:val="005B7B4E"/>
    <w:rsid w:val="00601052"/>
    <w:rsid w:val="006E28A6"/>
    <w:rsid w:val="007961C5"/>
    <w:rsid w:val="008A227D"/>
    <w:rsid w:val="00BB0527"/>
    <w:rsid w:val="00DF0AC3"/>
    <w:rsid w:val="00E3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08CC"/>
  <w15:chartTrackingRefBased/>
  <w15:docId w15:val="{59022B64-7684-4167-A9F0-9F0EBC3FF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527"/>
    <w:pPr>
      <w:ind w:left="720"/>
      <w:contextualSpacing/>
    </w:pPr>
  </w:style>
  <w:style w:type="table" w:styleId="TableGrid">
    <w:name w:val="Table Grid"/>
    <w:basedOn w:val="TableNormal"/>
    <w:uiPriority w:val="59"/>
    <w:rsid w:val="00DF0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2026-01-30T03:29:00Z</dcterms:created>
  <dcterms:modified xsi:type="dcterms:W3CDTF">2026-03-11T01:50:00Z</dcterms:modified>
</cp:coreProperties>
</file>