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697277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DƯƠNG VĂN TỚI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030076016159;     </w:t>
      </w:r>
      <w:r w:rsidRPr="00000016">
        <w:rPr>
          <w:rFonts w:ascii="Times New Roman" w:hAnsi="Times New Roman"/>
          <w:sz w:val="26"/>
        </w:rPr>
        <w:t>Ngày cấp: 22/12/2021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An Lạc, phường Lê Đại Hành, thành phố Hải Phòng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27"/>
        <w:gridCol w:w="1683"/>
        <w:gridCol w:w="1423"/>
        <w:gridCol w:w="1659"/>
        <w:gridCol w:w="1423"/>
        <w:gridCol w:w="1608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264343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800.000.000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đồ dùng gia đình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1.300.000.000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đồ dùng gia đình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1.300.000.000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697277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21 tháng 08 năm 2025</w:t>
      </w:r>
      <w:bookmarkStart w:id="0" w:name="_GoBack"/>
      <w:bookmarkEnd w:id="0"/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264343"/>
    <w:rsid w:val="003023AE"/>
    <w:rsid w:val="004817C8"/>
    <w:rsid w:val="00593D85"/>
    <w:rsid w:val="00697277"/>
    <w:rsid w:val="007F5B3B"/>
    <w:rsid w:val="008C284F"/>
    <w:rsid w:val="00B14FD6"/>
    <w:rsid w:val="00C51F8F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4DD1B60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2026-08-19T02:40:00Z</dcterms:modified>
  <cp:revision>11</cp:revision>
</cp:coreProperties>
</file>