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NGUYỄN XUÂN NINH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030053006277;     </w:t>
      </w:r>
      <w:r w:rsidRPr="00B1507A">
        <w:rPr>
          <w:rFonts w:ascii="Times New Roman" w:hAnsi="Times New Roman"/>
          <w:sz w:val="28"/>
          <w:szCs w:val="28"/>
        </w:rPr>
        <w:t>Ngày cấp: 10/08/2021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An Lạc, phường Lê Đại Hành,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1.000.000.000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Vịt thị, Gà thịt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1.200.000.000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Vịt thị, Gà thịt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1.200.000.000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21 tháng 09 năm 2023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