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LINH</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Ninh Chấp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28 tháng 05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