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99406C" w:rsidRDefault="00C6722D" w:rsidP="00F37B3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CỘNG HÒA XÃ HỘI CHỦ NGHĨA VIỆT NAM</w:t>
      </w:r>
    </w:p>
    <w:p w:rsidR="00C6722D" w:rsidRPr="0099406C" w:rsidRDefault="00CA7078" w:rsidP="00F37B3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noProof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63.3pt;margin-top:19.35pt;width:175.25pt;height:0;z-index:251658240" o:connectortype="straight"/>
        </w:pict>
      </w:r>
      <w:r w:rsidR="00C6722D" w:rsidRPr="0099406C">
        <w:rPr>
          <w:rFonts w:ascii="Times New Roman" w:hAnsi="Times New Roman"/>
          <w:b/>
          <w:sz w:val="28"/>
        </w:rPr>
        <w:t>Độc lập – Tự do – Hạnh phúc</w:t>
      </w:r>
    </w:p>
    <w:p w:rsidR="00C6722D" w:rsidRPr="0099406C" w:rsidRDefault="00C6722D" w:rsidP="00F37B35">
      <w:pPr>
        <w:spacing w:after="0" w:line="288" w:lineRule="auto"/>
        <w:ind w:left="3600" w:firstLine="720"/>
        <w:jc w:val="center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14 tháng 09 năm 2026</w:t>
      </w:r>
    </w:p>
    <w:p w:rsidR="00C6722D" w:rsidRPr="0099406C" w:rsidRDefault="00C6722D" w:rsidP="00F37B3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BÁO CÁO THỰC TRẠNG TÀI CHÍNH</w:t>
      </w:r>
    </w:p>
    <w:p w:rsidR="00C6722D" w:rsidRDefault="00C6722D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Kính gửi: Quỹ tín dụng nhân dân Thái Học  - PGD AN LẠC</w:t>
      </w:r>
    </w:p>
    <w:p w:rsidR="00217F8E" w:rsidRPr="0099406C" w:rsidRDefault="00217F8E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Họ và tên: </w:t>
      </w:r>
      <w:r w:rsidRPr="00C70FCC">
        <w:rPr>
          <w:rFonts w:ascii="Times New Roman" w:hAnsi="Times New Roman"/>
          <w:b/>
          <w:sz w:val="28"/>
        </w:rPr>
        <w:t>NGUYỄN XUÂN NINH</w:t>
      </w:r>
      <w:r>
        <w:rPr>
          <w:rFonts w:ascii="Times New Roman" w:hAnsi="Times New Roman"/>
          <w:sz w:val="28"/>
        </w:rPr>
        <w:t xml:space="preserve">        </w:t>
      </w:r>
      <w:r w:rsidR="00D84B25">
        <w:rPr>
          <w:rFonts w:ascii="Times New Roman" w:hAnsi="Times New Roman"/>
          <w:sz w:val="28"/>
        </w:rPr>
        <w:t xml:space="preserve">                     </w:t>
      </w:r>
      <w:r w:rsidR="00547EF7">
        <w:rPr>
          <w:rFonts w:ascii="Times New Roman" w:hAnsi="Times New Roman"/>
          <w:sz w:val="28"/>
        </w:rPr>
        <w:t>Sinh ngày</w:t>
      </w:r>
      <w:r>
        <w:rPr>
          <w:rFonts w:ascii="Times New Roman" w:hAnsi="Times New Roman"/>
          <w:sz w:val="28"/>
        </w:rPr>
        <w:t>: 02/09/1953</w:t>
      </w:r>
    </w:p>
    <w:p w:rsidR="00F163D8" w:rsidRPr="00F163D8" w:rsidRDefault="00C268C2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 xml:space="preserve">CC/CCCD Số: 030053006277;  Ngày cấp: 10/08/2021;  </w:t>
      </w:r>
    </w:p>
    <w:p w:rsidR="00C6722D" w:rsidRPr="0099406C" w:rsidRDefault="00C268C2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Nơi cấp: Cục cảnh sát QLHC về TTXH</w:t>
      </w:r>
    </w:p>
    <w:p w:rsidR="00C268C2" w:rsidRPr="0099406C" w:rsidRDefault="00C268C2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Địa chỉ thường trú: TDP Đại, phường Lê Đại Hành, thành phố Hải Phòng</w:t>
      </w:r>
    </w:p>
    <w:p w:rsidR="00C268C2" w:rsidRPr="0099406C" w:rsidRDefault="00C268C2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I/ Tình hình tài chính của gia đình tôi đến thời điểm hiện tại</w:t>
      </w:r>
    </w:p>
    <w:p w:rsidR="00C268C2" w:rsidRPr="0099406C" w:rsidRDefault="00C268C2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Nợ</w:t>
      </w:r>
      <w:r w:rsidR="00685EC5">
        <w:rPr>
          <w:rFonts w:ascii="Times New Roman" w:hAnsi="Times New Roman"/>
          <w:b/>
          <w:sz w:val="28"/>
        </w:rPr>
        <w:t xml:space="preserve"> phải trả:</w:t>
      </w:r>
    </w:p>
    <w:p w:rsidR="00C268C2" w:rsidRPr="0099406C" w:rsidRDefault="00C268C2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Các khoản nợ cá nhân/tổ chức/tổ chức tín dụng (bao gồm cả hạn mức thẻ tín dụng)/nợ phải trả:</w:t>
      </w:r>
    </w:p>
    <w:p w:rsidR="00C268C2" w:rsidRPr="0099406C" w:rsidRDefault="00C268C2" w:rsidP="00F37B35">
      <w:pPr>
        <w:spacing w:after="0" w:line="288" w:lineRule="auto"/>
        <w:ind w:left="360"/>
        <w:rPr>
          <w:rFonts w:ascii="Times New Roman" w:hAnsi="Times New Roman"/>
          <w:i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="00FF5321" w:rsidRPr="0099406C">
        <w:rPr>
          <w:rFonts w:ascii="Times New Roman" w:hAnsi="Times New Roman"/>
          <w:sz w:val="28"/>
        </w:rPr>
        <w:t xml:space="preserve">             </w:t>
      </w:r>
      <w:r w:rsidRPr="0099406C">
        <w:rPr>
          <w:rFonts w:ascii="Times New Roman" w:hAnsi="Times New Roman"/>
          <w:i/>
          <w:sz w:val="28"/>
        </w:rPr>
        <w:t>Đơn vị: đồng</w:t>
      </w:r>
    </w:p>
    <w:tbl>
      <w:tblPr>
        <w:tblStyle w:val="TableGrid"/>
        <w:tblW w:w="5000" w:type="pct"/>
        <w:jc w:val="center"/>
        <w:tblInd w:w="108" w:type="dxa"/>
        <w:tblLook w:val="04A0" w:firstRow="1" w:lastRow="0" w:firstColumn="1" w:lastColumn="0" w:noHBand="0" w:noVBand="1"/>
      </w:tblPr>
      <w:tblGrid>
        <w:gridCol w:w="1468"/>
        <w:gridCol w:w="4654"/>
        <w:gridCol w:w="3490"/>
      </w:tblGrid>
      <w:tr w:rsidR="00D75291" w:rsidRPr="0099406C" w:rsidTr="002E5604">
        <w:trPr>
          <w:trHeight w:val="506"/>
        </w:trPr>
        <w:tc>
          <w:tcPr>
            <w:tcW w:w="1468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STT</w:t>
            </w:r>
          </w:p>
        </w:tc>
        <w:tc>
          <w:tcPr>
            <w:tcW w:w="4654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Tên cá nhân/tổ chức/tổ chức tín dụng cho vay</w:t>
            </w:r>
          </w:p>
        </w:tc>
        <w:tc>
          <w:tcPr>
            <w:tcW w:w="3490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Dư nợ</w:t>
            </w:r>
          </w:p>
        </w:tc>
      </w:tr>
      <w:tr w:rsidR="00D75291" w:rsidRPr="0099406C" w:rsidTr="002E5604">
        <w:trPr>
          <w:trHeight w:val="258"/>
        </w:trPr>
        <w:tc>
          <w:tcPr>
            <w:tcW w:w="1468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4654" w:type="dxa"/>
          </w:tcPr>
          <w:p w:rsidR="00D75291" w:rsidRPr="0099406C" w:rsidRDefault="00D57C34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Quỹ tín dụng ND Thái Học</w:t>
            </w:r>
          </w:p>
        </w:tc>
        <w:tc>
          <w:tcPr>
            <w:tcW w:w="3490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75291" w:rsidRPr="0099406C" w:rsidTr="002E5604">
        <w:trPr>
          <w:trHeight w:val="247"/>
        </w:trPr>
        <w:tc>
          <w:tcPr>
            <w:tcW w:w="1468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4654" w:type="dxa"/>
          </w:tcPr>
          <w:p w:rsidR="00D75291" w:rsidRPr="0099406C" w:rsidRDefault="00D57C34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Các tổ chức tín dụng khác</w:t>
            </w:r>
          </w:p>
        </w:tc>
        <w:tc>
          <w:tcPr>
            <w:tcW w:w="3490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57C34" w:rsidRPr="0099406C" w:rsidTr="002E5604">
        <w:trPr>
          <w:trHeight w:val="247"/>
        </w:trPr>
        <w:tc>
          <w:tcPr>
            <w:tcW w:w="1468" w:type="dxa"/>
          </w:tcPr>
          <w:p w:rsidR="00D57C34" w:rsidRDefault="00D57C34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4654" w:type="dxa"/>
          </w:tcPr>
          <w:p w:rsidR="00D57C34" w:rsidRPr="0099406C" w:rsidRDefault="00D57C34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57C34" w:rsidRPr="0099406C" w:rsidRDefault="00D57C34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:rsidR="00C268C2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Thu nhập của gia đình: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2.1/ Thu nhập từ phương án kinh doanh: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- Thu nhập từ phương án:              2.400.000.000           </w:t>
      </w:r>
      <w:r w:rsidR="00C70FCC">
        <w:rPr>
          <w:rFonts w:ascii="Times New Roman" w:hAnsi="Times New Roman"/>
          <w:sz w:val="28"/>
        </w:rPr>
        <w:t xml:space="preserve">      </w:t>
      </w:r>
      <w:r w:rsidRPr="0099406C">
        <w:rPr>
          <w:rFonts w:ascii="Times New Roman" w:hAnsi="Times New Roman"/>
          <w:sz w:val="28"/>
        </w:rPr>
        <w:t>đồng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Chi phí của phương án:               2.118.200.000                 đồng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b/>
          <w:sz w:val="28"/>
        </w:rPr>
        <w:t>2.2/ Thu nhập từ lương và thu nhập khác (nếu có</w:t>
      </w:r>
      <w:r w:rsidRPr="0099406C">
        <w:rPr>
          <w:rFonts w:ascii="Times New Roman" w:hAnsi="Times New Roman"/>
          <w:sz w:val="28"/>
        </w:rPr>
        <w:t>):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từ lương: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khác:                        0                      đồng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II/ Tài sản bảo đảm hiện có để đảm bảo nghĩa vụ trả nợ:</w:t>
      </w:r>
    </w:p>
    <w:p w:rsidR="001B77D1" w:rsidRDefault="00BA0325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Bất động sản:</w:t>
      </w:r>
    </w:p>
    <w:p w:rsidR="001B77D1" w:rsidRPr="001B77D1" w:rsidRDefault="001B77D1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Giấy chứng nhận quyền sử dụng đất; Số phát hành: D 0207840; Vào sổ cấp Giấy chứng nhận Quyền sử dụng đất số: 321QSDĐ/</w:t>
        <w:br/>
        <w:t>Ngày cấp: 25/05/2001; Nơi cấp: UBND huyện Chí Linh, tỉnh Hải Dương</w:t>
        <w:br/>
        <w:t>- Tên chủ sử dụng đất: Nguyễn Xuân Ninh</w:t>
        <w:br/>
        <w:t>- Vị trí thửa đất tại: An Lạc, Chí Linh, Hải Dương (nay là phường Lê Đại Hành, Hải Phòng)</w:t>
        <w:br/>
        <w:t>- Thửa đất số: 140 - Tờ bản đồ: 14</w:t>
        <w:br/>
        <w:t>- Diện tích đất thế chấp: 170 m² (Bằng chữ: Một trăm bảy mươi mét vuông)</w:t>
        <w:br/>
        <w:t>- Hình thức sử dụng: + Sử dụng riêng: 170 m²; + Sử dụng chung: 0 m²</w:t>
        <w:br/>
        <w:t>- Mục đích sử dụng: + Đất ở : 170 m²; + Đất LNK: 0 m²; +Đất ao: 0 m²;</w:t>
        <w:br/>
        <w:t>- Thời hạn sử dụng đất: Lâu dài</w:t>
        <w:br/>
        <w:t>- Giá trị quyền sử dụng đất: 2.000.000.000 đồng (Bằng chữ: Hai tỷ đồng chẵn)</w:t>
      </w:r>
    </w:p>
    <w:p w:rsidR="001F541A" w:rsidRPr="00F37B35" w:rsidRDefault="001F541A" w:rsidP="00F37B35">
      <w:pPr>
        <w:pStyle w:val="ListParagraph"/>
        <w:numPr>
          <w:ilvl w:val="0"/>
          <w:numId w:val="3"/>
        </w:numPr>
        <w:spacing w:after="0" w:line="288" w:lineRule="auto"/>
        <w:rPr>
          <w:rFonts w:ascii="Times New Roman" w:hAnsi="Times New Roman"/>
          <w:b/>
          <w:sz w:val="28"/>
        </w:rPr>
      </w:pPr>
      <w:r w:rsidRPr="00F37B35">
        <w:rPr>
          <w:rFonts w:ascii="Times New Roman" w:hAnsi="Times New Roman"/>
          <w:sz w:val="28"/>
        </w:rPr>
        <w:t>Tổng giá trị tài sản đảm bả</w:t>
      </w:r>
      <w:r w:rsidR="00CA7078">
        <w:rPr>
          <w:rFonts w:ascii="Times New Roman" w:hAnsi="Times New Roman"/>
          <w:sz w:val="28"/>
        </w:rPr>
        <w:t xml:space="preserve">o: 2.000.000.000 </w:t>
      </w:r>
      <w:r w:rsidRPr="00F37B35">
        <w:rPr>
          <w:rFonts w:ascii="Times New Roman" w:hAnsi="Times New Roman"/>
          <w:sz w:val="28"/>
        </w:rPr>
        <w:t>đồng</w:t>
      </w:r>
      <w:r w:rsidR="00CA7078">
        <w:rPr>
          <w:rFonts w:ascii="Times New Roman" w:hAnsi="Times New Roman"/>
          <w:sz w:val="28"/>
        </w:rPr>
        <w:t xml:space="preserve"> (Bằng chữ: </w:t>
      </w:r>
      <w:r w:rsidR="00CA7078">
        <w:rPr>
          <w:rFonts w:ascii="Times New Roman" w:hAnsi="Times New Roman"/>
          <w:i/>
          <w:sz w:val="28"/>
        </w:rPr>
        <w:t>Hai tỷ đồng chẵn</w:t>
      </w:r>
      <w:r w:rsidR="00CA7078">
        <w:rPr>
          <w:rFonts w:ascii="Times New Roman" w:hAnsi="Times New Roman"/>
          <w:sz w:val="28"/>
        </w:rPr>
        <w:t>).</w:t>
      </w:r>
      <w:bookmarkStart w:id="0" w:name="_GoBack"/>
      <w:bookmarkEnd w:id="0"/>
    </w:p>
    <w:p w:rsidR="001F541A" w:rsidRPr="0099406C" w:rsidRDefault="001F541A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Động sản:</w:t>
      </w:r>
    </w:p>
    <w:p w:rsidR="001F541A" w:rsidRPr="0099406C" w:rsidRDefault="001F541A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Máy móc thiết bị</w:t>
      </w:r>
      <w:r w:rsidR="0099406C" w:rsidRPr="0099406C">
        <w:rPr>
          <w:rFonts w:ascii="Times New Roman" w:hAnsi="Times New Roman"/>
          <w:sz w:val="28"/>
        </w:rPr>
        <w:t>.</w:t>
      </w:r>
    </w:p>
    <w:p w:rsidR="0099406C" w:rsidRPr="0099406C" w:rsidRDefault="0099406C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Ô tô, tàu thủy:</w:t>
      </w:r>
    </w:p>
    <w:p w:rsidR="0099406C" w:rsidRPr="0099406C" w:rsidRDefault="0099406C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Tài sản khác:</w:t>
      </w:r>
    </w:p>
    <w:p w:rsidR="0099406C" w:rsidRPr="0099406C" w:rsidRDefault="0099406C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lastRenderedPageBreak/>
        <w:t>Tôi xin hoàn toàn chịu trách nhiệm trước Pháp luật về sự đúng đắn, trung thực trong việc cung cấp những thông tin trên ./.</w:t>
      </w:r>
    </w:p>
    <w:p w:rsidR="0099406C" w:rsidRPr="00496A21" w:rsidRDefault="0099406C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  <w:t xml:space="preserve">             </w:t>
      </w:r>
      <w:r w:rsidRPr="00496A21">
        <w:rPr>
          <w:rFonts w:ascii="Times New Roman" w:hAnsi="Times New Roman"/>
          <w:b/>
          <w:sz w:val="28"/>
        </w:rPr>
        <w:t>NGƯỜI VAY VỐN</w:t>
      </w:r>
    </w:p>
    <w:p w:rsidR="00B059BD" w:rsidRPr="00B059BD" w:rsidRDefault="00B059BD" w:rsidP="00F37B35">
      <w:pPr>
        <w:spacing w:after="0" w:line="288" w:lineRule="auto"/>
        <w:ind w:left="36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                                          </w:t>
      </w:r>
      <w:r w:rsidRPr="00B059BD">
        <w:rPr>
          <w:rFonts w:ascii="Times New Roman" w:hAnsi="Times New Roman"/>
          <w:i/>
          <w:sz w:val="28"/>
        </w:rPr>
        <w:t>(Ký, ghi rõ họ tên)</w:t>
      </w:r>
    </w:p>
    <w:p w:rsidR="001F541A" w:rsidRPr="0099406C" w:rsidRDefault="001F541A" w:rsidP="00F37B35">
      <w:pPr>
        <w:pStyle w:val="ListParagraph"/>
        <w:spacing w:after="0" w:line="288" w:lineRule="auto"/>
        <w:rPr>
          <w:rFonts w:ascii="Times New Roman" w:hAnsi="Times New Roman"/>
          <w:sz w:val="28"/>
        </w:rPr>
      </w:pPr>
    </w:p>
    <w:sectPr w:rsidR="001F541A" w:rsidRPr="0099406C" w:rsidSect="00C9704D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B0E14"/>
    <w:multiLevelType w:val="hybridMultilevel"/>
    <w:tmpl w:val="10480302"/>
    <w:lvl w:ilvl="0" w:tplc="B58C5D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9D11AD"/>
    <w:multiLevelType w:val="hybridMultilevel"/>
    <w:tmpl w:val="7F489196"/>
    <w:lvl w:ilvl="0" w:tplc="970A042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7702F8"/>
    <w:multiLevelType w:val="hybridMultilevel"/>
    <w:tmpl w:val="3B00FC1C"/>
    <w:lvl w:ilvl="0" w:tplc="6972AD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2"/>
  </w:compat>
  <w:rsids>
    <w:rsidRoot w:val="00DB7747"/>
    <w:rsid w:val="001B77D1"/>
    <w:rsid w:val="001D4D35"/>
    <w:rsid w:val="001F541A"/>
    <w:rsid w:val="00211164"/>
    <w:rsid w:val="00217F8E"/>
    <w:rsid w:val="00290B0F"/>
    <w:rsid w:val="002E5604"/>
    <w:rsid w:val="003A776C"/>
    <w:rsid w:val="00496A21"/>
    <w:rsid w:val="00525558"/>
    <w:rsid w:val="00547EF7"/>
    <w:rsid w:val="005F0900"/>
    <w:rsid w:val="00685EC5"/>
    <w:rsid w:val="009314F3"/>
    <w:rsid w:val="0097713B"/>
    <w:rsid w:val="0099406C"/>
    <w:rsid w:val="00B059BD"/>
    <w:rsid w:val="00BA0325"/>
    <w:rsid w:val="00BA695F"/>
    <w:rsid w:val="00C268C2"/>
    <w:rsid w:val="00C6722D"/>
    <w:rsid w:val="00C70FCC"/>
    <w:rsid w:val="00C9704D"/>
    <w:rsid w:val="00CA7078"/>
    <w:rsid w:val="00D57C34"/>
    <w:rsid w:val="00D75291"/>
    <w:rsid w:val="00D84B25"/>
    <w:rsid w:val="00DB7747"/>
    <w:rsid w:val="00E839C5"/>
    <w:rsid w:val="00F163D8"/>
    <w:rsid w:val="00F37B35"/>
    <w:rsid w:val="00FF4007"/>
    <w:rsid w:val="00FF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7889E030"/>
  <w15:chartTrackingRefBased/>
  <w15:docId w15:val="{4E73CBB5-E75D-4E92-AD57-906EAEFAE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22D"/>
    <w:pPr>
      <w:ind w:left="720"/>
      <w:contextualSpacing/>
    </w:pPr>
  </w:style>
  <w:style w:type="table" w:styleId="TableGrid">
    <w:name w:val="Table Grid"/>
    <w:basedOn w:val="TableNormal"/>
    <w:uiPriority w:val="59"/>
    <w:rsid w:val="00C26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2026-07-24T02:01:00Z</dcterms:created>
  <dc:creator>Admin</dc:creator>
  <cp:lastModifiedBy>Admin</cp:lastModifiedBy>
  <dcterms:modified xsi:type="dcterms:W3CDTF">2026-09-10T18:09:00Z</dcterms:modified>
  <cp:revision>32</cp:revision>
</cp:coreProperties>
</file>