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{{xdlai}}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07/25/030</w:t>
      </w:r>
      <w:r w:rsidR="00373F65">
        <w:rPr>
          <w:rFonts w:ascii="13" w:hAnsi="13"/>
          <w:b/>
          <w:sz w:val="26"/>
        </w:rPr>
        <w:t/>
      </w:r>
    </w:p>
    <w:p w:rsidR="00E0040F" w:rsidRPr="00F866DF" w:rsidRDefault="00146291" w:rsidP="00C60B2B">
      <w:pPr>
        <w:ind w:firstLine="360"/>
        <w:rPr>
          <w:rFonts w:ascii="13" w:hAnsi="13"/>
          <w:sz w:val="26"/>
        </w:rPr>
      </w:pPr>
      <w:r>
        <w:rPr>
          <w:rFonts w:ascii="13" w:hAnsi="13"/>
          <w:sz w:val="26"/>
        </w:rPr>
        <w:t>Hôm nay, ngày 28 tháng 05 năm 2025</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VŨ THỊ LINH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06/09/1976;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0357712646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030176013020;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NGÔ VĂN TẠC; Sinh ngày: 10/01/1971.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030071007515;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Ninh Chấp,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875799; Vào sổ cấp Giấy chứng nhận Quyền sử dụng đất số: 1453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bookmarkStart w:id="0" w:name="_GoBack"/>
      <w:bookmarkEnd w:id="0"/>
      <w:r w:rsidR="00C605C7" w:rsidRPr="00F866DF">
        <w:rPr>
          <w:rFonts w:ascii="13" w:hAnsi="13"/>
          <w:sz w:val="26"/>
        </w:rPr>
        <w:t>Ngô Văn Tạc.</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 – Tờ bản đồ: 08.</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337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ba mươi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337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19.180.000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07/25/030 </w:t>
      </w:r>
      <w:r w:rsidR="00FD42C4" w:rsidRPr="00F866DF">
        <w:rPr>
          <w:rFonts w:ascii="13" w:hAnsi="13"/>
          <w:sz w:val="26"/>
        </w:rPr>
        <w:t xml:space="preserve">ký ngày </w:t>
      </w:r>
      <w:r w:rsidR="00C01C26">
        <w:rPr>
          <w:rFonts w:ascii="13" w:hAnsi="13"/>
          <w:sz w:val="26"/>
        </w:rPr>
        <w:t>26/05</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Ngô Văn Tạc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9AD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1132</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2026-08-12T17:02:00Z</dcterms:modified>
  <cp:revision>128</cp:revision>
</cp:coreProperties>
</file>