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186E0E" w:rsidP="00620DD0">
      <w:pPr>
        <w:spacing w:after="0" w:line="288" w:lineRule="auto"/>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Đặng Thị Huệ.</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620DD0">
      <w:pPr>
        <w:spacing w:before="240" w:after="0" w:line="288" w:lineRule="auto"/>
        <w:jc w:val="center"/>
        <w:rPr>
          <w:rFonts w:ascii="13" w:hAnsi="13"/>
          <w:sz w:val="26"/>
        </w:rPr>
      </w:pPr>
      <w:r>
        <w:rPr>
          <w:rFonts w:ascii="13" w:hAnsi="13"/>
          <w:sz w:val="26"/>
        </w:rPr>
        <w:t>{{TABLE1_PLACEHOLDER}}</w:t>
      </w:r>
    </w:p>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620DD0">
      <w:pPr>
        <w:spacing w:before="240" w:after="0" w:line="288" w:lineRule="auto"/>
        <w:jc w:val="center"/>
        <w:rPr>
          <w:rFonts w:ascii="13" w:hAnsi="13"/>
          <w:sz w:val="26"/>
        </w:rPr>
      </w:pPr>
      <w:r w:rsidRPr="00F866DF">
        <w:rPr>
          <w:rFonts w:ascii="13" w:hAnsi="13"/>
          <w:sz w:val="26"/>
        </w:rPr>
        <w:t>{{TABLE2_PLACEHOLDER}}</w:t>
      </w:r>
    </w:p>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620DD0">
      <w:pPr>
        <w:spacing w:before="240" w:after="0" w:line="288" w:lineRule="auto"/>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{{gtqsdd}}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E32F76">
        <w:rPr>
          <w:rFonts w:ascii="13" w:hAnsi="13"/>
          <w:sz w:val="26"/>
        </w:rPr>
        <w:t xml:space="preserve">16/09/2022 </w:t>
      </w:r>
      <w:bookmarkStart w:id="0" w:name="_GoBack"/>
      <w:bookmarkEnd w:id="0"/>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BAD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1141</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2026-09-09T02:34:00Z</dcterms:modified>
  <cp:revision>135</cp:revision>
</cp:coreProperties>
</file>