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21/06/2018</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21/06/2018</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