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295851">
            <w:pPr>
              <w:spacing w:line="288"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295851">
            <w:pPr>
              <w:spacing w:line="288"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295851">
            <w:pPr>
              <w:spacing w:line="288"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BCDB3A1">
                      <wp:simplePos x="0" y="0"/>
                      <wp:positionH relativeFrom="column">
                        <wp:posOffset>1948161</wp:posOffset>
                      </wp:positionH>
                      <wp:positionV relativeFrom="paragraph">
                        <wp:posOffset>210583</wp:posOffset>
                      </wp:positionV>
                      <wp:extent cx="1904289" cy="13648"/>
                      <wp:effectExtent l="0" t="0" r="20320" b="24765"/>
                      <wp:wrapNone/>
                      <wp:docPr id="1" name="Straight Connector 1"/>
                      <wp:cNvGraphicFramePr/>
                      <a:graphic xmlns:a="http://schemas.openxmlformats.org/drawingml/2006/main">
                        <a:graphicData uri="http://schemas.microsoft.com/office/word/2010/wordprocessingShape">
                          <wps:wsp>
                            <wps:cNvCnPr/>
                            <wps:spPr>
                              <a:xfrm>
                                <a:off x="0" y="0"/>
                                <a:ext cx="1904289" cy="136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28ACA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4pt,16.6pt" to="303.35pt,17.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mCHMuwEAAMcDAAAOAAAAZHJzL2Uyb0RvYy54bWysU02P0zAQvSPxHyzfaZKyWnWjpnvoCi4I KhZ+gNcZN5b8pbFp0n/P2GmzK0BCoL04Hnvem3nPk+39ZA07AUbtXcebVc0ZOOl77Y4d//7tw7sN ZzEJ1wvjHXT8DJHf796+2Y6hhbUfvOkBGZG42I6h40NKoa2qKAewIq58AEeXyqMViUI8Vj2Kkdit qdZ1fVuNHvuAXkKMdPowX/Jd4VcKZPqiVITETMept1RWLOtTXqvdVrRHFGHQ8tKG+I8urNCOii5U DyIJ9gP1b1RWS/TRq7SS3lZeKS2haCA1Tf2LmsdBBChayJwYFpvi69HKz6cDMt3T23HmhKUnekwo 9HFIbO+dIwM9sib7NIbYUvreHfASxXDALHpSaPOX5LCpeHtevIUpMUmHzV19s97ccSbprnl/e7PJ nNUzOGBMH8FbljcdN9pl6aIVp08xzanXFMLlZubyZZfOBnKycV9BkZxcsKDLIMHeIDsJGgEhJbhU 5FDpkp1hShuzAOu/Ay/5GQplyP4FvCBKZe/SArbaefxT9TRdW1Zz/tWBWXe24Mn35/IwxRqalmLu ZbLzOL6MC/z5/9v9BAAA//8DAFBLAwQUAAYACAAAACEAF2yv5eEAAAAJAQAADwAAAGRycy9kb3du cmV2LnhtbEyPQU+DQBCF7yb+h82YeDF2sQhtkKVRk6YHNcbSH7BlRyCys4RdKPXXO570NvPm5b1v 8s1sOzHh4FtHCu4WEQikypmWagWHcnu7BuGDJqM7R6jgjB42xeVFrjPjTvSB0z7UgkPIZ1pBE0Kf SemrBq32C9cj8e3TDVYHXodamkGfONx2chlFqbS6JW5odI/PDVZf+9Eq2G2f8CU5j/W9SXblzVS+ vn2/r5W6vpofH0AEnMOfGX7xGR0KZjq6kYwXnYI4Shk98BAvQbAhjdIViCMLSQyyyOX/D4ofAAAA //8DAFBLAQItABQABgAIAAAAIQC2gziS/gAAAOEBAAATAAAAAAAAAAAAAAAAAAAAAABbQ29udGVu dF9UeXBlc10ueG1sUEsBAi0AFAAGAAgAAAAhADj9If/WAAAAlAEAAAsAAAAAAAAAAAAAAAAALwEA AF9yZWxzLy5yZWxzUEsBAi0AFAAGAAgAAAAhAIaYIcy7AQAAxwMAAA4AAAAAAAAAAAAAAAAALgIA AGRycy9lMm9Eb2MueG1sUEsBAi0AFAAGAAgAAAAhABdsr+XhAAAACQEAAA8AAAAAAAAAAAAAAAAA FQQAAGRycy9kb3ducmV2LnhtbFBLBQYAAAAABAAEAPMAAAAjBQ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295851">
            <w:pPr>
              <w:spacing w:line="288"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295851">
      <w:pPr>
        <w:spacing w:after="0" w:line="288"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295851">
      <w:pPr>
        <w:spacing w:after="0" w:line="288"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10/23/070</w:t>
      </w:r>
      <w:r w:rsidR="008A7CAC">
        <w:rPr>
          <w:rFonts w:ascii="Times New Roman" w:hAnsi="Times New Roman" w:cs="Times New Roman"/>
          <w:b/>
          <w:sz w:val="26"/>
          <w:szCs w:val="26"/>
        </w:rPr>
        <w:t>/HĐTC</w:t>
      </w:r>
      <w:bookmarkStart w:id="0" w:name="_GoBack"/>
      <w:bookmarkEnd w:id="0"/>
    </w:p>
    <w:p w14:paraId="3791BAEC" w14:textId="77777777" w:rsidR="007E20E4" w:rsidRPr="00535014" w:rsidRDefault="007E20E4" w:rsidP="00295851">
      <w:pPr>
        <w:spacing w:after="0" w:line="288"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21</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09 năm 2023</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29585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XUÂN NINH</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02/09/1953</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0978383672</w:t>
      </w:r>
    </w:p>
    <w:p w14:paraId="35A99099" w14:textId="77777777" w:rsidR="00857532" w:rsidRDefault="00DA1AB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030053006277; Ngày cấp: 10/08/2021;</w:t>
      </w:r>
    </w:p>
    <w:p w14:paraId="03989C0E" w14:textId="77777777" w:rsidR="006803E7" w:rsidRDefault="00857532"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Và bà: HOÀNG THỊ TUYÊN; Sinh ngày: 08/05/1952.</w:t>
      </w:r>
    </w:p>
    <w:p w14:paraId="28BFC540" w14:textId="7D2B66D2" w:rsidR="00DA1AB5" w:rsidRDefault="00DA1AB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030152011863; Ngày cấp: 22/12/2021;</w:t>
      </w:r>
    </w:p>
    <w:p w14:paraId="05148419" w14:textId="31DFEB8C" w:rsidR="00857532" w:rsidRDefault="00857532"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Đại, phường Lê Đại Hành, thành phố Hải Phòng.</w:t>
      </w:r>
    </w:p>
    <w:p w14:paraId="32930F25" w14:textId="25012C88" w:rsidR="006F2DC9" w:rsidRPr="00535014" w:rsidRDefault="00E17105" w:rsidP="00295851">
      <w:pPr>
        <w:spacing w:after="0" w:line="288"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w:t>
      </w:r>
      <w:r w:rsidRPr="00535014">
        <w:rPr>
          <w:rFonts w:ascii="Times New Roman" w:eastAsia="Times New Roman" w:hAnsi="Times New Roman" w:cs="Times New Roman"/>
          <w:sz w:val="26"/>
          <w:szCs w:val="26"/>
        </w:rPr>
        <w:lastRenderedPageBreak/>
        <w:t xml:space="preserve">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
</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D 0207840</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(Nay là phường Chu Văn An, Hải Phòng)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25/05/2001</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321QSDĐ/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Nguyễn Xuân Ninh</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140</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14.</w:t>
      </w:r>
    </w:p>
    <w:p w14:paraId="2D99FAD5" w14:textId="77BB73C3" w:rsidR="00552007" w:rsidRPr="00535014" w:rsidRDefault="0055200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An Lạc, Chí Linh, Hải Dương (nay là phường Lê Đại Hành, Hải Phòng).</w:t>
      </w:r>
    </w:p>
    <w:p w14:paraId="615FFD36" w14:textId="340AD9F0"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170</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bảy mươi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170 m²; + Sử dụng chung: 0 m².</w:t>
      </w:r>
    </w:p>
    <w:p w14:paraId="11BD5C92" w14:textId="293043D5" w:rsidR="00EF25B8" w:rsidRPr="00535014" w:rsidRDefault="003D0FF3"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đích sử dụng: + Đất ở : 170 m²; + Đất LNK: 0 m²; +Đất ao: 0 m²;</w:t>
      </w:r>
    </w:p>
    <w:p w14:paraId="3653326E" w14:textId="70A45B65" w:rsidR="003D536F"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295851">
      <w:pPr>
        <w:spacing w:after="0" w:line="288"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D 0207840</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 (Nay là phường Chu Văn An, Hải Phòng)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25/05/2001</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Vào sổ cấp Giấy chứng nhận Quyền sử dụng đất số: 321QSDĐ/</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Nguyễn Xuân Ninh</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1.700.000.000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bảy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10/23/070/BBĐG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21/09/2023</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w:t>
      </w:r>
      <w:r w:rsidRPr="00535014">
        <w:rPr>
          <w:rFonts w:ascii="Times New Roman" w:eastAsia="Times New Roman" w:hAnsi="Times New Roman" w:cs="Times New Roman"/>
          <w:sz w:val="26"/>
          <w:szCs w:val="26"/>
        </w:rPr>
        <w:lastRenderedPageBreak/>
        <w:t xml:space="preserve">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10/26/124</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10/26/124</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 xml:space="preserve">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w:t>
      </w:r>
      <w:r w:rsidRPr="00535014">
        <w:rPr>
          <w:rFonts w:ascii="Times New Roman" w:eastAsia="Times New Roman" w:hAnsi="Times New Roman" w:cs="Times New Roman"/>
          <w:sz w:val="26"/>
          <w:szCs w:val="26"/>
        </w:rPr>
        <w:lastRenderedPageBreak/>
        <w:t>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295851">
      <w:pPr>
        <w:spacing w:after="0" w:line="288"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295851">
      <w:pPr>
        <w:spacing w:after="0" w:line="288"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w:t>
      </w:r>
      <w:r w:rsidRPr="00535014">
        <w:rPr>
          <w:rFonts w:ascii="Times New Roman" w:eastAsia="Times New Roman" w:hAnsi="Times New Roman" w:cs="Times New Roman"/>
          <w:sz w:val="26"/>
          <w:szCs w:val="26"/>
        </w:rPr>
        <w:lastRenderedPageBreak/>
        <w:t xml:space="preserve">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w:t>
      </w:r>
      <w:r w:rsidRPr="00B93298">
        <w:rPr>
          <w:rFonts w:ascii="Times New Roman" w:eastAsia="Times New Roman" w:hAnsi="Times New Roman" w:cs="Times New Roman"/>
          <w:sz w:val="26"/>
          <w:szCs w:val="26"/>
          <w:lang w:val="it-IT"/>
        </w:rPr>
        <w:lastRenderedPageBreak/>
        <w:t xml:space="preserve">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d) Phát sinh một, một số hoặc tất cả các trường hợp sau đối với một, một số hoặc tất cả các cá nhân Bên B.</w:t>
      </w:r>
    </w:p>
    <w:p w14:paraId="463B318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10.3. Phương thức xử lý tài sản thế chấp:    </w:t>
      </w:r>
    </w:p>
    <w:p w14:paraId="11D78851"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 Thanh toán các khoán phí, chi phí xử lý tài sản thế chấp;</w:t>
      </w:r>
    </w:p>
    <w:p w14:paraId="05833DA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95851">
      <w:pPr>
        <w:spacing w:after="0" w:line="288"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Bên B đồng ý thanh toán toàn bộ những thiệt hại vật chất thực tế phát sinh từ và liên quan đến Hợp đồng này.</w:t>
      </w:r>
    </w:p>
    <w:p w14:paraId="301350F7"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14.2. Hợp đồng này hết hiệu lực trong các trường hợp sau:</w:t>
      </w:r>
    </w:p>
    <w:p w14:paraId="19DBE2E9"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295851">
            <w:pPr>
              <w:spacing w:line="288"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295851">
            <w:pPr>
              <w:spacing w:line="288"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295851">
            <w:pPr>
              <w:spacing w:line="288"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295851">
            <w:pPr>
              <w:spacing w:line="288"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295851">
      <w:pPr>
        <w:spacing w:after="0" w:line="288"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295851">
      <w:pPr>
        <w:spacing w:before="120" w:after="0" w:line="288"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295851">
      <w:pPr>
        <w:widowControl w:val="0"/>
        <w:autoSpaceDE w:val="0"/>
        <w:autoSpaceDN w:val="0"/>
        <w:adjustRightInd w:val="0"/>
        <w:spacing w:before="120"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11</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09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một, tháng chín,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295851">
      <w:pPr>
        <w:widowControl w:val="0"/>
        <w:autoSpaceDE w:val="0"/>
        <w:autoSpaceDN w:val="0"/>
        <w:adjustRightInd w:val="0"/>
        <w:spacing w:before="120" w:after="0" w:line="288"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815D99" w:rsidRDefault="00B70DA9" w:rsidP="00295851">
      <w:pPr>
        <w:spacing w:after="0" w:line="288" w:lineRule="auto"/>
        <w:ind w:firstLine="567"/>
        <w:jc w:val="center"/>
        <w:rPr>
          <w:rFonts w:ascii="Times New Roman" w:eastAsia="Times New Roman" w:hAnsi="Times New Roman" w:cs="Times New Roman"/>
          <w:b/>
          <w:sz w:val="26"/>
          <w:szCs w:val="26"/>
        </w:rPr>
      </w:pPr>
      <w:r w:rsidRPr="00815D99">
        <w:rPr>
          <w:rFonts w:ascii="Times New Roman" w:eastAsia="Times New Roman" w:hAnsi="Times New Roman" w:cs="Times New Roman"/>
          <w:b/>
          <w:sz w:val="26"/>
          <w:szCs w:val="26"/>
        </w:rPr>
        <w:t>QUỸ TÍN DỤNG NHÂN DÂN THÁI HỌC - PGD AN LẠC</w:t>
      </w:r>
    </w:p>
    <w:p w14:paraId="49968D76"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29585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NGUYỄN XUÂN NINH</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02/09/1953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0978383672</w:t>
      </w:r>
    </w:p>
    <w:p w14:paraId="2B5C00E5"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030053006277; Ngày cấp: 10/08/2021;</w:t>
      </w:r>
    </w:p>
    <w:p w14:paraId="039B1694" w14:textId="77777777" w:rsidR="00B70DA9" w:rsidRPr="00562051"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Và bà: HOÀNG THỊ TUYÊN; Sinh ngày: 08/05/1952.</w:t>
      </w:r>
    </w:p>
    <w:p w14:paraId="634F5201"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030152011863; Ngày cấp: 22/12/2021;</w:t>
      </w:r>
    </w:p>
    <w:p w14:paraId="7509CB66"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Đại, phường Lê Đại Hành, thành phố Hải Phòng.</w:t>
      </w:r>
    </w:p>
    <w:p w14:paraId="7B25F956" w14:textId="70BA5F30" w:rsidR="002C7407" w:rsidRPr="00CF4C03" w:rsidRDefault="00065B65" w:rsidP="00295851">
      <w:pPr>
        <w:spacing w:after="0" w:line="288"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295851">
            <w:pPr>
              <w:spacing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295851">
            <w:pPr>
              <w:spacing w:after="0" w:line="288" w:lineRule="auto"/>
              <w:rPr>
                <w:rFonts w:ascii="Times New Roman" w:hAnsi="Times New Roman" w:cs="Times New Roman"/>
                <w:b/>
                <w:sz w:val="24"/>
                <w:szCs w:val="24"/>
                <w:lang w:val="it-IT"/>
              </w:rPr>
            </w:pPr>
          </w:p>
          <w:p w14:paraId="16026727" w14:textId="4B13D4A5" w:rsidR="000E1D6C" w:rsidRDefault="000E1D6C" w:rsidP="00295851">
            <w:pPr>
              <w:spacing w:after="0" w:line="288" w:lineRule="auto"/>
              <w:rPr>
                <w:rFonts w:ascii="Times New Roman" w:hAnsi="Times New Roman" w:cs="Times New Roman"/>
                <w:b/>
                <w:sz w:val="24"/>
                <w:szCs w:val="24"/>
                <w:lang w:val="it-IT"/>
              </w:rPr>
            </w:pPr>
          </w:p>
          <w:p w14:paraId="52D18832" w14:textId="77777777" w:rsidR="001F30CC" w:rsidRDefault="001F30CC" w:rsidP="00295851">
            <w:pPr>
              <w:spacing w:after="0" w:line="288" w:lineRule="auto"/>
              <w:rPr>
                <w:rFonts w:ascii="Times New Roman" w:hAnsi="Times New Roman" w:cs="Times New Roman"/>
                <w:b/>
                <w:sz w:val="24"/>
                <w:szCs w:val="24"/>
                <w:lang w:val="it-IT"/>
              </w:rPr>
            </w:pPr>
          </w:p>
          <w:p w14:paraId="5537A06F" w14:textId="415EE2A3" w:rsidR="001F4C0D" w:rsidRPr="00CF4C03" w:rsidRDefault="007440F1" w:rsidP="00295851">
            <w:pPr>
              <w:spacing w:after="0" w:line="288" w:lineRule="auto"/>
              <w:rPr>
                <w:rFonts w:ascii="Times New Roman" w:hAnsi="Times New Roman" w:cs="Times New Roman"/>
                <w:b/>
                <w:sz w:val="24"/>
                <w:szCs w:val="24"/>
                <w:lang w:val="it-IT"/>
              </w:rPr>
            </w:pPr>
            <w:r>
              <w:rPr>
                <w:rFonts w:ascii="Times New Roman" w:hAnsi="Times New Roman" w:cs="Times New Roman"/>
                <w:sz w:val="24"/>
                <w:szCs w:val="24"/>
                <w:lang w:val="it-IT"/>
              </w:rPr>
              <w:lastRenderedPageBreak/>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295851">
            <w:pPr>
              <w:spacing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95851">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295851">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407E6C" w14:textId="77777777" w:rsidR="00105B3D" w:rsidRDefault="00105B3D" w:rsidP="00D57278">
      <w:pPr>
        <w:spacing w:after="0" w:line="240" w:lineRule="auto"/>
      </w:pPr>
      <w:r>
        <w:separator/>
      </w:r>
    </w:p>
  </w:endnote>
  <w:endnote w:type="continuationSeparator" w:id="0">
    <w:p w14:paraId="0B0BD216" w14:textId="77777777" w:rsidR="00105B3D" w:rsidRDefault="00105B3D"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C2A1F2" w14:textId="77777777" w:rsidR="00105B3D" w:rsidRDefault="00105B3D" w:rsidP="00D57278">
      <w:pPr>
        <w:spacing w:after="0" w:line="240" w:lineRule="auto"/>
      </w:pPr>
      <w:r>
        <w:separator/>
      </w:r>
    </w:p>
  </w:footnote>
  <w:footnote w:type="continuationSeparator" w:id="0">
    <w:p w14:paraId="5C4E883E" w14:textId="77777777" w:rsidR="00105B3D" w:rsidRDefault="00105B3D"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570379C7" w:rsidR="00D069FA" w:rsidRDefault="00D069FA">
        <w:pPr>
          <w:pStyle w:val="Header"/>
          <w:jc w:val="center"/>
        </w:pPr>
        <w:r>
          <w:fldChar w:fldCharType="begin"/>
        </w:r>
        <w:r>
          <w:instrText xml:space="preserve"> PAGE   \* MERGEFORMAT </w:instrText>
        </w:r>
        <w:r>
          <w:fldChar w:fldCharType="separate"/>
        </w:r>
        <w:r w:rsidR="00295851">
          <w:rPr>
            <w:noProof/>
          </w:rPr>
          <w:t>15</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5B3D"/>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5851"/>
    <w:rsid w:val="00296A0A"/>
    <w:rsid w:val="002A12C9"/>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05AD2"/>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1603</TotalTime>
  <Pages>17</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2026-09-09T09:59:00Z</dcterms:modified>
  <cp:revision>179</cp:revision>
</cp:coreProperties>
</file>