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10/23/070</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XUÂN NINH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02/09/1953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0978383672</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0207840</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321QSDĐ/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Nguyễn Xuân Ninh</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14.</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170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 170 m²; + Đất LNK: 0 m²; +Đất ao: 0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0207840</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321QSDĐ/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Nguyễn Xuân Ninh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10/23/070/BBĐG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21/09/2023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10/26/124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10/26/124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XUÂN NINH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02/09/1953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0978383672</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