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91089D" w:rsidRPr="0091089D" w14:paraId="242051D8" w14:textId="77777777" w:rsidTr="00B16778">
        <w:tc>
          <w:tcPr>
            <w:tcW w:w="250" w:type="dxa"/>
          </w:tcPr>
          <w:p w14:paraId="731467FF" w14:textId="133ADBE7" w:rsidR="00E82A09" w:rsidRPr="0091089D" w:rsidRDefault="00E82A09" w:rsidP="00C0437E">
            <w:pPr>
              <w:spacing w:after="120"/>
              <w:jc w:val="center"/>
              <w:rPr>
                <w:rFonts w:ascii="Times New Roman" w:eastAsia="Times New Roman" w:hAnsi="Times New Roman" w:cs="Times New Roman"/>
                <w:b/>
                <w:bCs/>
              </w:rPr>
            </w:pPr>
          </w:p>
        </w:tc>
        <w:tc>
          <w:tcPr>
            <w:tcW w:w="9038" w:type="dxa"/>
          </w:tcPr>
          <w:p w14:paraId="70E69CAB" w14:textId="77777777" w:rsidR="00E82A09" w:rsidRPr="0091089D" w:rsidRDefault="00E82A09" w:rsidP="00C0437E">
            <w:pPr>
              <w:spacing w:after="120"/>
              <w:ind w:firstLine="567"/>
              <w:jc w:val="center"/>
              <w:rPr>
                <w:rFonts w:ascii="Times New Roman" w:eastAsia="Times New Roman" w:hAnsi="Times New Roman" w:cs="Times New Roman"/>
                <w:b/>
                <w:bCs/>
                <w:sz w:val="26"/>
                <w:szCs w:val="26"/>
              </w:rPr>
            </w:pPr>
            <w:r w:rsidRPr="0091089D">
              <w:rPr>
                <w:rFonts w:ascii="Times New Roman" w:eastAsia="Times New Roman" w:hAnsi="Times New Roman" w:cs="Times New Roman"/>
                <w:b/>
                <w:bCs/>
                <w:sz w:val="26"/>
                <w:szCs w:val="26"/>
              </w:rPr>
              <w:t>CỘNG HÒA XÃ HỘI CHỦ NGHĨA VIỆT NAM</w:t>
            </w:r>
          </w:p>
          <w:p w14:paraId="5A153B3D" w14:textId="77777777" w:rsidR="00E82A09" w:rsidRPr="0091089D" w:rsidRDefault="00FC5569" w:rsidP="00C0437E">
            <w:pPr>
              <w:spacing w:after="120"/>
              <w:ind w:firstLine="567"/>
              <w:jc w:val="center"/>
              <w:rPr>
                <w:rFonts w:ascii="Times New Roman" w:eastAsia="Times New Roman" w:hAnsi="Times New Roman" w:cs="Times New Roman"/>
                <w:b/>
                <w:bCs/>
                <w:sz w:val="26"/>
                <w:szCs w:val="26"/>
              </w:rPr>
            </w:pPr>
            <w:r w:rsidRPr="0091089D">
              <w:rPr>
                <w:rFonts w:ascii="Times New Roman" w:hAnsi="Times New Roman" w:cs="Times New Roman"/>
                <w:sz w:val="26"/>
                <w:szCs w:val="26"/>
                <w:lang w:val="en-US"/>
              </w:rPr>
              <mc:AlternateContent>
                <mc:Choice Requires="wps">
                  <w:drawing>
                    <wp:anchor distT="0" distB="0" distL="114300" distR="114300" simplePos="0" relativeHeight="251655168" behindDoc="0" locked="0" layoutInCell="1" allowOverlap="1" wp14:anchorId="708254EC" wp14:editId="57D85F10">
                      <wp:simplePos x="0" y="0"/>
                      <wp:positionH relativeFrom="column">
                        <wp:posOffset>1984375</wp:posOffset>
                      </wp:positionH>
                      <wp:positionV relativeFrom="paragraph">
                        <wp:posOffset>206375</wp:posOffset>
                      </wp:positionV>
                      <wp:extent cx="19716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9716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4C44CF2"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25pt,16.25pt" to="311.5pt,16.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XhvZuAEAAL4DAAAOAAAAZHJzL2Uyb0RvYy54bWysU8Fu3CAQvVfKPyDuWduRmrTWenPYqL1U 7appPoBgWKMCgwa69v59B7zrVElVVVEuGIZ5b+Y9xuvbyVl2UBgN+I43q5oz5SX0xu87/vDj0+UH zmISvhcWvOr4UUV+u7l4tx5Dq65gANsrZETiYzuGjg8phbaqohyUE3EFQXm61IBOJDrivupRjMTu bHVV19fVCNgHBKlipOjdfMk3hV9rJdM3raNKzHacektlxbI+5rXarEW7RxEGI09tiFd04YTxVHSh uhNJsF9oXlA5IxEi6LSS4CrQ2khVNJCapn6m5n4QQRUtZE4Mi03x7Wjl18MOmenp7TjzwtET3ScU Zj8ktgXvyUBA1mSfxhBbSt/6HZ5OMewwi540uvwlOWwq3h4Xb9WUmKRg8/Gmub55z5k831VPwIAx fVbgWN503BqfZYtWHL7ERMUo9ZySw9bnWO5n7qDs0tGq+fK70qQo1ywkZZbU1iI7CJqC/mdRQ5TW U2aGaGPtAqr/DTrlZpgq8/W/wCW7VASfFqAzHvBvVdN0blXP+WfVs9Ys+xH6Y3mPYgcNSTHrNNB5 Cv88F/jTb7f5DQAA//8DAFBLAwQUAAYACAAAACEARaap/90AAAAJAQAADwAAAGRycy9kb3ducmV2 LnhtbEyPP0/DMBDFdyS+g3VI3ajTVLRViFMhoBMMacrA6MZHEjU+R7GbBD49VzHQ6f49vfu9dDvZ VgzY+8aRgsU8AoFUOtNQpeDjsLvfgPBBk9GtI1TwjR622e1NqhPjRtrjUIRKsAn5RCuoQ+gSKX1Z o9V+7jokvn253urAY19J0+uRzW0r4yhaSasb4g+17vC5xvJUnK2C9etbkXfjy/tPLtcyzwcXNqdP pWZ309MjiIBT+BfDBZ/RIWOmozuT8aJVsFzEDyzl5lJZsIqXHO74t5BZKq8TZL8AAAD//wMAUEsB Ai0AFAAGAAgAAAAhALaDOJL+AAAA4QEAABMAAAAAAAAAAAAAAAAAAAAAAFtDb250ZW50X1R5cGVz XS54bWxQSwECLQAUAAYACAAAACEAOP0h/9YAAACUAQAACwAAAAAAAAAAAAAAAAAvAQAAX3JlbHMv LnJlbHNQSwECLQAUAAYACAAAACEApl4b2bgBAAC+AwAADgAAAAAAAAAAAAAAAAAuAgAAZHJzL2Uy b0RvYy54bWxQSwECLQAUAAYACAAAACEARaap/90AAAAJAQAADwAAAAAAAAAAAAAAAAASBAAAZHJz L2Rvd25yZXYueG1sUEsFBgAAAAAEAAQA8wAAABwFAAAAAA== " strokecolor="black [3040]"/>
                  </w:pict>
                </mc:Fallback>
              </mc:AlternateContent>
            </w:r>
            <w:r w:rsidR="00E82A09" w:rsidRPr="0091089D">
              <w:rPr>
                <w:rFonts w:ascii="Times New Roman" w:eastAsia="Times New Roman" w:hAnsi="Times New Roman" w:cs="Times New Roman"/>
                <w:b/>
                <w:bCs/>
                <w:sz w:val="26"/>
                <w:szCs w:val="26"/>
              </w:rPr>
              <w:t>Độc lập - Tự do - Hạnh phúc</w:t>
            </w:r>
          </w:p>
          <w:p w14:paraId="7B8E7B62" w14:textId="77777777" w:rsidR="00E82A09" w:rsidRPr="0091089D" w:rsidRDefault="00E82A09" w:rsidP="00C0437E">
            <w:pPr>
              <w:spacing w:after="120"/>
              <w:ind w:firstLine="567"/>
              <w:jc w:val="center"/>
              <w:rPr>
                <w:rFonts w:ascii="Times New Roman" w:eastAsia="Times New Roman" w:hAnsi="Times New Roman" w:cs="Times New Roman"/>
                <w:b/>
                <w:bCs/>
                <w:sz w:val="28"/>
                <w:szCs w:val="28"/>
              </w:rPr>
            </w:pPr>
          </w:p>
        </w:tc>
      </w:tr>
    </w:tbl>
    <w:p w14:paraId="3E61BFD2" w14:textId="77777777" w:rsidR="00BD7832" w:rsidRPr="0091089D" w:rsidRDefault="00BD7832" w:rsidP="00BD7832">
      <w:pPr>
        <w:spacing w:after="0" w:line="240" w:lineRule="auto"/>
        <w:ind w:firstLine="567"/>
        <w:jc w:val="center"/>
        <w:rPr>
          <w:rFonts w:ascii="Times New Roman" w:hAnsi="Times New Roman" w:cs="Times New Roman"/>
          <w:b/>
          <w:sz w:val="28"/>
          <w:szCs w:val="28"/>
        </w:rPr>
      </w:pPr>
      <w:r w:rsidRPr="0091089D">
        <w:rPr>
          <w:rFonts w:ascii="Times New Roman" w:hAnsi="Times New Roman" w:cs="Times New Roman"/>
          <w:b/>
          <w:sz w:val="28"/>
          <w:szCs w:val="28"/>
        </w:rPr>
        <w:t>HỢP ĐỒNG TÍN DỤNG</w:t>
      </w:r>
    </w:p>
    <w:p w14:paraId="4708B534" w14:textId="6361446B" w:rsidR="00BD7832" w:rsidRPr="0091089D" w:rsidRDefault="00BD7832" w:rsidP="00BD7832">
      <w:pPr>
        <w:spacing w:line="240" w:lineRule="auto"/>
        <w:ind w:firstLine="567"/>
        <w:jc w:val="center"/>
        <w:rPr>
          <w:rFonts w:ascii="Times New Roman" w:hAnsi="Times New Roman" w:cs="Times New Roman"/>
          <w:i/>
          <w:sz w:val="28"/>
          <w:szCs w:val="28"/>
        </w:rPr>
      </w:pPr>
      <w:r w:rsidRPr="0091089D">
        <w:rPr>
          <w:rFonts w:ascii="Times New Roman" w:hAnsi="Times New Roman" w:cs="Times New Roman"/>
          <w:i/>
          <w:sz w:val="28"/>
          <w:szCs w:val="28"/>
        </w:rPr>
        <w:t>(Áp dụ</w:t>
      </w:r>
      <w:r w:rsidR="00292889">
        <w:rPr>
          <w:rFonts w:ascii="Times New Roman" w:hAnsi="Times New Roman" w:cs="Times New Roman"/>
          <w:i/>
          <w:sz w:val="28"/>
          <w:szCs w:val="28"/>
        </w:rPr>
        <w:t xml:space="preserve">ng cho vay </w:t>
      </w:r>
      <w:r w:rsidR="00292889">
        <w:rPr>
          <w:rFonts w:ascii="Times New Roman" w:hAnsi="Times New Roman" w:cs="Times New Roman"/>
          <w:i/>
          <w:sz w:val="28"/>
          <w:szCs w:val="28"/>
          <w:lang w:val="en-US"/>
        </w:rPr>
        <w:t>Hạn mức</w:t>
      </w:r>
      <w:r w:rsidRPr="0091089D">
        <w:rPr>
          <w:rFonts w:ascii="Times New Roman" w:hAnsi="Times New Roman" w:cs="Times New Roman"/>
          <w:i/>
          <w:sz w:val="28"/>
          <w:szCs w:val="28"/>
        </w:rPr>
        <w:t>)</w:t>
      </w:r>
    </w:p>
    <w:p w14:paraId="555F4346" w14:textId="46900377" w:rsidR="00725BB6" w:rsidRPr="0091089D" w:rsidRDefault="00725BB6" w:rsidP="00C0437E">
      <w:pPr>
        <w:spacing w:line="240"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Số</w:t>
      </w:r>
      <w:r w:rsidR="00872D67" w:rsidRPr="0091089D">
        <w:rPr>
          <w:rFonts w:ascii="Times New Roman" w:hAnsi="Times New Roman" w:cs="Times New Roman"/>
          <w:b/>
          <w:sz w:val="26"/>
          <w:szCs w:val="26"/>
        </w:rPr>
        <w:t xml:space="preserve">: </w:t>
      </w:r>
      <w:r w:rsidR="00041F8F">
        <w:rPr>
          <w:rFonts w:ascii="Times New Roman" w:hAnsi="Times New Roman" w:cs="Times New Roman"/>
          <w:b/>
          <w:sz w:val="26"/>
          <w:szCs w:val="26"/>
          <w:lang w:val="en-US"/>
        </w:rPr>
        <w:t>07/25/113</w:t>
      </w:r>
      <w:r w:rsidR="004B04C0">
        <w:rPr>
          <w:rFonts w:ascii="Times New Roman" w:hAnsi="Times New Roman" w:cs="Times New Roman"/>
          <w:b/>
          <w:sz w:val="26"/>
          <w:szCs w:val="26"/>
          <w:lang w:val="en-US"/>
        </w:rPr>
        <w:t>/HĐTD</w:t>
      </w:r>
    </w:p>
    <w:p w14:paraId="42A4A654" w14:textId="6B4A1C2F" w:rsidR="00725BB6" w:rsidRPr="00041F8F" w:rsidRDefault="000B7ACD" w:rsidP="00BA07EC">
      <w:pPr>
        <w:ind w:firstLine="567"/>
        <w:jc w:val="center"/>
        <w:rPr>
          <w:rFonts w:ascii="Times New Roman" w:hAnsi="Times New Roman" w:cs="Times New Roman"/>
          <w:sz w:val="26"/>
          <w:szCs w:val="26"/>
          <w:lang w:val="en-US"/>
        </w:rPr>
      </w:pPr>
      <w:r>
        <w:rPr>
          <w:rFonts w:ascii="Times New Roman" w:hAnsi="Times New Roman" w:cs="Times New Roman"/>
          <w:sz w:val="26"/>
          <w:szCs w:val="26"/>
          <w:lang w:val="en-US"/>
        </w:rPr>
        <w:t>Cho vay:</w:t>
      </w:r>
      <w:r w:rsidR="006162F5">
        <w:rPr>
          <w:rFonts w:ascii="Times New Roman" w:hAnsi="Times New Roman" w:cs="Times New Roman"/>
          <w:sz w:val="26"/>
          <w:szCs w:val="26"/>
          <w:lang w:val="en-US"/>
        </w:rPr>
        <w:t xml:space="preserve"> </w:t>
      </w:r>
      <w:r>
        <w:rPr>
          <w:rFonts w:ascii="Times New Roman" w:hAnsi="Times New Roman" w:cs="Times New Roman"/>
          <w:b/>
          <w:sz w:val="26"/>
          <w:szCs w:val="26"/>
          <w:lang w:val="en-US"/>
        </w:rPr>
        <w:t>NGẮN HẠN (Thỏa thuận)</w:t>
      </w:r>
    </w:p>
    <w:p w14:paraId="0C2A5B43"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4FFBDE6C"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vào tài liệu hồ sơ và kết quả thẩm định của Quỹ tín dụng nhân Thái Học;</w:t>
      </w:r>
    </w:p>
    <w:p w14:paraId="0C90C136"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Theo thỏa thuận của các bên.</w:t>
      </w:r>
    </w:p>
    <w:p w14:paraId="2850DE47" w14:textId="091A5FC2" w:rsidR="00BD7832" w:rsidRPr="00BA07EC" w:rsidRDefault="00BD783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Hôm nay, ngày </w:t>
      </w:r>
      <w:r w:rsidR="00041F8F">
        <w:rPr>
          <w:rFonts w:ascii="Times New Roman" w:hAnsi="Times New Roman" w:cs="Times New Roman"/>
          <w:sz w:val="26"/>
          <w:szCs w:val="26"/>
          <w:lang w:val="en-US"/>
        </w:rPr>
        <w:t>28</w:t>
      </w:r>
      <w:r w:rsidRPr="00BA07EC">
        <w:rPr>
          <w:rFonts w:ascii="Times New Roman" w:hAnsi="Times New Roman" w:cs="Times New Roman"/>
          <w:sz w:val="26"/>
          <w:szCs w:val="26"/>
        </w:rPr>
        <w:t xml:space="preserve"> tháng </w:t>
      </w:r>
      <w:r w:rsidR="00041F8F">
        <w:rPr>
          <w:rFonts w:ascii="Times New Roman" w:hAnsi="Times New Roman" w:cs="Times New Roman"/>
          <w:sz w:val="26"/>
          <w:szCs w:val="26"/>
          <w:lang w:val="en-US"/>
        </w:rPr>
        <w:t>05</w:t>
      </w:r>
      <w:r w:rsidR="00041F8F">
        <w:rPr>
          <w:rFonts w:ascii="Times New Roman" w:hAnsi="Times New Roman" w:cs="Times New Roman"/>
          <w:sz w:val="26"/>
          <w:szCs w:val="26"/>
        </w:rPr>
        <w:t xml:space="preserve"> năm </w:t>
      </w:r>
      <w:r w:rsidR="00041F8F">
        <w:rPr>
          <w:rFonts w:ascii="Times New Roman" w:hAnsi="Times New Roman" w:cs="Times New Roman"/>
          <w:sz w:val="26"/>
          <w:szCs w:val="26"/>
          <w:lang w:val="en-US"/>
        </w:rPr>
        <w:t>2025</w:t>
      </w:r>
      <w:r w:rsidRPr="00BA07EC">
        <w:rPr>
          <w:rFonts w:ascii="Times New Roman" w:hAnsi="Times New Roman" w:cs="Times New Roman"/>
          <w:sz w:val="26"/>
          <w:szCs w:val="26"/>
        </w:rPr>
        <w:t xml:space="preserve"> Tại trụ sở Quỹ tín dụng Thái Học</w:t>
      </w:r>
      <w:r w:rsidR="00995FE9">
        <w:rPr>
          <w:rFonts w:ascii="Times New Roman" w:hAnsi="Times New Roman" w:cs="Times New Roman"/>
          <w:sz w:val="26"/>
          <w:szCs w:val="26"/>
          <w:lang w:val="en-US"/>
        </w:rPr>
        <w:t xml:space="preserve"> </w:t>
      </w:r>
      <w:r w:rsidRPr="00BA07EC">
        <w:rPr>
          <w:rFonts w:ascii="Times New Roman" w:hAnsi="Times New Roman" w:cs="Times New Roman"/>
          <w:sz w:val="26"/>
          <w:szCs w:val="26"/>
        </w:rPr>
        <w:t>.</w:t>
      </w:r>
    </w:p>
    <w:p w14:paraId="6F6B2B10" w14:textId="660B63D6" w:rsidR="00E82A09" w:rsidRPr="004F3DC6" w:rsidRDefault="00E82A09"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Chúng tôi gồm:</w:t>
      </w:r>
    </w:p>
    <w:p w14:paraId="7D60028A" w14:textId="40CA4250" w:rsidR="006C463B" w:rsidRPr="00BA07EC" w:rsidRDefault="004F3DC6" w:rsidP="004F3DC6">
      <w:pPr>
        <w:spacing w:after="0"/>
        <w:rPr>
          <w:rFonts w:ascii="Times New Roman" w:hAnsi="Times New Roman" w:cs="Times New Roman"/>
          <w:b/>
          <w:sz w:val="26"/>
          <w:szCs w:val="26"/>
        </w:rPr>
      </w:pPr>
      <w:r>
        <w:rPr>
          <w:rFonts w:ascii="Times New Roman" w:hAnsi="Times New Roman" w:cs="Times New Roman"/>
          <w:b/>
          <w:sz w:val="26"/>
          <w:szCs w:val="26"/>
          <w:lang w:val="en-US"/>
        </w:rPr>
        <w:t xml:space="preserve">         </w:t>
      </w:r>
      <w:r w:rsidR="006C463B" w:rsidRPr="00BA07EC">
        <w:rPr>
          <w:rFonts w:ascii="Times New Roman" w:hAnsi="Times New Roman" w:cs="Times New Roman"/>
          <w:b/>
          <w:sz w:val="26"/>
          <w:szCs w:val="26"/>
        </w:rPr>
        <w:t>BÊN CHO VAY</w:t>
      </w:r>
      <w:r w:rsidR="0009158A">
        <w:rPr>
          <w:rFonts w:ascii="Times New Roman" w:hAnsi="Times New Roman" w:cs="Times New Roman"/>
          <w:b/>
          <w:sz w:val="26"/>
          <w:szCs w:val="26"/>
          <w:lang w:val="en-US"/>
        </w:rPr>
        <w:t xml:space="preserve"> (BÊN A)</w:t>
      </w:r>
      <w:r w:rsidR="006C463B" w:rsidRPr="00BA07EC">
        <w:rPr>
          <w:rFonts w:ascii="Times New Roman" w:hAnsi="Times New Roman" w:cs="Times New Roman"/>
          <w:b/>
          <w:sz w:val="26"/>
          <w:szCs w:val="26"/>
        </w:rPr>
        <w:t>:</w:t>
      </w:r>
    </w:p>
    <w:p w14:paraId="674E608A" w14:textId="693CEF45" w:rsidR="006C463B" w:rsidRDefault="006C463B"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QUỸ TÍN DỤNG NHÂN DÂN THÁI HỌC</w:t>
      </w:r>
      <w:r w:rsidR="000C1D3A">
        <w:rPr>
          <w:rFonts w:ascii="Times New Roman" w:hAnsi="Times New Roman" w:cs="Times New Roman"/>
          <w:sz w:val="26"/>
          <w:szCs w:val="26"/>
          <w:lang w:val="en-US"/>
        </w:rPr>
        <w:t xml:space="preserve"> </w:t>
      </w:r>
      <w:r w:rsidR="00D754AB">
        <w:rPr>
          <w:rFonts w:ascii="Times New Roman" w:hAnsi="Times New Roman" w:cs="Times New Roman"/>
          <w:sz w:val="26"/>
          <w:szCs w:val="26"/>
          <w:lang w:val="en-US"/>
        </w:rPr>
        <w:t/>
      </w:r>
    </w:p>
    <w:p w14:paraId="62A7C657" w14:textId="77777777" w:rsidR="00B5792B" w:rsidRDefault="00242033" w:rsidP="00B5792B">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Trụ sở tại: Số 178, TDP Ninh Chấp 5, phường Chu Văn An, thành phố Hải Phòng.</w:t>
      </w:r>
    </w:p>
    <w:p w14:paraId="6898505A" w14:textId="652F4CF2" w:rsidR="00242033" w:rsidRPr="00D754AB" w:rsidRDefault="00242033" w:rsidP="00B5792B">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Giấy phép đăng ký kinh doanh: 0800001806; Điện thoại: 02203.882.700</w:t>
      </w:r>
    </w:p>
    <w:p w14:paraId="41DD0488" w14:textId="0A2B0BB5" w:rsidR="00D754AB" w:rsidRDefault="0009409B" w:rsidP="00D754AB">
      <w:pPr>
        <w:spacing w:after="0" w:line="269"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w:t>
      </w:r>
      <w:r w:rsidR="00D754AB" w:rsidRPr="00535014">
        <w:rPr>
          <w:rFonts w:ascii="Times New Roman" w:eastAsia="Times New Roman" w:hAnsi="Times New Roman" w:cs="Times New Roman"/>
          <w:sz w:val="26"/>
          <w:szCs w:val="26"/>
        </w:rPr>
        <w:t xml:space="preserve"> </w:t>
      </w:r>
      <w:r w:rsidR="00D754AB">
        <w:rPr>
          <w:rFonts w:ascii="Times New Roman" w:eastAsia="Times New Roman" w:hAnsi="Times New Roman" w:cs="Times New Roman"/>
          <w:sz w:val="26"/>
          <w:szCs w:val="26"/>
        </w:rPr>
        <w:t>bà: PHÙNG THỊ LOAN Chức vụ: Giám Đốc điều hành</w:t>
      </w:r>
    </w:p>
    <w:p w14:paraId="306CD7B3" w14:textId="065EBE87" w:rsidR="00FE62FF" w:rsidRDefault="00832924" w:rsidP="00D754AB">
      <w:pPr>
        <w:spacing w:after="0" w:line="269" w:lineRule="auto"/>
        <w:ind w:firstLine="567"/>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CCCD số: 030182016564; Cấp ngày: 22/12/2021.</w:t>
      </w:r>
    </w:p>
    <w:p w14:paraId="7BBFE9F3" w14:textId="73D04CE4" w:rsidR="00832924" w:rsidRPr="00FE62FF" w:rsidRDefault="00832924" w:rsidP="00D754AB">
      <w:pPr>
        <w:spacing w:after="0" w:line="269" w:lineRule="auto"/>
        <w:ind w:firstLine="567"/>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Nơi cấp: Cục cảnh sát quản lý hành chính về trật tự xã hội.</w:t>
      </w:r>
    </w:p>
    <w:p w14:paraId="42E85B40" w14:textId="793F6D25"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23A10447" w14:textId="77777777" w:rsidR="006C463B" w:rsidRPr="00BA07EC" w:rsidRDefault="006C463B"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BÊN VAY VỐN:</w:t>
      </w:r>
    </w:p>
    <w:p w14:paraId="733DF64F" w14:textId="33DBD7E9" w:rsidR="00A92E96" w:rsidRDefault="00D53B99" w:rsidP="00383B97">
      <w:pPr>
        <w:spacing w:after="0" w:line="288" w:lineRule="auto"/>
        <w:ind w:firstLine="567"/>
        <w:rPr>
          <w:rFonts w:ascii="Times New Roman" w:hAnsi="Times New Roman"/>
          <w:sz w:val="26"/>
          <w:szCs w:val="26"/>
          <w:lang w:val="en-US"/>
        </w:rPr>
      </w:pPr>
      <w:r>
        <w:rPr>
          <w:rFonts w:ascii="Times New Roman" w:hAnsi="Times New Roman"/>
          <w:sz w:val="26"/>
          <w:szCs w:val="26"/>
          <w:lang w:val="en-US"/>
        </w:rPr>
        <w:t xml:space="preserve">Bà: </w:t>
      </w:r>
      <w:r w:rsidR="008D0A1B" w:rsidRPr="004209CD">
        <w:rPr>
          <w:rFonts w:ascii="Times New Roman" w:hAnsi="Times New Roman"/>
          <w:b/>
          <w:sz w:val="26"/>
          <w:szCs w:val="26"/>
          <w:lang w:val="en-US"/>
        </w:rPr>
        <w:t>VŨ THỊ LINH</w:t>
      </w:r>
      <w:r w:rsidR="00F855D0">
        <w:rPr>
          <w:rFonts w:ascii="Times New Roman" w:hAnsi="Times New Roman"/>
          <w:sz w:val="26"/>
          <w:szCs w:val="26"/>
        </w:rPr>
        <w:t xml:space="preserve">; </w:t>
      </w:r>
      <w:r w:rsidR="00A01165">
        <w:rPr>
          <w:rFonts w:ascii="Times New Roman" w:hAnsi="Times New Roman"/>
          <w:sz w:val="26"/>
          <w:szCs w:val="26"/>
        </w:rPr>
        <w:t xml:space="preserve">Sinh </w:t>
      </w:r>
      <w:r w:rsidR="00A01165">
        <w:rPr>
          <w:rFonts w:ascii="Times New Roman" w:hAnsi="Times New Roman"/>
          <w:sz w:val="26"/>
          <w:szCs w:val="26"/>
          <w:lang w:val="en-US"/>
        </w:rPr>
        <w:t>ngày</w:t>
      </w:r>
      <w:r w:rsidR="00383B97" w:rsidRPr="00383B97">
        <w:rPr>
          <w:rFonts w:ascii="Times New Roman" w:hAnsi="Times New Roman"/>
          <w:sz w:val="26"/>
          <w:szCs w:val="26"/>
        </w:rPr>
        <w:t xml:space="preserve">: </w:t>
      </w:r>
      <w:r w:rsidR="008D0A1B">
        <w:rPr>
          <w:rFonts w:ascii="Times New Roman" w:hAnsi="Times New Roman"/>
          <w:sz w:val="26"/>
          <w:szCs w:val="26"/>
          <w:lang w:val="en-US"/>
        </w:rPr>
        <w:t>06/09/1976</w:t>
      </w:r>
      <w:r w:rsidR="00383B97" w:rsidRPr="00383B97">
        <w:rPr>
          <w:rFonts w:ascii="Times New Roman" w:hAnsi="Times New Roman"/>
          <w:sz w:val="26"/>
          <w:szCs w:val="26"/>
        </w:rPr>
        <w:t xml:space="preserve">; </w:t>
      </w:r>
    </w:p>
    <w:p w14:paraId="2E463F8D" w14:textId="43DD9CF2" w:rsidR="00383B97" w:rsidRPr="008D0A1B" w:rsidRDefault="00A92E96" w:rsidP="00383B97">
      <w:pPr>
        <w:spacing w:after="0" w:line="288" w:lineRule="auto"/>
        <w:ind w:firstLine="567"/>
        <w:rPr>
          <w:rFonts w:ascii="Times New Roman" w:hAnsi="Times New Roman"/>
          <w:sz w:val="26"/>
          <w:szCs w:val="26"/>
          <w:lang w:val="en-US"/>
        </w:rPr>
      </w:pPr>
      <w:r w:rsidRPr="004025BB">
        <w:rPr>
          <w:rFonts w:ascii="Times New Roman" w:hAnsi="Times New Roman" w:cs="Times New Roman"/>
          <w:sz w:val="26"/>
          <w:szCs w:val="26"/>
        </w:rPr>
        <w:t xml:space="preserve">Số thẻ thành viên: </w:t>
      </w:r>
      <w:r w:rsidR="008D0A1B">
        <w:rPr>
          <w:rFonts w:ascii="Times New Roman" w:hAnsi="Times New Roman" w:cs="Times New Roman"/>
          <w:sz w:val="26"/>
          <w:szCs w:val="26"/>
          <w:lang w:val="en-US"/>
        </w:rPr>
        <w:t>01001941</w:t>
      </w:r>
      <w:r w:rsidRPr="004025BB">
        <w:rPr>
          <w:rFonts w:ascii="Times New Roman" w:hAnsi="Times New Roman" w:cs="Times New Roman"/>
          <w:sz w:val="26"/>
          <w:szCs w:val="26"/>
        </w:rPr>
        <w:t xml:space="preserve">;  </w:t>
      </w:r>
      <w:r w:rsidR="00383B97" w:rsidRPr="00383B97">
        <w:rPr>
          <w:rFonts w:ascii="Times New Roman" w:hAnsi="Times New Roman"/>
          <w:sz w:val="26"/>
          <w:szCs w:val="26"/>
        </w:rPr>
        <w:t xml:space="preserve">Số điện thoại: </w:t>
      </w:r>
      <w:r w:rsidR="008D0A1B">
        <w:rPr>
          <w:rFonts w:ascii="Times New Roman" w:hAnsi="Times New Roman"/>
          <w:sz w:val="26"/>
          <w:szCs w:val="26"/>
          <w:lang w:val="en-US"/>
        </w:rPr>
        <w:t>0357712646</w:t>
      </w:r>
    </w:p>
    <w:p w14:paraId="4D182EBA" w14:textId="77777777" w:rsidR="00227ECE" w:rsidRDefault="0066178C" w:rsidP="0066178C">
      <w:pPr>
        <w:spacing w:after="0" w:line="288" w:lineRule="auto"/>
        <w:rPr>
          <w:rFonts w:ascii="Times New Roman" w:hAnsi="Times New Roman"/>
          <w:sz w:val="26"/>
          <w:szCs w:val="26"/>
        </w:rPr>
      </w:pPr>
      <w:r>
        <w:rPr>
          <w:rFonts w:ascii="Times New Roman" w:hAnsi="Times New Roman"/>
          <w:sz w:val="26"/>
          <w:szCs w:val="26"/>
          <w:lang w:val="en-US"/>
        </w:rPr>
        <w:t xml:space="preserve">         </w:t>
      </w:r>
      <w:r w:rsidR="00585FCD">
        <w:rPr>
          <w:rFonts w:ascii="Times New Roman" w:hAnsi="Times New Roman"/>
          <w:sz w:val="26"/>
          <w:szCs w:val="26"/>
          <w:lang w:val="en-US"/>
        </w:rPr>
        <w:t>CC/</w:t>
      </w:r>
      <w:r w:rsidR="00383B97" w:rsidRPr="00383B97">
        <w:rPr>
          <w:rFonts w:ascii="Times New Roman" w:hAnsi="Times New Roman"/>
          <w:sz w:val="26"/>
          <w:szCs w:val="26"/>
        </w:rPr>
        <w:t xml:space="preserve">CCCD số: </w:t>
      </w:r>
      <w:r w:rsidR="008D0A1B">
        <w:rPr>
          <w:rFonts w:ascii="Times New Roman" w:hAnsi="Times New Roman"/>
          <w:sz w:val="26"/>
          <w:szCs w:val="26"/>
          <w:lang w:val="en-US"/>
        </w:rPr>
        <w:t>030176013020</w:t>
      </w:r>
      <w:r w:rsidR="00383B97" w:rsidRPr="00383B97">
        <w:rPr>
          <w:rFonts w:ascii="Times New Roman" w:hAnsi="Times New Roman"/>
          <w:sz w:val="26"/>
          <w:szCs w:val="26"/>
        </w:rPr>
        <w:t xml:space="preserve">; Cấp ngày: </w:t>
      </w:r>
      <w:r w:rsidR="008D0A1B">
        <w:rPr>
          <w:rFonts w:ascii="Times New Roman" w:hAnsi="Times New Roman"/>
          <w:sz w:val="26"/>
          <w:szCs w:val="26"/>
          <w:lang w:val="en-US"/>
        </w:rPr>
        <w:t>11/08/2021</w:t>
      </w:r>
      <w:r w:rsidR="00383B97" w:rsidRPr="00383B97">
        <w:rPr>
          <w:rFonts w:ascii="Times New Roman" w:hAnsi="Times New Roman"/>
          <w:sz w:val="26"/>
          <w:szCs w:val="26"/>
        </w:rPr>
        <w:t xml:space="preserve">; </w:t>
      </w:r>
    </w:p>
    <w:p w14:paraId="5800C9E8" w14:textId="414454EC" w:rsidR="00383B97" w:rsidRPr="005A62AB" w:rsidRDefault="00227ECE" w:rsidP="0066178C">
      <w:pPr>
        <w:spacing w:after="0" w:line="288" w:lineRule="auto"/>
        <w:rPr>
          <w:rFonts w:ascii="Times New Roman" w:hAnsi="Times New Roman"/>
          <w:sz w:val="26"/>
          <w:szCs w:val="26"/>
          <w:lang w:val="en-US"/>
        </w:rPr>
      </w:pPr>
      <w:r>
        <w:rPr>
          <w:rFonts w:ascii="Times New Roman" w:hAnsi="Times New Roman"/>
          <w:sz w:val="26"/>
          <w:szCs w:val="26"/>
          <w:lang w:val="en-US"/>
        </w:rPr>
        <w:t xml:space="preserve">         </w:t>
      </w:r>
      <w:r w:rsidR="00383B97" w:rsidRPr="00383B97">
        <w:rPr>
          <w:rFonts w:ascii="Times New Roman" w:hAnsi="Times New Roman"/>
          <w:sz w:val="26"/>
          <w:szCs w:val="26"/>
        </w:rPr>
        <w:t xml:space="preserve">Nơi cấp: </w:t>
      </w:r>
      <w:r w:rsidR="00774734">
        <w:rPr>
          <w:rFonts w:ascii="Times New Roman" w:hAnsi="Times New Roman"/>
          <w:sz w:val="26"/>
          <w:szCs w:val="26"/>
          <w:lang w:val="en-US"/>
        </w:rPr>
        <w:t>Cục cảnh sát QLHC về TTXH</w:t>
      </w:r>
      <w:r w:rsidR="005A62AB">
        <w:rPr>
          <w:rFonts w:ascii="Times New Roman" w:hAnsi="Times New Roman"/>
          <w:sz w:val="26"/>
          <w:szCs w:val="26"/>
          <w:lang w:val="en-US"/>
        </w:rPr>
        <w:t>.</w:t>
      </w:r>
    </w:p>
    <w:p w14:paraId="1D40615A" w14:textId="0C98F4B6" w:rsidR="00B77BD8" w:rsidRPr="008D0A1B" w:rsidRDefault="00B77BD8" w:rsidP="00B77BD8">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Pr>
          <w:rFonts w:ascii="Times New Roman" w:hAnsi="Times New Roman" w:cs="Times New Roman"/>
          <w:sz w:val="26"/>
          <w:szCs w:val="26"/>
          <w:lang w:val="en-US"/>
        </w:rPr>
        <w:t xml:space="preserve"> </w:t>
      </w:r>
      <w:r w:rsidR="008D0A1B">
        <w:rPr>
          <w:rFonts w:ascii="Times New Roman" w:hAnsi="Times New Roman" w:cs="Times New Roman"/>
          <w:sz w:val="26"/>
          <w:szCs w:val="26"/>
          <w:lang w:val="en-US"/>
        </w:rPr>
        <w:t>TDP Ninh Chấp, phường Chu Văn An, thành phố Hải Phòng.</w:t>
      </w:r>
    </w:p>
    <w:p w14:paraId="0BADCB5F" w14:textId="4BA807DE" w:rsidR="00383B97" w:rsidRPr="004100C6" w:rsidRDefault="004100C6" w:rsidP="004100C6">
      <w:pPr>
        <w:spacing w:after="0"/>
        <w:rPr>
          <w:rFonts w:ascii="Times New Roman" w:eastAsia="Times New Roman" w:hAnsi="Times New Roman" w:cs="Times New Roman"/>
          <w:sz w:val="26"/>
          <w:szCs w:val="26"/>
          <w:lang w:val="en-US"/>
        </w:rPr>
      </w:pPr>
      <w:r>
        <w:rPr>
          <w:rFonts w:ascii="Times New Roman" w:hAnsi="Times New Roman"/>
          <w:sz w:val="26"/>
          <w:szCs w:val="26"/>
          <w:lang w:val="en-US"/>
        </w:rPr>
        <w:t xml:space="preserve">        </w:t>
      </w:r>
      <w:r w:rsidR="001C4215">
        <w:rPr>
          <w:rFonts w:ascii="Times New Roman" w:hAnsi="Times New Roman"/>
          <w:sz w:val="26"/>
          <w:szCs w:val="26"/>
          <w:lang w:val="en-US"/>
        </w:rPr>
        <w:t xml:space="preserve"> </w:t>
      </w:r>
      <w:r w:rsidR="007A42BA">
        <w:rPr>
          <w:rFonts w:ascii="Times New Roman" w:hAnsi="Times New Roman"/>
          <w:sz w:val="26"/>
          <w:szCs w:val="26"/>
          <w:lang w:val="en-US"/>
        </w:rPr>
        <w:t>Và ông</w:t>
      </w:r>
      <w:r w:rsidR="00D53B99">
        <w:rPr>
          <w:rFonts w:ascii="Times New Roman" w:hAnsi="Times New Roman"/>
          <w:sz w:val="26"/>
          <w:szCs w:val="26"/>
          <w:lang w:val="en-US"/>
        </w:rPr>
        <w:t>:</w:t>
      </w:r>
      <w:r w:rsidR="00895243">
        <w:rPr>
          <w:rFonts w:ascii="Times New Roman" w:hAnsi="Times New Roman"/>
          <w:sz w:val="26"/>
          <w:szCs w:val="26"/>
          <w:lang w:val="en-US"/>
        </w:rPr>
        <w:t xml:space="preserve"> </w:t>
      </w:r>
      <w:r w:rsidR="002D3351" w:rsidRPr="004209CD">
        <w:rPr>
          <w:rFonts w:ascii="Times New Roman" w:hAnsi="Times New Roman"/>
          <w:b/>
          <w:sz w:val="26"/>
          <w:szCs w:val="26"/>
          <w:lang w:val="en-US"/>
        </w:rPr>
        <w:t>NGÔ VĂN TẠC</w:t>
      </w:r>
      <w:r w:rsidR="00F855D0">
        <w:rPr>
          <w:rFonts w:ascii="Times New Roman" w:hAnsi="Times New Roman"/>
          <w:sz w:val="26"/>
          <w:szCs w:val="26"/>
        </w:rPr>
        <w:t>; Sinh n</w:t>
      </w:r>
      <w:r w:rsidR="00A01165">
        <w:rPr>
          <w:rFonts w:ascii="Times New Roman" w:hAnsi="Times New Roman"/>
          <w:sz w:val="26"/>
          <w:szCs w:val="26"/>
          <w:lang w:val="en-US"/>
        </w:rPr>
        <w:t>gày</w:t>
      </w:r>
      <w:r w:rsidR="00383B97" w:rsidRPr="00383B97">
        <w:rPr>
          <w:rFonts w:ascii="Times New Roman" w:hAnsi="Times New Roman"/>
          <w:sz w:val="26"/>
          <w:szCs w:val="26"/>
        </w:rPr>
        <w:t xml:space="preserve">: </w:t>
      </w:r>
      <w:r w:rsidR="002D3351">
        <w:rPr>
          <w:rFonts w:ascii="Times New Roman" w:hAnsi="Times New Roman"/>
          <w:sz w:val="26"/>
          <w:szCs w:val="26"/>
          <w:lang w:val="en-US"/>
        </w:rPr>
        <w:t>10/01/1971</w:t>
      </w:r>
      <w:r w:rsidR="00383B97" w:rsidRPr="00383B97">
        <w:rPr>
          <w:rFonts w:ascii="Times New Roman" w:hAnsi="Times New Roman"/>
          <w:sz w:val="26"/>
          <w:szCs w:val="26"/>
        </w:rPr>
        <w:t xml:space="preserve">; </w:t>
      </w:r>
      <w:r w:rsidRPr="00BA07EC">
        <w:rPr>
          <w:rFonts w:ascii="Times New Roman" w:eastAsia="Times New Roman" w:hAnsi="Times New Roman" w:cs="Times New Roman"/>
          <w:sz w:val="26"/>
          <w:szCs w:val="26"/>
        </w:rPr>
        <w:t xml:space="preserve">Mối quan hệ: </w:t>
      </w:r>
      <w:r>
        <w:rPr>
          <w:rFonts w:ascii="Times New Roman" w:eastAsia="Times New Roman" w:hAnsi="Times New Roman" w:cs="Times New Roman"/>
          <w:sz w:val="26"/>
          <w:szCs w:val="26"/>
          <w:lang w:val="en-US"/>
        </w:rPr>
        <w:t>Là chồng.</w:t>
      </w:r>
    </w:p>
    <w:p w14:paraId="57792C5A" w14:textId="77777777" w:rsidR="00227ECE" w:rsidRDefault="00585FCD" w:rsidP="00383B97">
      <w:pPr>
        <w:spacing w:after="0" w:line="288" w:lineRule="auto"/>
        <w:ind w:firstLine="567"/>
        <w:rPr>
          <w:rFonts w:ascii="Times New Roman" w:hAnsi="Times New Roman"/>
          <w:sz w:val="26"/>
          <w:szCs w:val="26"/>
        </w:rPr>
      </w:pPr>
      <w:r>
        <w:rPr>
          <w:rFonts w:ascii="Times New Roman" w:hAnsi="Times New Roman"/>
          <w:sz w:val="26"/>
          <w:szCs w:val="26"/>
          <w:lang w:val="en-US"/>
        </w:rPr>
        <w:t>CC/</w:t>
      </w:r>
      <w:r w:rsidR="00383B97" w:rsidRPr="00383B97">
        <w:rPr>
          <w:rFonts w:ascii="Times New Roman" w:hAnsi="Times New Roman"/>
          <w:sz w:val="26"/>
          <w:szCs w:val="26"/>
        </w:rPr>
        <w:t xml:space="preserve">CCCD số: </w:t>
      </w:r>
      <w:r w:rsidR="002D3351">
        <w:rPr>
          <w:rFonts w:ascii="Times New Roman" w:hAnsi="Times New Roman"/>
          <w:sz w:val="26"/>
          <w:szCs w:val="26"/>
          <w:lang w:val="en-US"/>
        </w:rPr>
        <w:t>030071007515</w:t>
      </w:r>
      <w:r w:rsidR="000B17F4">
        <w:rPr>
          <w:rFonts w:ascii="Times New Roman" w:hAnsi="Times New Roman"/>
          <w:sz w:val="26"/>
          <w:szCs w:val="26"/>
          <w:lang w:val="en-US"/>
        </w:rPr>
        <w:t>;</w:t>
      </w:r>
      <w:r w:rsidR="00383B97" w:rsidRPr="00383B97">
        <w:rPr>
          <w:rFonts w:ascii="Times New Roman" w:hAnsi="Times New Roman"/>
          <w:sz w:val="26"/>
          <w:szCs w:val="26"/>
        </w:rPr>
        <w:t xml:space="preserve"> </w:t>
      </w:r>
      <w:r w:rsidR="000B17F4">
        <w:rPr>
          <w:rFonts w:ascii="Times New Roman" w:hAnsi="Times New Roman"/>
          <w:sz w:val="26"/>
          <w:szCs w:val="26"/>
          <w:lang w:val="en-US"/>
        </w:rPr>
        <w:t>Cấp</w:t>
      </w:r>
      <w:r w:rsidR="00383B97" w:rsidRPr="00383B97">
        <w:rPr>
          <w:rFonts w:ascii="Times New Roman" w:hAnsi="Times New Roman"/>
          <w:sz w:val="26"/>
          <w:szCs w:val="26"/>
        </w:rPr>
        <w:t xml:space="preserve"> ngày: </w:t>
      </w:r>
      <w:r w:rsidR="001936F5">
        <w:rPr>
          <w:rFonts w:ascii="Times New Roman" w:hAnsi="Times New Roman"/>
          <w:sz w:val="26"/>
          <w:szCs w:val="26"/>
          <w:lang w:val="en-US"/>
        </w:rPr>
        <w:t>11/08/2021</w:t>
      </w:r>
      <w:r w:rsidR="00383B97" w:rsidRPr="00383B97">
        <w:rPr>
          <w:rFonts w:ascii="Times New Roman" w:hAnsi="Times New Roman"/>
          <w:sz w:val="26"/>
          <w:szCs w:val="26"/>
        </w:rPr>
        <w:t xml:space="preserve">; </w:t>
      </w:r>
    </w:p>
    <w:p w14:paraId="41D7CE42" w14:textId="58EB5718" w:rsidR="00383B97" w:rsidRPr="00707BBD"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Nơi cấp:</w:t>
      </w:r>
      <w:r w:rsidR="006F25CB">
        <w:rPr>
          <w:rFonts w:ascii="Times New Roman" w:hAnsi="Times New Roman"/>
          <w:sz w:val="26"/>
          <w:szCs w:val="26"/>
          <w:lang w:val="en-US"/>
        </w:rPr>
        <w:t xml:space="preserve"> Cục cảnh sát QLHC về TTXH</w:t>
      </w:r>
      <w:r w:rsidRPr="00383B97">
        <w:rPr>
          <w:rFonts w:ascii="Times New Roman" w:hAnsi="Times New Roman"/>
          <w:sz w:val="26"/>
          <w:szCs w:val="26"/>
        </w:rPr>
        <w:t xml:space="preserve">. </w:t>
      </w:r>
    </w:p>
    <w:p w14:paraId="3C699BAC" w14:textId="0D460291" w:rsidR="004F4087" w:rsidRPr="001936F5" w:rsidRDefault="004F4087" w:rsidP="00383B97">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sidR="00167391">
        <w:rPr>
          <w:rFonts w:ascii="Times New Roman" w:hAnsi="Times New Roman" w:cs="Times New Roman"/>
          <w:sz w:val="26"/>
          <w:szCs w:val="26"/>
          <w:lang w:val="en-US"/>
        </w:rPr>
        <w:t xml:space="preserve"> </w:t>
      </w:r>
      <w:r w:rsidR="001936F5">
        <w:rPr>
          <w:rFonts w:ascii="Times New Roman" w:hAnsi="Times New Roman" w:cs="Times New Roman"/>
          <w:sz w:val="26"/>
          <w:szCs w:val="26"/>
          <w:lang w:val="en-US"/>
        </w:rPr>
        <w:t>TDP Ninh Chấp, phường Chu Văn An, thành phố Hải Phòng.</w:t>
      </w:r>
    </w:p>
    <w:p w14:paraId="58EAB4C6" w14:textId="14C6B37D" w:rsidR="00E63E95" w:rsidRPr="00BA07EC" w:rsidRDefault="00BD7832" w:rsidP="00BA07EC">
      <w:pPr>
        <w:spacing w:after="0"/>
        <w:ind w:firstLine="567"/>
        <w:rPr>
          <w:rFonts w:ascii="Times New Roman" w:hAnsi="Times New Roman" w:cs="Times New Roman"/>
          <w:sz w:val="26"/>
          <w:szCs w:val="26"/>
        </w:rPr>
      </w:pPr>
      <w:r w:rsidRPr="00BA07EC">
        <w:rPr>
          <w:rFonts w:ascii="Times New Roman" w:eastAsia="Times New Roman" w:hAnsi="Times New Roman" w:cs="Times New Roman"/>
          <w:sz w:val="26"/>
          <w:szCs w:val="26"/>
        </w:rPr>
        <w:t>(Sau đây gọi là "</w:t>
      </w:r>
      <w:r w:rsidRPr="00BA07EC">
        <w:rPr>
          <w:rFonts w:ascii="Times New Roman" w:hAnsi="Times New Roman" w:cs="Times New Roman"/>
          <w:sz w:val="26"/>
          <w:szCs w:val="26"/>
        </w:rPr>
        <w:t>Bên B</w:t>
      </w:r>
      <w:r w:rsidRPr="00BA07EC">
        <w:rPr>
          <w:rFonts w:ascii="Times New Roman" w:eastAsia="Times New Roman" w:hAnsi="Times New Roman" w:cs="Times New Roman"/>
          <w:sz w:val="26"/>
          <w:szCs w:val="26"/>
        </w:rPr>
        <w:t>")</w:t>
      </w:r>
    </w:p>
    <w:p w14:paraId="3B01F576" w14:textId="21165FD7" w:rsidR="00BD7832" w:rsidRPr="00BA07EC" w:rsidRDefault="00BD7832" w:rsidP="007F7C84">
      <w:pPr>
        <w:ind w:firstLine="567"/>
        <w:rPr>
          <w:rFonts w:ascii="Times New Roman" w:hAnsi="Times New Roman" w:cs="Times New Roman"/>
          <w:sz w:val="26"/>
          <w:szCs w:val="26"/>
        </w:rPr>
      </w:pPr>
      <w:r w:rsidRPr="00BA07EC">
        <w:rPr>
          <w:rFonts w:ascii="Times New Roman" w:hAnsi="Times New Roman" w:cs="Times New Roman"/>
          <w:sz w:val="26"/>
          <w:szCs w:val="26"/>
        </w:rPr>
        <w:t xml:space="preserve">Tại Hợp đồng này, chúng tôi thống nhất cử </w:t>
      </w:r>
      <w:r w:rsidR="00A101D4">
        <w:rPr>
          <w:rFonts w:ascii="Times New Roman" w:hAnsi="Times New Roman" w:cs="Times New Roman"/>
          <w:sz w:val="26"/>
          <w:szCs w:val="26"/>
          <w:lang w:val="en-US"/>
        </w:rPr>
        <w:t>bà</w:t>
      </w:r>
      <w:r w:rsidRPr="00BA07EC">
        <w:rPr>
          <w:rFonts w:ascii="Times New Roman" w:hAnsi="Times New Roman" w:cs="Times New Roman"/>
          <w:sz w:val="26"/>
          <w:szCs w:val="26"/>
        </w:rPr>
        <w:t xml:space="preserve"> </w:t>
      </w:r>
      <w:r w:rsidR="0009773A">
        <w:rPr>
          <w:rFonts w:ascii="Times New Roman" w:hAnsi="Times New Roman" w:cs="Times New Roman"/>
          <w:sz w:val="26"/>
          <w:szCs w:val="26"/>
          <w:lang w:val="en-US"/>
        </w:rPr>
        <w:t>VŨ THỊ LINH</w:t>
      </w:r>
      <w:r w:rsidR="00801E59"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r w:rsidR="00F741CD">
        <w:rPr>
          <w:rFonts w:ascii="Times New Roman" w:hAnsi="Times New Roman"/>
          <w:sz w:val="26"/>
          <w:szCs w:val="26"/>
        </w:rPr>
        <w:t>Sinh n</w:t>
      </w:r>
      <w:r w:rsidR="00BA00D5">
        <w:rPr>
          <w:rFonts w:ascii="Times New Roman" w:hAnsi="Times New Roman"/>
          <w:sz w:val="26"/>
          <w:szCs w:val="26"/>
          <w:lang w:val="en-US"/>
        </w:rPr>
        <w:t>gày</w:t>
      </w:r>
      <w:r w:rsidR="00B80773" w:rsidRPr="00383B97">
        <w:rPr>
          <w:rFonts w:ascii="Times New Roman" w:hAnsi="Times New Roman"/>
          <w:sz w:val="26"/>
          <w:szCs w:val="26"/>
        </w:rPr>
        <w:t xml:space="preserve">: </w:t>
      </w:r>
      <w:r w:rsidR="00742394">
        <w:rPr>
          <w:rFonts w:ascii="Times New Roman" w:hAnsi="Times New Roman"/>
          <w:sz w:val="26"/>
          <w:szCs w:val="26"/>
          <w:lang w:val="en-US"/>
        </w:rPr>
        <w:t>06/09/1976</w:t>
      </w:r>
      <w:r w:rsidR="00B80773">
        <w:rPr>
          <w:rFonts w:ascii="Times New Roman" w:hAnsi="Times New Roman"/>
          <w:sz w:val="26"/>
          <w:szCs w:val="26"/>
          <w:lang w:val="en-US"/>
        </w:rPr>
        <w:t xml:space="preserve"> </w:t>
      </w:r>
      <w:r w:rsidR="00585FCD">
        <w:rPr>
          <w:rFonts w:ascii="Times New Roman" w:hAnsi="Times New Roman"/>
          <w:sz w:val="26"/>
          <w:szCs w:val="26"/>
          <w:lang w:val="en-US"/>
        </w:rPr>
        <w:t>CC/</w:t>
      </w:r>
      <w:r w:rsidR="00494745" w:rsidRPr="00383B97">
        <w:rPr>
          <w:rFonts w:ascii="Times New Roman" w:hAnsi="Times New Roman"/>
          <w:sz w:val="26"/>
          <w:szCs w:val="26"/>
        </w:rPr>
        <w:t xml:space="preserve">CCCD số: </w:t>
      </w:r>
      <w:r w:rsidR="00742394">
        <w:rPr>
          <w:rFonts w:ascii="Times New Roman" w:hAnsi="Times New Roman"/>
          <w:sz w:val="26"/>
          <w:szCs w:val="26"/>
          <w:lang w:val="en-US"/>
        </w:rPr>
        <w:t>030176013020</w:t>
      </w:r>
      <w:r w:rsidR="00494745" w:rsidRPr="00383B97">
        <w:rPr>
          <w:rFonts w:ascii="Times New Roman" w:hAnsi="Times New Roman"/>
          <w:sz w:val="26"/>
          <w:szCs w:val="26"/>
        </w:rPr>
        <w:t xml:space="preserve">; Cấp ngày: </w:t>
      </w:r>
      <w:r w:rsidR="00742394">
        <w:rPr>
          <w:rFonts w:ascii="Times New Roman" w:hAnsi="Times New Roman"/>
          <w:sz w:val="26"/>
          <w:szCs w:val="26"/>
          <w:lang w:val="en-US"/>
        </w:rPr>
        <w:t>11/08/2021</w:t>
      </w:r>
      <w:r w:rsidR="00494745" w:rsidRPr="00383B97">
        <w:rPr>
          <w:rFonts w:ascii="Times New Roman" w:hAnsi="Times New Roman"/>
          <w:sz w:val="26"/>
          <w:szCs w:val="26"/>
        </w:rPr>
        <w:t xml:space="preserve">; Nơi cấp: </w:t>
      </w:r>
      <w:r w:rsidR="00540590">
        <w:rPr>
          <w:rFonts w:ascii="Times New Roman" w:hAnsi="Times New Roman"/>
          <w:sz w:val="26"/>
          <w:szCs w:val="26"/>
          <w:lang w:val="en-US"/>
        </w:rPr>
        <w:t xml:space="preserve">Cục cảnh sát QLHC về TTXH </w:t>
      </w:r>
      <w:r w:rsidRPr="00BA07EC">
        <w:rPr>
          <w:rFonts w:ascii="Times New Roman" w:hAnsi="Times New Roman" w:cs="Times New Roman"/>
          <w:sz w:val="26"/>
          <w:szCs w:val="26"/>
        </w:rPr>
        <w:t xml:space="preserve">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w:t>
      </w:r>
      <w:r w:rsidRPr="00BA07EC">
        <w:rPr>
          <w:rFonts w:ascii="Times New Roman" w:hAnsi="Times New Roman" w:cs="Times New Roman"/>
          <w:sz w:val="26"/>
          <w:szCs w:val="26"/>
        </w:rPr>
        <w:lastRenderedPageBreak/>
        <w:t>bên A; trả nợ gốc, lãi tiền vay; đồng ý để bên A tự động trích tiền gửi của bên B tại bên 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p>
    <w:p w14:paraId="49A7B797" w14:textId="77777777" w:rsidR="00BD7832" w:rsidRPr="00BA07EC" w:rsidRDefault="00BD783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3F2606C4" w14:textId="7AE0A206" w:rsidR="00CA4F08" w:rsidRPr="00BA07EC" w:rsidRDefault="00CA4F08"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Sau khi đàm phán và thỏa thuận các bên đã thống nhất ký kết hợp đồng này với nội dung và các điều khoản sau đây:</w:t>
      </w:r>
    </w:p>
    <w:p w14:paraId="30DE6A31" w14:textId="7EA19460" w:rsidR="00CA4F08" w:rsidRPr="00B42AD3" w:rsidRDefault="00CA4F08" w:rsidP="00CB12B1">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w:t>
      </w:r>
      <w:r w:rsidR="00B42AD3">
        <w:rPr>
          <w:rFonts w:ascii="Times New Roman" w:hAnsi="Times New Roman" w:cs="Times New Roman"/>
          <w:b/>
          <w:sz w:val="26"/>
          <w:szCs w:val="26"/>
        </w:rPr>
        <w:t xml:space="preserve">u 1. </w:t>
      </w:r>
      <w:r w:rsidR="00B42AD3">
        <w:rPr>
          <w:rFonts w:ascii="Times New Roman" w:hAnsi="Times New Roman" w:cs="Times New Roman"/>
          <w:b/>
          <w:sz w:val="26"/>
          <w:szCs w:val="26"/>
          <w:lang w:val="en-US"/>
        </w:rPr>
        <w:t>Bên A đồng ý cho bên B vay.</w:t>
      </w:r>
    </w:p>
    <w:p w14:paraId="5F9C9D3C" w14:textId="675A0559" w:rsidR="00CA4F08" w:rsidRPr="00FB0DB5" w:rsidRDefault="00FB0DB5" w:rsidP="00FB0DB5">
      <w:pPr>
        <w:spacing w:after="0"/>
        <w:rPr>
          <w:rFonts w:ascii="Times New Roman" w:hAnsi="Times New Roman" w:cs="Times New Roman"/>
          <w:sz w:val="26"/>
          <w:szCs w:val="26"/>
          <w:lang w:val="en-US"/>
        </w:rPr>
      </w:pPr>
      <w:r>
        <w:rPr>
          <w:rFonts w:ascii="Times New Roman" w:hAnsi="Times New Roman" w:cs="Times New Roman"/>
          <w:sz w:val="26"/>
          <w:szCs w:val="26"/>
          <w:lang w:val="en-US"/>
        </w:rPr>
        <w:t xml:space="preserve">         1. </w:t>
      </w:r>
      <w:r w:rsidR="00C821A4" w:rsidRPr="00FB0DB5">
        <w:rPr>
          <w:rFonts w:ascii="Times New Roman" w:hAnsi="Times New Roman" w:cs="Times New Roman"/>
          <w:sz w:val="26"/>
          <w:szCs w:val="26"/>
          <w:lang w:val="en-US"/>
        </w:rPr>
        <w:t>Phương thức cho vay: Cho vay theo hạn mức</w:t>
      </w:r>
    </w:p>
    <w:p w14:paraId="079BFF56" w14:textId="1C7C0577" w:rsidR="00A75637" w:rsidRPr="00773E1D" w:rsidRDefault="00A75637" w:rsidP="00BA07EC">
      <w:pPr>
        <w:spacing w:after="0"/>
        <w:ind w:firstLine="567"/>
        <w:rPr>
          <w:rFonts w:ascii="Times New Roman" w:hAnsi="Times New Roman" w:cs="Times New Roman"/>
          <w:sz w:val="26"/>
          <w:szCs w:val="26"/>
          <w:lang w:val="en-US"/>
        </w:rPr>
      </w:pPr>
      <w:bookmarkStart w:id="0" w:name="_GoBack"/>
      <w:bookmarkEnd w:id="0"/>
      <w:r w:rsidRPr="00BA07EC">
        <w:rPr>
          <w:rFonts w:ascii="Times New Roman" w:hAnsi="Times New Roman" w:cs="Times New Roman"/>
          <w:sz w:val="26"/>
          <w:szCs w:val="26"/>
        </w:rPr>
        <w:t xml:space="preserve">2. </w:t>
      </w:r>
      <w:r w:rsidR="00773E1D">
        <w:rPr>
          <w:rFonts w:ascii="Times New Roman" w:hAnsi="Times New Roman" w:cs="Times New Roman"/>
          <w:sz w:val="26"/>
          <w:szCs w:val="26"/>
          <w:lang w:val="en-US"/>
        </w:rPr>
        <w:t>Hạn mức cho vay:</w:t>
      </w:r>
    </w:p>
    <w:p w14:paraId="0387F3A7" w14:textId="45B0DB31" w:rsid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Bên A cam kết cho bên B vay các khoản cấp tín dụng bằng đồng Việt Nam với hạn mức cho vay là: 2.170.000.000 đồng, (Bằng chữ: Hai tỷ một trăm bảy mươi triệu đồng chẵn ).</w:t>
      </w:r>
    </w:p>
    <w:p w14:paraId="2CD5D313" w14:textId="7BE6333F" w:rsidR="006C026D" w:rsidRDefault="006C026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Hạn mức cho vay này bao gồm các khoản nợ được điều chỉnh bởi hợp đồng tín dụng hạn mức được ký kêt giữa bên A và bên B theo liệt kê chi tiết tại Phụ lục Hợp đồng này, đồng thời thống nhất việc xử lý số dư nợ vay được liệt kê theo nguyên tắc tham chiếu chi tiết kèm theo.</w:t>
      </w:r>
    </w:p>
    <w:p w14:paraId="4948E79B" w14:textId="4732D7C0" w:rsidR="00B151E1" w:rsidRPr="00773E1D" w:rsidRDefault="00B151E1"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Trong thời hạn duy trì hạn mức tín dụng Bên B được Bên A xem xét cho vay, nhưng dư nợ tại bất kỳ một thời điểm nào cũng không vượt quá hạn mức tín dụng tại khoản 1, Điều này.</w:t>
      </w:r>
    </w:p>
    <w:p w14:paraId="23628ECF" w14:textId="388B962D" w:rsidR="00A75637" w:rsidRPr="00BA07EC" w:rsidRDefault="00773E1D" w:rsidP="00BA07EC">
      <w:pPr>
        <w:spacing w:after="0"/>
        <w:ind w:firstLine="567"/>
        <w:rPr>
          <w:rFonts w:ascii="Times New Roman" w:hAnsi="Times New Roman" w:cs="Times New Roman"/>
          <w:sz w:val="26"/>
          <w:szCs w:val="26"/>
        </w:rPr>
      </w:pPr>
      <w:r>
        <w:rPr>
          <w:rFonts w:ascii="Times New Roman" w:hAnsi="Times New Roman" w:cs="Times New Roman"/>
          <w:sz w:val="26"/>
          <w:szCs w:val="26"/>
        </w:rPr>
        <w:t xml:space="preserve">3. </w:t>
      </w:r>
      <w:r>
        <w:rPr>
          <w:rFonts w:ascii="Times New Roman" w:hAnsi="Times New Roman" w:cs="Times New Roman"/>
          <w:sz w:val="26"/>
          <w:szCs w:val="26"/>
          <w:lang w:val="en-US"/>
        </w:rPr>
        <w:t>Mục đích sử dụng tiền vay: Kinh doanh gas, bếp gas</w:t>
      </w:r>
    </w:p>
    <w:p w14:paraId="170D6515" w14:textId="2B6F64E5" w:rsidR="00872D67"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4. </w:t>
      </w:r>
      <w:r w:rsidR="00D538EF">
        <w:rPr>
          <w:rFonts w:ascii="Times New Roman" w:hAnsi="Times New Roman" w:cs="Times New Roman"/>
          <w:sz w:val="26"/>
          <w:szCs w:val="26"/>
          <w:lang w:val="en-US"/>
        </w:rPr>
        <w:t>Thời hạn duy trì hạn mức: 12 tháng, kể từ ngày ký thỏa thuận Hợp đồng tín dụng này. Trong khoảng thời gian này Bên B được đề nghị Bên A cấp tín dụng phù hợp với mục đích sử dụng vốn và có thể đề nghị giải ngân một lần hoặc nhiều lần trong hạn mức nêu tại Hợp đồng tín dụng này. Hết thời hạn duy trì hạn mức hợp đồng này, bên A không có nghĩa vụ giải ngân bất kỳ khoản vay nợ nào</w:t>
      </w:r>
    </w:p>
    <w:p w14:paraId="1C44749A" w14:textId="62C235B8" w:rsid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5. Một năm ít nhất một lần bên A có trách nhiệm xem xét, xác định lại hạn mức cho vay tối đa và thời gian duy trì hạn mức Hợp đồng này.</w:t>
      </w:r>
    </w:p>
    <w:p w14:paraId="3D994E0B" w14:textId="2B5E4D24" w:rsidR="00773E1D" w:rsidRDefault="00D66ED3" w:rsidP="00773E1D">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6. Thời hạn cho vay: Từng khoản cấp tín dụng được xác định cụ thể trên từng giấy nhận nợ, mỗi giấy nhận nợ có thời gian cho vay khác nhau và được Bên A xác định vào chu kỳ sản xuất kinh doanh, khả năng trả nợ của Bên B và không vượt quá 10 tháng hoặc không vượt quá một thời hạn khác do Bên A xác định trong từng thời kỳ.</w:t>
      </w:r>
    </w:p>
    <w:p w14:paraId="703F4490" w14:textId="392562B7" w:rsidR="00FC127D" w:rsidRPr="00773E1D" w:rsidRDefault="00FC127D" w:rsidP="00FC127D">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 xml:space="preserve">    Thời hạn cho vay của từng khoản cấp tín dụng cụ thể được tính từ ngày tiếp theo của ngày giải ngân cho đến thời điểm trả hết toàn bộ tiền gốc, lãi tiền vay và các chi phí phát sinh liên quan. Trong trường hợp Bên B sử dụng tiền vay chưa đủ một ngày, thì tính từ thời điểm nhận tiền vay và thời gian vay vốn được tính là 01 (một) ngày và trường hợp ngày cuối cùng của thời hạn vay là ngày lễ hoặc thứ 7, chủ nhật hàng tuần, thì ngày đến hạn chuyển sang ngày làm việc tiếp theo.</w:t>
      </w:r>
    </w:p>
    <w:p w14:paraId="77EB8DD9" w14:textId="77777777" w:rsidR="00A75637" w:rsidRPr="00BA07EC" w:rsidRDefault="00A7563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2. Lãi suất cho vay</w:t>
      </w:r>
    </w:p>
    <w:p w14:paraId="2D55F99C"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1. Lãi suất cho vay:</w:t>
      </w:r>
    </w:p>
    <w:p w14:paraId="5655AA1E"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a) Lãi suất tiền vay thỏa thuận: Tại thời điểm bên B ký kết Hợp đồng tín dụng và nhận nợ tiền vay là được sự thỏa thuận giữa các Bên và được xác định cụ thể theo Nghị quyết hoặc Quyết định về lãi suất cho vay của Hội đồng quản trị. </w:t>
      </w:r>
    </w:p>
    <w:p w14:paraId="2F6C1B13" w14:textId="7A1C5DB9"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b) Mức lãi suất tiền vay là: </w:t>
      </w:r>
      <w:r w:rsidR="00742394">
        <w:rPr>
          <w:rFonts w:ascii="Times New Roman" w:hAnsi="Times New Roman" w:cs="Times New Roman"/>
          <w:sz w:val="26"/>
          <w:szCs w:val="26"/>
          <w:lang w:val="en-US"/>
        </w:rPr>
        <w:t>9%/năm</w:t>
      </w:r>
      <w:r w:rsidRPr="00BA07EC">
        <w:rPr>
          <w:rFonts w:ascii="Times New Roman" w:hAnsi="Times New Roman" w:cs="Times New Roman"/>
          <w:sz w:val="26"/>
          <w:szCs w:val="26"/>
        </w:rPr>
        <w:t>; được ghi rõ trên tờ trình giải ngân kiêm giấy nhận nợ và là cơ sở để tính lãi tiền vay trên dư nợ gốc mà bên B phải trả cho bên A.</w:t>
      </w:r>
    </w:p>
    <w:p w14:paraId="615785B6"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c) Phương thức áp dụng lãi suất: Áp dụng lãi suất cho vay có điều chỉnh</w:t>
      </w:r>
    </w:p>
    <w:p w14:paraId="75B180D7"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Bên B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35A89D42"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w:t>
      </w:r>
      <w:r w:rsidRPr="00BA07EC">
        <w:rPr>
          <w:rFonts w:ascii="Times New Roman" w:hAnsi="Times New Roman" w:cs="Times New Roman"/>
          <w:sz w:val="26"/>
          <w:szCs w:val="26"/>
        </w:rPr>
        <w:lastRenderedPageBreak/>
        <w:t>nhắn tin…). Kỳ thực hiện điều chỉnh lãi suất là ngày 10 hàng tháng hoặc ngày làm việc tiếp theo nếu ngày mồng 10 tháng đó không phải là ngày làm việc.</w:t>
      </w:r>
    </w:p>
    <w:p w14:paraId="20A5CF36" w14:textId="62D9B106"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Bên B từ bỏ mọi quyền khiếu </w:t>
      </w:r>
      <w:r w:rsidR="00845DC1" w:rsidRPr="00BA07EC">
        <w:rPr>
          <w:rFonts w:ascii="Times New Roman" w:hAnsi="Times New Roman" w:cs="Times New Roman"/>
          <w:sz w:val="26"/>
          <w:szCs w:val="26"/>
          <w:lang w:val="en-US"/>
        </w:rPr>
        <w:t>n</w:t>
      </w:r>
      <w:r w:rsidRPr="00BA07EC">
        <w:rPr>
          <w:rFonts w:ascii="Times New Roman" w:hAnsi="Times New Roman" w:cs="Times New Roman"/>
          <w:sz w:val="26"/>
          <w:szCs w:val="26"/>
        </w:rPr>
        <w:t xml:space="preserve">ại, khiếu kiện </w:t>
      </w:r>
      <w:r w:rsidR="00845DC1" w:rsidRPr="00BA07EC">
        <w:rPr>
          <w:rFonts w:ascii="Times New Roman" w:hAnsi="Times New Roman" w:cs="Times New Roman"/>
          <w:sz w:val="26"/>
          <w:szCs w:val="26"/>
          <w:lang w:val="en-US"/>
        </w:rPr>
        <w:t>l</w:t>
      </w:r>
      <w:r w:rsidRPr="00BA07EC">
        <w:rPr>
          <w:rFonts w:ascii="Times New Roman" w:hAnsi="Times New Roman" w:cs="Times New Roman"/>
          <w:sz w:val="26"/>
          <w:szCs w:val="26"/>
        </w:rPr>
        <w:t xml:space="preserve">iên quan đến việc điều chỉnh lãi suất. </w:t>
      </w:r>
    </w:p>
    <w:p w14:paraId="707AFC56" w14:textId="6C5AAF38" w:rsidR="00A75637" w:rsidRPr="00BA07EC" w:rsidRDefault="00D079FD"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d</w:t>
      </w:r>
      <w:r w:rsidR="00A75637" w:rsidRPr="00BA07EC">
        <w:rPr>
          <w:rFonts w:ascii="Times New Roman" w:hAnsi="Times New Roman" w:cs="Times New Roman"/>
          <w:sz w:val="26"/>
          <w:szCs w:val="26"/>
        </w:rPr>
        <w:t>) Phương thức tính lãi:</w:t>
      </w:r>
    </w:p>
    <w:p w14:paraId="392F7524" w14:textId="77777777" w:rsidR="00A75637" w:rsidRPr="00BA07EC" w:rsidRDefault="00A75637"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1DCE5F1A" w14:textId="77777777" w:rsidR="00F017FF" w:rsidRDefault="00A75637" w:rsidP="00F017FF">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 Số ngày vay thực tế của từng khoản nợ được tính từ ngày tiếp theo ngày bên </w:t>
      </w:r>
      <w:r w:rsidR="0069104F" w:rsidRPr="00BA07EC">
        <w:rPr>
          <w:rFonts w:ascii="Times New Roman" w:hAnsi="Times New Roman" w:cs="Times New Roman"/>
          <w:sz w:val="26"/>
          <w:szCs w:val="26"/>
          <w:lang w:val="en-US"/>
        </w:rPr>
        <w:t>A</w:t>
      </w:r>
      <w:r w:rsidRPr="00BA07EC">
        <w:rPr>
          <w:rFonts w:ascii="Times New Roman" w:hAnsi="Times New Roman" w:cs="Times New Roman"/>
          <w:sz w:val="26"/>
          <w:szCs w:val="26"/>
        </w:rPr>
        <w:t xml:space="preserve"> giải ngân vốn cho bên </w:t>
      </w:r>
      <w:r w:rsidR="0069104F" w:rsidRPr="00BA07EC">
        <w:rPr>
          <w:rFonts w:ascii="Times New Roman" w:hAnsi="Times New Roman" w:cs="Times New Roman"/>
          <w:sz w:val="26"/>
          <w:szCs w:val="26"/>
          <w:lang w:val="en-US"/>
        </w:rPr>
        <w:t>B</w:t>
      </w:r>
      <w:r w:rsidRPr="00BA07EC">
        <w:rPr>
          <w:rFonts w:ascii="Times New Roman" w:hAnsi="Times New Roman" w:cs="Times New Roman"/>
          <w:sz w:val="26"/>
          <w:szCs w:val="26"/>
        </w:rPr>
        <w:t>.</w:t>
      </w:r>
    </w:p>
    <w:p w14:paraId="5E5286F1" w14:textId="25CF53CB" w:rsidR="003F0053" w:rsidRPr="00BA07EC" w:rsidRDefault="007D5072" w:rsidP="00E70624">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đ</w:t>
      </w:r>
      <w:r w:rsidR="00A75637" w:rsidRPr="00BA07EC">
        <w:rPr>
          <w:rFonts w:ascii="Times New Roman" w:hAnsi="Times New Roman" w:cs="Times New Roman"/>
          <w:sz w:val="26"/>
          <w:szCs w:val="26"/>
        </w:rPr>
        <w:t>) Công thức tính lãi tiền vay trong hạn như sau:</w:t>
      </w:r>
    </w:p>
    <w:tbl>
      <w:tblPr>
        <w:tblStyle w:val="TableGrid"/>
        <w:tblW w:w="5000" w:type="pct"/>
        <w:jc w:val="center"/>
        <w:tblInd w:w="392" w:type="dxa"/>
        <w:tblLook w:val="04A0" w:firstRow="1" w:lastRow="0" w:firstColumn="1" w:lastColumn="0" w:noHBand="0" w:noVBand="1"/>
      </w:tblPr>
      <w:tblGrid>
        <w:gridCol w:w="1127"/>
        <w:gridCol w:w="538"/>
        <w:gridCol w:w="6873"/>
      </w:tblGrid>
      <w:tr w:rsidR="00BA07EC" w:rsidRPr="00BA07EC" w14:paraId="6363796D" w14:textId="77777777" w:rsidTr="00C0437E">
        <w:trPr>
          <w:trHeight w:val="443"/>
        </w:trPr>
        <w:tc>
          <w:tcPr>
            <w:tcW w:w="1134" w:type="dxa"/>
            <w:vMerge w:val="restart"/>
            <w:tcBorders>
              <w:top w:val="nil"/>
              <w:left w:val="nil"/>
              <w:bottom w:val="nil"/>
              <w:right w:val="nil"/>
            </w:tcBorders>
            <w:vAlign w:val="center"/>
          </w:tcPr>
          <w:p w14:paraId="1F0FB248" w14:textId="77777777" w:rsidR="00713379" w:rsidRPr="00BA07EC" w:rsidRDefault="00713379"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83728C2" w14:textId="77777777" w:rsidR="00713379" w:rsidRPr="00BA07EC" w:rsidRDefault="00C0437E" w:rsidP="00BA07EC">
            <w:pPr>
              <w:spacing w:line="276" w:lineRule="auto"/>
              <w:ind w:right="-75" w:firstLine="175"/>
              <w:rPr>
                <w:rFonts w:ascii="Times New Roman" w:hAnsi="Times New Roman" w:cs="Times New Roman"/>
                <w:sz w:val="26"/>
                <w:szCs w:val="26"/>
              </w:rPr>
            </w:pPr>
            <w:r w:rsidRPr="00BA07EC">
              <w:rPr>
                <w:rFonts w:ascii="Times New Roman" w:hAnsi="Times New Roman" w:cs="Times New Roman"/>
                <w:sz w:val="26"/>
                <w:szCs w:val="26"/>
              </w:rPr>
              <w:t>=</w:t>
            </w:r>
          </w:p>
        </w:tc>
        <w:tc>
          <w:tcPr>
            <w:tcW w:w="6979" w:type="dxa"/>
            <w:tcBorders>
              <w:top w:val="nil"/>
              <w:left w:val="nil"/>
              <w:bottom w:val="nil"/>
              <w:right w:val="nil"/>
            </w:tcBorders>
          </w:tcPr>
          <w:p w14:paraId="37236196" w14:textId="77777777" w:rsidR="00713379" w:rsidRPr="00BA07EC" w:rsidRDefault="00C0437E" w:rsidP="00BA07EC">
            <w:pPr>
              <w:spacing w:line="276" w:lineRule="auto"/>
              <w:ind w:firstLine="176"/>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6192" behindDoc="0" locked="0" layoutInCell="1" allowOverlap="1" wp14:anchorId="60287121" wp14:editId="0A88DAB4">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8477ABD"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kN79uAEAAMMDAAAOAAAAZHJzL2Uyb0RvYy54bWysU8Fu2zAMvQ/YPwi6L3ZSYFiNOD2k6C7D FqzbB6gyFQuQRIHSEufvRymJO6wDhg290KLER/I90uu7yTtxAEoWQy+Xi1YKCBoHG/a9/P7t4d0H KVJWYVAOA/TyBEnebd6+WR9jBysc0Q1AgpOE1B1jL8ecY9c0SY/gVVpghMCPBsmrzC7tm4HUkbN7 16za9n1zRBoioYaU+Pb+/Cg3Nb8xoPMXYxJk4XrJveVqqdqnYpvNWnV7UnG0+tKG+o8uvLKBi86p 7lVW4gfZF6m81YQJTV5o9A0aYzVUDsxm2f7G5nFUESoXFifFWab0emn158OOhB16uZIiKM8jesyk 7H7MYoshsIBIYlV0OsbUcfg27OjipbijQnoy5MuX6YipanuatYUpC82XNze37W3LI9DXt+YZGCnl j4BelEMvnQ2FturU4VPKXIxDryHslEbOpespnxyUYBe+gmEqXGxZ0XWJYOtIHBSPX2kNIS8LFc5X owvMWOdmYPt34CW+QKEu2L+AZ0StjCHPYG8D0p+q5+nasjnHXxU48y4SPOFwqkOp0vCmVIaXrS6r +Ktf4c//3uYnAAAA//8DAFBLAwQUAAYACAAAACEABkOA3N0AAAAHAQAADwAAAGRycy9kb3ducmV2 LnhtbEyOTU7DMBCF90jcwZpKbBB1ShsoaZwKkKouaIVoOIAbD0lEPI5iJ005PYNYwPL96L0vXY+2 EQN2vnakYDaNQCAVztRUKnjPNzdLED5oMrpxhArO6GGdXV6kOjHuRG84HEIpeIR8ohVUIbSJlL6o 0Go/dS0SZx+uszqw7EppOn3icdvI2yi6k1bXxA+VbvG5wuLz0FsF280TvsTnvlyYeJtfD/lu//W6 VOpqMj6uQAQcw18ZfvAZHTJmOrqejBeNggcGDwrm9zMQHMeLORvHX0NmqfzPn30DAAD//wMAUEsB Ai0AFAAGAAgAAAAhALaDOJL+AAAA4QEAABMAAAAAAAAAAAAAAAAAAAAAAFtDb250ZW50X1R5cGVz XS54bWxQSwECLQAUAAYACAAAACEAOP0h/9YAAACUAQAACwAAAAAAAAAAAAAAAAAvAQAAX3JlbHMv LnJlbHNQSwECLQAUAAYACAAAACEAyJDe/bgBAADDAwAADgAAAAAAAAAAAAAAAAAuAgAAZHJzL2Uy b0RvYy54bWxQSwECLQAUAAYACAAAACEABkOA3N0AAAAHAQAADwAAAAAAAAAAAAAAAAASBAAAZHJz L2Rvd25yZXYueG1sUEsFBgAAAAAEAAQA8wAAABwFAAAAAA== " strokecolor="#4579b8 [3044]"/>
                  </w:pict>
                </mc:Fallback>
              </mc:AlternateContent>
            </w:r>
            <w:r w:rsidR="00713379" w:rsidRPr="00BA07EC">
              <w:rPr>
                <w:rFonts w:ascii="Times New Roman" w:hAnsi="Times New Roman" w:cs="Times New Roman"/>
                <w:sz w:val="26"/>
                <w:szCs w:val="26"/>
              </w:rPr>
              <w:t>Dư nợ trong hạn x Số ngày vay thực tế x Lãi suất</w:t>
            </w:r>
          </w:p>
        </w:tc>
      </w:tr>
      <w:tr w:rsidR="00BA07EC" w:rsidRPr="00BA07EC" w14:paraId="5ED0891F" w14:textId="77777777" w:rsidTr="00C0437E">
        <w:tc>
          <w:tcPr>
            <w:tcW w:w="1134" w:type="dxa"/>
            <w:vMerge/>
            <w:tcBorders>
              <w:top w:val="nil"/>
              <w:left w:val="nil"/>
              <w:bottom w:val="nil"/>
              <w:right w:val="nil"/>
            </w:tcBorders>
          </w:tcPr>
          <w:p w14:paraId="7A3644CD" w14:textId="77777777" w:rsidR="00713379" w:rsidRPr="00BA07EC" w:rsidRDefault="00713379" w:rsidP="00BA07EC">
            <w:pPr>
              <w:spacing w:line="276" w:lineRule="auto"/>
              <w:ind w:firstLine="567"/>
              <w:rPr>
                <w:rFonts w:ascii="Times New Roman" w:hAnsi="Times New Roman" w:cs="Times New Roman"/>
                <w:sz w:val="26"/>
                <w:szCs w:val="26"/>
              </w:rPr>
            </w:pPr>
          </w:p>
        </w:tc>
        <w:tc>
          <w:tcPr>
            <w:tcW w:w="425" w:type="dxa"/>
            <w:vMerge/>
            <w:tcBorders>
              <w:top w:val="nil"/>
              <w:left w:val="nil"/>
              <w:bottom w:val="nil"/>
              <w:right w:val="nil"/>
            </w:tcBorders>
          </w:tcPr>
          <w:p w14:paraId="0EFA767E" w14:textId="77777777" w:rsidR="00713379" w:rsidRPr="00BA07EC" w:rsidRDefault="00713379" w:rsidP="00BA07EC">
            <w:pPr>
              <w:spacing w:line="276" w:lineRule="auto"/>
              <w:ind w:firstLine="567"/>
              <w:rPr>
                <w:rFonts w:ascii="Times New Roman" w:hAnsi="Times New Roman" w:cs="Times New Roman"/>
                <w:sz w:val="26"/>
                <w:szCs w:val="26"/>
              </w:rPr>
            </w:pPr>
          </w:p>
        </w:tc>
        <w:tc>
          <w:tcPr>
            <w:tcW w:w="6979" w:type="dxa"/>
            <w:tcBorders>
              <w:top w:val="nil"/>
              <w:left w:val="nil"/>
              <w:bottom w:val="nil"/>
              <w:right w:val="nil"/>
            </w:tcBorders>
          </w:tcPr>
          <w:p w14:paraId="39A089BA" w14:textId="77777777" w:rsidR="00713379" w:rsidRPr="00BA07EC" w:rsidRDefault="00C0437E"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 xml:space="preserve">                                 </w:t>
            </w:r>
            <w:r w:rsidR="00713379" w:rsidRPr="00BA07EC">
              <w:rPr>
                <w:rFonts w:ascii="Times New Roman" w:hAnsi="Times New Roman" w:cs="Times New Roman"/>
                <w:sz w:val="26"/>
                <w:szCs w:val="26"/>
              </w:rPr>
              <w:t>365 (ngày)</w:t>
            </w:r>
          </w:p>
        </w:tc>
      </w:tr>
    </w:tbl>
    <w:p w14:paraId="6BA5D0C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2. Lãi suất áp dụng đối với Dư nợ gốc bị quá hạn:</w:t>
      </w:r>
    </w:p>
    <w:p w14:paraId="5348691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1BF58E86"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3669705D"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dư nợ gốc bị quá hạn:</w:t>
      </w:r>
    </w:p>
    <w:tbl>
      <w:tblPr>
        <w:tblStyle w:val="TableGrid"/>
        <w:tblW w:w="5000" w:type="pct"/>
        <w:jc w:val="center"/>
        <w:tblInd w:w="281" w:type="dxa"/>
        <w:tblLayout w:type="fixed"/>
        <w:tblLook w:val="04A0" w:firstRow="1" w:lastRow="0" w:firstColumn="1" w:lastColumn="0" w:noHBand="0" w:noVBand="1"/>
      </w:tblPr>
      <w:tblGrid>
        <w:gridCol w:w="1126"/>
        <w:gridCol w:w="513"/>
        <w:gridCol w:w="6690"/>
      </w:tblGrid>
      <w:tr w:rsidR="00AC5925" w:rsidRPr="00BA07EC" w14:paraId="54E8B405" w14:textId="77777777" w:rsidTr="00ED503C">
        <w:trPr>
          <w:trHeight w:val="417"/>
        </w:trPr>
        <w:tc>
          <w:tcPr>
            <w:tcW w:w="1126" w:type="dxa"/>
            <w:vMerge w:val="restart"/>
            <w:tcBorders>
              <w:top w:val="nil"/>
              <w:left w:val="nil"/>
              <w:bottom w:val="nil"/>
              <w:right w:val="nil"/>
            </w:tcBorders>
            <w:vAlign w:val="center"/>
          </w:tcPr>
          <w:p w14:paraId="060876C8" w14:textId="77777777" w:rsidR="005558F5" w:rsidRPr="00ED503C" w:rsidRDefault="005558F5" w:rsidP="00BA07EC">
            <w:pPr>
              <w:spacing w:after="120" w:line="276" w:lineRule="auto"/>
              <w:jc w:val="center"/>
              <w:rPr>
                <w:rFonts w:ascii="Times New Roman" w:hAnsi="Times New Roman" w:cs="Times New Roman"/>
                <w:sz w:val="26"/>
                <w:szCs w:val="26"/>
                <w:lang w:val="en-US"/>
              </w:rPr>
            </w:pPr>
            <w:r w:rsidRPr="00BA07EC">
              <w:rPr>
                <w:rFonts w:ascii="Times New Roman" w:hAnsi="Times New Roman" w:cs="Times New Roman"/>
                <w:sz w:val="26"/>
                <w:szCs w:val="26"/>
              </w:rPr>
              <w:t>Tiền lãi phạt</w:t>
            </w:r>
          </w:p>
        </w:tc>
        <w:tc>
          <w:tcPr>
            <w:tcW w:w="513" w:type="dxa"/>
            <w:vMerge w:val="restart"/>
            <w:tcBorders>
              <w:top w:val="nil"/>
              <w:left w:val="nil"/>
              <w:bottom w:val="nil"/>
              <w:right w:val="nil"/>
            </w:tcBorders>
            <w:vAlign w:val="center"/>
          </w:tcPr>
          <w:p w14:paraId="0DC185B7"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9264" behindDoc="0" locked="0" layoutInCell="1" allowOverlap="1" wp14:anchorId="4859E08C" wp14:editId="3B0840FD">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014555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ueQmtwEAAMMDAAAOAAAAZHJzL2Uyb0RvYy54bWysU8GOEzEMvSPxD1HudKZdtKBRp3voarkg qFj4gGzG6URK4sgJnfbvcdJ2FgESAu3FEyd+tt+zZ3139E4cgJLF0MvlopUCgsbBhn0vv319ePNe ipRVGJTDAL08QZJ3m9ev1lPsYIUjugFIcJKQuin2csw5dk2T9AhepQVGCPxokLzK7NK+GUhNnN27 ZtW2t82ENERCDSnx7f35UW5qfmNA58/GJMjC9ZJ7y9VStU/FNpu16vak4mj1pQ31H114ZQMXnVPd q6zEd7K/pfJWEyY0eaHRN2iM1VA5MJtl+wubx1FFqFxYnBRnmdLLpdWfDjsSdujljRRBeR7RYyZl 92MWWwyBBUQSN0WnKaaOw7dhRxcvxR0V0kdDvnyZjjhWbU+ztnDMQvPl29XtOx6YFPr61jwDI6X8 AdCLcuils6HQVp06fEyZi3HoNYSd0si5dD3lk4MS7MIXMEyFiy0rui4RbB2Jg+LxK60h5GWhwvlq dIEZ69wMbP8OvMQXKNQF+xfwjKiVMeQZ7G1A+lP1fLy2bM7xVwXOvIsETzic6lCqNLwpleFlq8sq /uxX+PO/t/kBAAD//wMAUEsDBBQABgAIAAAAIQBHqExo3gAAAAgBAAAPAAAAZHJzL2Rvd25yZXYu eG1sTI/BTsMwEETvSPyDtUhcUOu0SkMV4lSAVPUAFaLpB7jxkkTE6yh20pSvZxEHOO7MaPZNtpls K0bsfeNIwWIegUAqnWmoUnAstrM1CB80Gd06QgUX9LDJr68ynRp3pnccD6ESXEI+1QrqELpUSl/W aLWfuw6JvQ/XWx347Ctpen3mctvKZRQl0uqG+EOtO3yusfw8DFbBbvuEL6vLUMVmtSvuxuJ1//W2 Vur2Znp8ABFwCn9h+MFndMiZ6eQGMl60CuJlwknWE17A/v0iZuH0K8g8k/8H5N8AAAD//wMAUEsB Ai0AFAAGAAgAAAAhALaDOJL+AAAA4QEAABMAAAAAAAAAAAAAAAAAAAAAAFtDb250ZW50X1R5cGVz XS54bWxQSwECLQAUAAYACAAAACEAOP0h/9YAAACUAQAACwAAAAAAAAAAAAAAAAAvAQAAX3JlbHMv LnJlbHNQSwECLQAUAAYACAAAACEAZLnkJrcBAADDAwAADgAAAAAAAAAAAAAAAAAuAgAAZHJzL2Uy b0RvYy54bWxQSwECLQAUAAYACAAAACEAR6hMaN4AAAAIAQAADwAAAAAAAAAAAAAAAAARBAAAZHJz L2Rvd25yZXYueG1sUEsFBgAAAAAEAAQA8wAAABwFAAAAAA== " strokecolor="#4579b8 [3044]"/>
                  </w:pict>
                </mc:Fallback>
              </mc:AlternateContent>
            </w:r>
            <w:r w:rsidRPr="00BA07EC">
              <w:rPr>
                <w:rFonts w:ascii="Times New Roman" w:hAnsi="Times New Roman" w:cs="Times New Roman"/>
                <w:sz w:val="26"/>
                <w:szCs w:val="26"/>
              </w:rPr>
              <w:t>=</w:t>
            </w:r>
          </w:p>
        </w:tc>
        <w:tc>
          <w:tcPr>
            <w:tcW w:w="6690" w:type="dxa"/>
            <w:tcBorders>
              <w:top w:val="nil"/>
              <w:left w:val="nil"/>
              <w:bottom w:val="nil"/>
              <w:right w:val="nil"/>
            </w:tcBorders>
          </w:tcPr>
          <w:p w14:paraId="543373A7"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rPr>
              <w:t>Dư nợ quá hạn x Số ngày quá hạn x Lãi suất trong hạn x 150%</w:t>
            </w:r>
          </w:p>
        </w:tc>
      </w:tr>
      <w:tr w:rsidR="00AC5925" w:rsidRPr="00BA07EC" w14:paraId="41D6DC74" w14:textId="77777777" w:rsidTr="00ED503C">
        <w:trPr>
          <w:trHeight w:val="413"/>
        </w:trPr>
        <w:tc>
          <w:tcPr>
            <w:tcW w:w="1126" w:type="dxa"/>
            <w:vMerge/>
            <w:tcBorders>
              <w:top w:val="nil"/>
              <w:left w:val="nil"/>
              <w:bottom w:val="nil"/>
              <w:right w:val="nil"/>
            </w:tcBorders>
          </w:tcPr>
          <w:p w14:paraId="7E4F024C"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513" w:type="dxa"/>
            <w:vMerge/>
            <w:tcBorders>
              <w:top w:val="nil"/>
              <w:left w:val="nil"/>
              <w:bottom w:val="nil"/>
              <w:right w:val="nil"/>
            </w:tcBorders>
          </w:tcPr>
          <w:p w14:paraId="38181FB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690" w:type="dxa"/>
            <w:tcBorders>
              <w:top w:val="nil"/>
              <w:left w:val="nil"/>
              <w:bottom w:val="nil"/>
              <w:right w:val="nil"/>
            </w:tcBorders>
          </w:tcPr>
          <w:p w14:paraId="10846301"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6AD425B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3. Lãi suất áp dụng đối với lãi chậm trả:</w:t>
      </w:r>
    </w:p>
    <w:p w14:paraId="3E61A05F" w14:textId="623381DC" w:rsidR="005F43F4" w:rsidRPr="00872514" w:rsidRDefault="005F43F4" w:rsidP="005F43F4">
      <w:pPr>
        <w:ind w:firstLine="562"/>
        <w:rPr>
          <w:rFonts w:ascii="Times New Roman" w:hAnsi="Times New Roman" w:cs="Times New Roman"/>
          <w:spacing w:val="2"/>
          <w:sz w:val="26"/>
          <w:szCs w:val="26"/>
          <w:lang w:val="en-US"/>
        </w:rPr>
      </w:pPr>
      <w:r w:rsidRPr="00872514">
        <w:rPr>
          <w:rFonts w:ascii="Times New Roman" w:hAnsi="Times New Roman" w:cs="Times New Roman"/>
          <w:spacing w:val="2"/>
          <w:sz w:val="26"/>
          <w:szCs w:val="26"/>
          <w:lang w:val="en-US"/>
        </w:rPr>
        <w:t>- Mức lãi suất áp dụng đối với lãi chậm trả là 0% năm tính trên số tiền lãi chậm trả tương ứng với thời gian chậm trả đối với Dư nợ gốc tiền vay của bên B thuộc nợ nhóm I.</w:t>
      </w:r>
    </w:p>
    <w:p w14:paraId="26F0D73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007DB56C" w14:textId="28BA12B0" w:rsidR="005558F5"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(tiền lãi phạt của chậm trả lãi tiền vay):</w:t>
      </w:r>
    </w:p>
    <w:p w14:paraId="056BB864" w14:textId="77777777" w:rsidR="00B50B8F" w:rsidRPr="00BA07EC" w:rsidRDefault="00B50B8F" w:rsidP="00BA07EC">
      <w:pPr>
        <w:ind w:firstLine="567"/>
        <w:rPr>
          <w:rFonts w:ascii="Times New Roman" w:hAnsi="Times New Roman" w:cs="Times New Roman"/>
          <w:sz w:val="26"/>
          <w:szCs w:val="26"/>
        </w:rPr>
      </w:pPr>
    </w:p>
    <w:tbl>
      <w:tblPr>
        <w:tblStyle w:val="TableGrid"/>
        <w:tblW w:w="5000" w:type="pct"/>
        <w:jc w:val="center"/>
        <w:tblInd w:w="146" w:type="dxa"/>
        <w:tblLayout w:type="fixed"/>
        <w:tblLook w:val="04A0" w:firstRow="1" w:lastRow="0" w:firstColumn="1" w:lastColumn="0" w:noHBand="0" w:noVBand="1"/>
      </w:tblPr>
      <w:tblGrid>
        <w:gridCol w:w="2312"/>
        <w:gridCol w:w="414"/>
        <w:gridCol w:w="6207"/>
      </w:tblGrid>
      <w:tr w:rsidR="00AC5925" w:rsidRPr="00BA07EC" w14:paraId="7C125275" w14:textId="77777777" w:rsidTr="00152E66">
        <w:trPr>
          <w:trHeight w:val="466"/>
        </w:trPr>
        <w:tc>
          <w:tcPr>
            <w:tcW w:w="2312" w:type="dxa"/>
            <w:vMerge w:val="restart"/>
            <w:tcBorders>
              <w:top w:val="nil"/>
              <w:left w:val="nil"/>
              <w:bottom w:val="nil"/>
              <w:right w:val="nil"/>
            </w:tcBorders>
            <w:vAlign w:val="center"/>
          </w:tcPr>
          <w:p w14:paraId="71A5B28B" w14:textId="77777777" w:rsidR="005558F5" w:rsidRPr="00BA07EC" w:rsidRDefault="005558F5" w:rsidP="00BA07EC">
            <w:pPr>
              <w:spacing w:after="120" w:line="276" w:lineRule="auto"/>
              <w:jc w:val="center"/>
              <w:rPr>
                <w:rFonts w:ascii="Times New Roman" w:hAnsi="Times New Roman" w:cs="Times New Roman"/>
                <w:sz w:val="26"/>
                <w:szCs w:val="26"/>
              </w:rPr>
            </w:pPr>
            <w:r w:rsidRPr="00BA07EC">
              <w:rPr>
                <w:rFonts w:ascii="Times New Roman" w:hAnsi="Times New Roman" w:cs="Times New Roman"/>
                <w:sz w:val="26"/>
                <w:szCs w:val="26"/>
              </w:rPr>
              <w:t xml:space="preserve">Tiền lãi phạt lãi chậm trả </w:t>
            </w:r>
          </w:p>
        </w:tc>
        <w:tc>
          <w:tcPr>
            <w:tcW w:w="414" w:type="dxa"/>
            <w:vMerge w:val="restart"/>
            <w:tcBorders>
              <w:top w:val="nil"/>
              <w:left w:val="nil"/>
              <w:bottom w:val="nil"/>
              <w:right w:val="nil"/>
            </w:tcBorders>
            <w:vAlign w:val="center"/>
          </w:tcPr>
          <w:p w14:paraId="7CBF752E"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rPr>
              <w:t>=</w:t>
            </w:r>
          </w:p>
        </w:tc>
        <w:tc>
          <w:tcPr>
            <w:tcW w:w="6207" w:type="dxa"/>
            <w:tcBorders>
              <w:top w:val="nil"/>
              <w:left w:val="nil"/>
              <w:bottom w:val="nil"/>
              <w:right w:val="nil"/>
            </w:tcBorders>
          </w:tcPr>
          <w:p w14:paraId="57FF66A9"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60288" behindDoc="0" locked="0" layoutInCell="1" allowOverlap="1" wp14:anchorId="46B1F37D" wp14:editId="33D6EA7D">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2255E7E"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DYd1wwEAANADAAAOAAAAZHJzL2Uyb0RvYy54bWysU02P0zAQvSPxHyzfadKyXSBquoeu4IKg YhfuXmfcWPKXxqZJ/z1jJw0IEBKIixXb89689zzZ3Y3WsDNg1N61fL2qOQMnfafdqeWfH9++eM1Z TMJ1wngHLb9A5Hf75892Q2hg43tvOkBGJC42Q2h5n1JoqirKHqyIKx/A0aXyaEWiLZ6qDsVA7NZU m7q+rQaPXUAvIUY6vZ8u+b7wKwUyfVQqQmKm5aQtlRXL+pTXar8TzQlF6LWcZYh/UGGFdtR0oboX SbCvqH+hslqij16llfS28kppCcUDuVnXP7l56EWA4oXCiWGJKf4/WvnhfESmu5bfcOaEpSd6SCj0 qU/s4J2jAD2ym5zTEGJD5Qd3xHkXwxGz6VGhZcro8IVGoMRAxthYUr4sKcOYmKTDl/Xtq3pLjyHp 7s12s83k1cSS2QLG9A68Zfmj5Ua7nIFoxPl9TFPptYRwWdWko3yli4FcbNwnUOSL+k2KykTBwSA7 C5oFISW4tJ5bl+oMU9qYBViXtn8EzvUZCmXa/ga8IEpn79ICttp5/F33NF4lq6n+msDkO0fw5LtL eaESDY1NCXce8TyXP+4L/PuPuP8GAAD//wMAUEsDBBQABgAIAAAAIQAaAkZ+2gAAAAgBAAAPAAAA ZHJzL2Rvd25yZXYueG1sTE/LTsMwELwj8Q/WInGjTgJFbYhTIUrPiAJSj268JAF7Hdlum/w92xM9 reah2ZlqNTorjhhi70lBPstAIDXe9NQq+PzY3C1AxKTJaOsJFUwYYVVfX1W6NP5E73jcplZwCMVS K+hSGkopY9Oh03HmByTWvn1wOjEMrTRBnzjcWVlk2aN0uif+0OkBXzpsfrcHpyDa9vVn+pr8ujBh Wm/iDt/yB6Vub8bnJxAJx/RvhnN9rg41d9r7A5korIL7Rc7O8+VJrM+LnIk9E8s5yLqSlwPqPwAA AP//AwBQSwECLQAUAAYACAAAACEAtoM4kv4AAADhAQAAEwAAAAAAAAAAAAAAAAAAAAAAW0NvbnRl bnRfVHlwZXNdLnhtbFBLAQItABQABgAIAAAAIQA4/SH/1gAAAJQBAAALAAAAAAAAAAAAAAAAAC8B AABfcmVscy8ucmVsc1BLAQItABQABgAIAAAAIQDODYd1wwEAANADAAAOAAAAAAAAAAAAAAAAAC4C AABkcnMvZTJvRG9jLnhtbFBLAQItABQABgAIAAAAIQAaAkZ+2gAAAAgBAAAPAAAAAAAAAAAAAAAA AB0EAABkcnMvZG93bnJldi54bWxQSwUGAAAAAAQABADzAAAAJAUAAAAA " strokecolor="#4579b8 [3044]"/>
                  </w:pict>
                </mc:Fallback>
              </mc:AlternateContent>
            </w:r>
            <w:r w:rsidRPr="00BA07EC">
              <w:rPr>
                <w:rFonts w:ascii="Times New Roman" w:hAnsi="Times New Roman" w:cs="Times New Roman"/>
                <w:sz w:val="26"/>
                <w:szCs w:val="26"/>
              </w:rPr>
              <w:t xml:space="preserve">        Số tiền lãi chưa trả x Số ngày chậm trả x 9%</w:t>
            </w:r>
          </w:p>
        </w:tc>
      </w:tr>
      <w:tr w:rsidR="00AC5925" w:rsidRPr="00BA07EC" w14:paraId="6D509B12" w14:textId="77777777" w:rsidTr="00152E66">
        <w:trPr>
          <w:trHeight w:val="462"/>
        </w:trPr>
        <w:tc>
          <w:tcPr>
            <w:tcW w:w="2312" w:type="dxa"/>
            <w:vMerge/>
            <w:tcBorders>
              <w:top w:val="nil"/>
              <w:left w:val="nil"/>
              <w:bottom w:val="nil"/>
              <w:right w:val="nil"/>
            </w:tcBorders>
          </w:tcPr>
          <w:p w14:paraId="65F2566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414" w:type="dxa"/>
            <w:vMerge/>
            <w:tcBorders>
              <w:top w:val="nil"/>
              <w:left w:val="nil"/>
              <w:bottom w:val="nil"/>
              <w:right w:val="nil"/>
            </w:tcBorders>
          </w:tcPr>
          <w:p w14:paraId="1CE89517"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207" w:type="dxa"/>
            <w:tcBorders>
              <w:top w:val="nil"/>
              <w:left w:val="nil"/>
              <w:bottom w:val="nil"/>
              <w:right w:val="nil"/>
            </w:tcBorders>
          </w:tcPr>
          <w:p w14:paraId="21AC62A2"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151F7E78" w14:textId="250D1CB9"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3. Điều kiện và phương thức giải ngân vốn vay</w:t>
      </w:r>
    </w:p>
    <w:p w14:paraId="74437464"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1. Điều kiện giải ngân vốn cho vay: Bên A chỉ đồng ý giải ngân vốn vay khi Bên B có tối thiểu các điều kiện dưới đây:</w:t>
      </w:r>
    </w:p>
    <w:p w14:paraId="5AD5266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Các điều khoản, cam kết tại Hợp đồng này, Hợp đồng bảo đảm tiền vay và các yêu cầu của bên A đã và đang được bên B tuân thủ, thực hiện đầy đủ.</w:t>
      </w:r>
    </w:p>
    <w:p w14:paraId="3E2E0911"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Các biện pháp bảo đảm tiền vay đã được thực hiện đầy đủ theo quy định của pháp luật và thực hiện đầy đủ các cam kết nêu tại Hợp đồng này và Hợp đồng bảo đảm có liên quan.</w:t>
      </w:r>
    </w:p>
    <w:p w14:paraId="071EA30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Cung cấp đầy đủ cho bên A hồ sơ, tài liệu chứng minh mục đích sử dụng tiền vay phù hợp với mục đích đề nghị vay vốn. Khi nhận tiền vay bên B phải ký đầy đủ trên Giấy nhận nợ (theo mẫu của bên A) và phải đảm bảo bên B không có bất kỳ sự kiện nào vi phạm quy định tại Hợp đồng này.</w:t>
      </w:r>
    </w:p>
    <w:p w14:paraId="3D5FF7F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d) Bên A cân đối được nguồn vốn vay.  </w:t>
      </w:r>
    </w:p>
    <w:p w14:paraId="25B884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Giải ngân vốn vay: Khi bên A thực hiện giải ngân vốn vay bên B phải cung cấp đầy đủ hồ sơ đề nghị giải ngân vốn vay có nội dung, hình thức, số lượng đáp ứng theo yêu cầu của bên A, bao gồm:</w:t>
      </w:r>
    </w:p>
    <w:p w14:paraId="32C82CF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Giấy nhận nợ.</w:t>
      </w:r>
    </w:p>
    <w:p w14:paraId="4472847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Tài liệu chứng minh mục đích sử dụng vốn vay.</w:t>
      </w:r>
    </w:p>
    <w:p w14:paraId="785140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Thông tin của người có liên quan đang vay vốn tại Quỹ tín dụng Thái Học và các tài liệu bổ sung khác (nếu có) theo yêu cầu của bên A.</w:t>
      </w:r>
    </w:p>
    <w:p w14:paraId="602CAB1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3. Hình thức cấp tiền vay: Một lần   </w:t>
      </w:r>
    </w:p>
    <w:p w14:paraId="2CAD2A1D" w14:textId="5FA3C27A"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4. Phương thức giải ngân vốn vay: </w:t>
      </w:r>
      <w:r w:rsidR="0091089D" w:rsidRPr="00BA07EC">
        <w:rPr>
          <w:rFonts w:ascii="Times New Roman" w:hAnsi="Times New Roman" w:cs="Times New Roman"/>
          <w:sz w:val="26"/>
          <w:szCs w:val="26"/>
          <w:lang w:val="en-US"/>
        </w:rPr>
        <w:t>Chuyển khoản</w:t>
      </w:r>
      <w:r w:rsidR="000B1A7A"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p>
    <w:p w14:paraId="0A356551" w14:textId="77777777"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4. Đồng tiền cho vay và trả nợ</w:t>
      </w:r>
    </w:p>
    <w:p w14:paraId="3D7C928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Đồng tiền cho vay và trả nợ bằng đồng Việt Nam (VNĐ).</w:t>
      </w:r>
    </w:p>
    <w:p w14:paraId="6F0EA839"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467BD97D" w14:textId="5A74F09D" w:rsidR="00571749" w:rsidRPr="00BA07EC" w:rsidRDefault="00571749"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7D5072"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Trả nợ gốc, lãi tiền vay và phí</w:t>
      </w:r>
    </w:p>
    <w:p w14:paraId="18536289" w14:textId="0D68A5B5" w:rsidR="00571749" w:rsidRPr="00D1494A" w:rsidRDefault="00D1494A" w:rsidP="00D1494A">
      <w:pPr>
        <w:spacing w:after="0"/>
        <w:rPr>
          <w:rFonts w:ascii="Times New Roman" w:hAnsi="Times New Roman" w:cs="Times New Roman"/>
          <w:sz w:val="26"/>
          <w:szCs w:val="26"/>
        </w:rPr>
      </w:pPr>
      <w:r>
        <w:rPr>
          <w:rFonts w:ascii="Times New Roman" w:hAnsi="Times New Roman" w:cs="Times New Roman"/>
          <w:sz w:val="26"/>
          <w:szCs w:val="26"/>
          <w:lang w:val="en-US"/>
        </w:rPr>
        <w:t xml:space="preserve">         </w:t>
      </w:r>
      <w:r w:rsidRPr="00D1494A">
        <w:rPr>
          <w:rFonts w:ascii="Times New Roman" w:hAnsi="Times New Roman" w:cs="Times New Roman"/>
          <w:sz w:val="26"/>
          <w:szCs w:val="26"/>
          <w:lang w:val="en-US"/>
        </w:rPr>
        <w:t xml:space="preserve">1. </w:t>
      </w:r>
      <w:r w:rsidR="00091488">
        <w:rPr>
          <w:rFonts w:ascii="Times New Roman" w:hAnsi="Times New Roman" w:cs="Times New Roman"/>
          <w:sz w:val="26"/>
          <w:szCs w:val="26"/>
        </w:rPr>
        <w:t>T</w:t>
      </w:r>
      <w:r w:rsidR="00091488">
        <w:rPr>
          <w:rFonts w:ascii="Times New Roman" w:hAnsi="Times New Roman" w:cs="Times New Roman"/>
          <w:sz w:val="26"/>
          <w:szCs w:val="26"/>
          <w:lang w:val="en-US"/>
        </w:rPr>
        <w:t>hời hạn trả nợ gốc tiền vay</w:t>
      </w:r>
      <w:r w:rsidR="00571749" w:rsidRPr="00D1494A">
        <w:rPr>
          <w:rFonts w:ascii="Times New Roman" w:hAnsi="Times New Roman" w:cs="Times New Roman"/>
          <w:sz w:val="26"/>
          <w:szCs w:val="26"/>
        </w:rPr>
        <w:t>:</w:t>
      </w:r>
    </w:p>
    <w:p w14:paraId="26A2590D" w14:textId="4A8484AB" w:rsidR="002F6BF9" w:rsidRPr="00BA07EC" w:rsidRDefault="002F6BF9" w:rsidP="00BA07EC">
      <w:pPr>
        <w:spacing w:before="120"/>
        <w:ind w:firstLine="567"/>
        <w:rPr>
          <w:rFonts w:ascii="Times New Roman" w:hAnsi="Times New Roman" w:cs="Times New Roman"/>
          <w:sz w:val="26"/>
          <w:szCs w:val="26"/>
        </w:rPr>
      </w:pPr>
      <w:r w:rsidRPr="00BA07EC">
        <w:rPr>
          <w:rFonts w:ascii="Times New Roman" w:hAnsi="Times New Roman" w:cs="Times New Roman"/>
          <w:sz w:val="26"/>
          <w:szCs w:val="26"/>
        </w:rPr>
        <w:t>- Bên B được trả nợ gốc, lãi tiền vay nhiều lần trước hạn hoặc theo đúng định kỳ trả nợ và hạn trả nợ cuối cùng là ngày</w:t>
      </w:r>
      <w:r w:rsidR="008551A7">
        <w:rPr>
          <w:rFonts w:ascii="Times New Roman" w:hAnsi="Times New Roman" w:cs="Times New Roman"/>
          <w:sz w:val="26"/>
          <w:szCs w:val="26"/>
          <w:lang w:val="en-US"/>
        </w:rPr>
        <w:t xml:space="preserve"> 28/05/2026</w:t>
      </w:r>
      <w:r w:rsidRPr="00BA07EC">
        <w:rPr>
          <w:rFonts w:ascii="Times New Roman" w:hAnsi="Times New Roman" w:cs="Times New Roman"/>
          <w:sz w:val="26"/>
          <w:szCs w:val="26"/>
        </w:rPr>
        <w:t>. Trường hợp ngày đến hạn trùng với ngày ngh</w:t>
      </w:r>
      <w:r w:rsidR="00845DC1" w:rsidRPr="00BA07EC">
        <w:rPr>
          <w:rFonts w:ascii="Times New Roman" w:hAnsi="Times New Roman" w:cs="Times New Roman"/>
          <w:sz w:val="26"/>
          <w:szCs w:val="26"/>
          <w:lang w:val="en-US"/>
        </w:rPr>
        <w:t>ỉ</w:t>
      </w:r>
      <w:r w:rsidR="000B7C8E"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lễ, tết hoặc thứ 7, chủ nhật hàng tuần thì ngày đến hạn được chuyển sang ngày làm việc tiếp theo.</w:t>
      </w:r>
    </w:p>
    <w:p w14:paraId="3D3F1845" w14:textId="2BF3C45A" w:rsidR="002F6BF9" w:rsidRPr="00BA07EC" w:rsidRDefault="002F6BF9" w:rsidP="00BA07EC">
      <w:pPr>
        <w:ind w:firstLine="567"/>
        <w:rPr>
          <w:rFonts w:ascii="Times New Roman" w:hAnsi="Times New Roman" w:cs="Times New Roman"/>
          <w:sz w:val="26"/>
          <w:szCs w:val="26"/>
        </w:rPr>
      </w:pPr>
      <w:r w:rsidRPr="00BA07EC">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113E0AC3" w14:textId="1F0DF217" w:rsidR="00571749" w:rsidRPr="00BA07EC" w:rsidRDefault="00571749"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Trả lãi tiền vay:</w:t>
      </w:r>
    </w:p>
    <w:p w14:paraId="05CF9CF5"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lastRenderedPageBreak/>
        <w:t>a) Bên B có nghĩa vụ thanh toán lãi tiền vay theo định kỳ hàng tháng vào ngày kế tiếp ngày giải ngân trên hợp đồng này của mỗi tháng trong suốt thời hạn vay, trừ khi có thỏa thuận khác bằng văn bản giữa các bên.</w:t>
      </w:r>
    </w:p>
    <w:p w14:paraId="08C5197B"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Số ngày tính lãi tiền vay hàng tháng là 30 ngày và ngày thanh toán lãi vay tiền vay cuối cùng là ngày tất toán khoản vay.</w:t>
      </w:r>
    </w:p>
    <w:p w14:paraId="0C6F393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b) Bên A và bên B thống nhất:</w:t>
      </w:r>
    </w:p>
    <w:p w14:paraId="17D171CE" w14:textId="3050C9AC" w:rsidR="00091488" w:rsidRPr="00091488" w:rsidRDefault="00091488" w:rsidP="00091488">
      <w:pPr>
        <w:spacing w:after="0" w:line="240" w:lineRule="auto"/>
        <w:ind w:firstLine="567"/>
        <w:rPr>
          <w:rFonts w:ascii="Times New Roman" w:hAnsi="Times New Roman" w:cs="Times New Roman"/>
          <w:spacing w:val="2"/>
          <w:sz w:val="26"/>
          <w:szCs w:val="26"/>
          <w:lang w:val="en-US"/>
        </w:rPr>
      </w:pPr>
      <w:r w:rsidRPr="00091488">
        <w:rPr>
          <w:rFonts w:ascii="Times New Roman" w:hAnsi="Times New Roman" w:cs="Times New Roman"/>
          <w:spacing w:val="2"/>
          <w:sz w:val="26"/>
          <w:szCs w:val="26"/>
          <w:lang w:val="en-US"/>
        </w:rPr>
        <w:t>- Trường hợp nếu bên B trả lãi tiền vay trước ngày trả lãi tiền vay theo định kỳ thì bên A được quyền thu lãi tiền vay đến ngày trả lãi tiền vay theo kỳ đã cam kết của bên B.</w:t>
      </w:r>
    </w:p>
    <w:p w14:paraId="4AE44C1D"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3348CCE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Trường hợp nếu bên B trả lãi tiền vay sau (chậm) ngày trả lãi tiền vay theo kỳ đã cam kết của bên B với thời hạn vượt từ 11 ngày làm việc trở lên thì bên A thực hiện thu lãi tiền vay đến ngày bên B thực hiện trả lãi tiền vay, nhưng định kỳ trả lãi tiếp theo không thay đổi. Lãi suất chậm trả được áp dụng theo khoản 3 Điều 2 hợp đồng này.”</w:t>
      </w:r>
    </w:p>
    <w:p w14:paraId="0EFDFF6C" w14:textId="77777777" w:rsidR="0048554E" w:rsidRDefault="0048554E" w:rsidP="0048554E">
      <w:pPr>
        <w:spacing w:after="0"/>
        <w:ind w:firstLine="567"/>
        <w:rPr>
          <w:rFonts w:ascii="Times New Roman" w:hAnsi="Times New Roman" w:cs="Times New Roman"/>
          <w:sz w:val="26"/>
          <w:szCs w:val="26"/>
          <w:lang w:val="en-US"/>
        </w:rPr>
      </w:pPr>
      <w:r w:rsidRPr="0048554E">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519C9374" w14:textId="167B3070" w:rsidR="00571749" w:rsidRPr="00BA07EC" w:rsidRDefault="00571749" w:rsidP="0048554E">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Thứ tự ưu tiên thu nợ gốc, lãi</w:t>
      </w:r>
    </w:p>
    <w:p w14:paraId="384BB68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Việc thu nợ đối với khoản nợ của Bên B được thực hiện theo trình tự như sau:</w:t>
      </w:r>
    </w:p>
    <w:p w14:paraId="4BA661D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Đối với khoản nợ trong hạn trả nợ:</w:t>
      </w:r>
    </w:p>
    <w:p w14:paraId="490528B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Phí, các khoản phạt vi phạm và bồi thường thiệt hại (nếu có)</w:t>
      </w:r>
    </w:p>
    <w:p w14:paraId="65F6B3C3"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Lãi vay</w:t>
      </w:r>
    </w:p>
    <w:p w14:paraId="445B3926"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Nợ gốc</w:t>
      </w:r>
    </w:p>
    <w:p w14:paraId="7AAC43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Các khoản phải trả thuộc nghĩa vụ tài chính khác (nếu có)</w:t>
      </w:r>
    </w:p>
    <w:p w14:paraId="3DA8E692"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Đối với khoản nợ bị quá hạn trả nợ:</w:t>
      </w:r>
    </w:p>
    <w:p w14:paraId="13A2413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Nợ gốc quá hạn</w:t>
      </w:r>
    </w:p>
    <w:p w14:paraId="52AD7E9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Nợ gốc đến hạn</w:t>
      </w:r>
    </w:p>
    <w:p w14:paraId="64DEB1AF"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Lãi trên dư nợ gốc quá hạn.</w:t>
      </w:r>
    </w:p>
    <w:p w14:paraId="4E537B5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Lãi trên dư nợ gốc trong hạn.</w:t>
      </w:r>
    </w:p>
    <w:p w14:paraId="73AE85C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Các loại phí, khoản phạt và bồi thường thiệt hại, các nghĩa vụ tài chính (nếu có)</w:t>
      </w:r>
    </w:p>
    <w:p w14:paraId="094E00D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1083667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Hình thức trả nợ gốc và/lãi:</w:t>
      </w:r>
    </w:p>
    <w:p w14:paraId="1EFAB605" w14:textId="1BFEB0B5" w:rsidR="002E79C4"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Bằng tiền mặt trực tiếp tại quầy giao dịch (trụ sở làm việc) của bên A hoặc thông qua tài khoản thanh toán của bên A (tài khoản này sẽ do chính bên A cung cấp khi bên B yêu cầu).</w:t>
      </w:r>
    </w:p>
    <w:p w14:paraId="1325AE41" w14:textId="3FC537F5"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Cơ cấu lại thời hạn trả nợ</w:t>
      </w:r>
    </w:p>
    <w:p w14:paraId="67008F11"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1B7D745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36E5F0EC"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EF3C070" w14:textId="2E585F1C" w:rsidR="00C007FD"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382A4229" w14:textId="0E3515CC"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Chuyển nợ quá hạn</w:t>
      </w:r>
    </w:p>
    <w:p w14:paraId="7995296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6A6334C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7AEDA6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1587A082" w14:textId="0A1BD974" w:rsidR="00FE676F"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0F256868" w14:textId="3CC5F359"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9</w:t>
      </w:r>
      <w:r w:rsidRPr="00BA07EC">
        <w:rPr>
          <w:rFonts w:ascii="Times New Roman" w:hAnsi="Times New Roman" w:cs="Times New Roman"/>
          <w:b/>
          <w:sz w:val="26"/>
          <w:szCs w:val="26"/>
        </w:rPr>
        <w:t>. Chấm dứt cho vay và thu hồi vốn vay trước hạn</w:t>
      </w:r>
    </w:p>
    <w:p w14:paraId="3255A8A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1B3393F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Tài liệu, thông tin do Bên B cung cấp cho Bên A không đầy đủ, không chính xác, không trung thực, sai sự thật.</w:t>
      </w:r>
    </w:p>
    <w:p w14:paraId="24C126C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Bên B:</w:t>
      </w:r>
    </w:p>
    <w:p w14:paraId="20F9804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Bị thu hồi giấy phép kinh doanh và các giấy tờ pháp lý tương đương;</w:t>
      </w:r>
    </w:p>
    <w:p w14:paraId="1EBAF16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hoặc (ii) Bên B tạm ngừng sản xuất kinh doanh, ngừng hoạt động;</w:t>
      </w:r>
    </w:p>
    <w:p w14:paraId="04CC769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(iii) Không có khả năng trả nợ khi đến hạn;</w:t>
      </w:r>
    </w:p>
    <w:p w14:paraId="32EEDEE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w:t>
      </w:r>
    </w:p>
    <w:p w14:paraId="10E9AEB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vi phạm bất kỳ cam kết, nghĩa vụ nào được quy định trong Hợp đồng này, hợp đồng bảo đảm và các văn bản thỏa thuận liên quan khác với Bên A mà không thể khắc phục được theo yêu cầu.</w:t>
      </w:r>
    </w:p>
    <w:p w14:paraId="6FE06CCF"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0FBB223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Kết luận của cơ quan thanh tra, kiểm toán về việc chấm dứt cho vay, thu hồi nợ trước hạn đối với Bên B.</w:t>
      </w:r>
    </w:p>
    <w:p w14:paraId="191D13F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Các trường hợp khác theo quy định của Pháp luật và theo thỏa thuận khác của các bên.</w:t>
      </w:r>
    </w:p>
    <w:p w14:paraId="26240B98" w14:textId="0B93BF1A" w:rsidR="00FE676F"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FDD914C" w14:textId="6D3543A6"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10</w:t>
      </w:r>
      <w:r w:rsidRPr="00BA07EC">
        <w:rPr>
          <w:rFonts w:ascii="Times New Roman" w:hAnsi="Times New Roman" w:cs="Times New Roman"/>
          <w:b/>
          <w:sz w:val="26"/>
          <w:szCs w:val="26"/>
        </w:rPr>
        <w:t>. Biện pháp bảo đảm thực hiện nghĩa vụ</w:t>
      </w:r>
    </w:p>
    <w:p w14:paraId="2464715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3C5C234B" w14:textId="297A80AE"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1. Biện pháp bảo đảm tại Hợp đồng thế chấp quyền sử dụng đất và đất số: </w:t>
      </w:r>
      <w:r w:rsidR="00FB1271">
        <w:rPr>
          <w:rFonts w:ascii="Times New Roman" w:hAnsi="Times New Roman" w:cs="Times New Roman"/>
          <w:sz w:val="26"/>
          <w:szCs w:val="26"/>
          <w:lang w:val="en-US"/>
        </w:rPr>
        <w:t>07/25/030</w:t>
      </w:r>
      <w:r w:rsidR="00763506">
        <w:rPr>
          <w:rFonts w:ascii="Times New Roman" w:hAnsi="Times New Roman" w:cs="Times New Roman"/>
          <w:sz w:val="26"/>
          <w:szCs w:val="26"/>
          <w:lang w:val="en-US"/>
        </w:rPr>
        <w:t>/HĐTC</w:t>
      </w:r>
      <w:r w:rsidRPr="00BA07EC">
        <w:rPr>
          <w:rFonts w:ascii="Times New Roman" w:hAnsi="Times New Roman" w:cs="Times New Roman"/>
          <w:sz w:val="26"/>
          <w:szCs w:val="26"/>
        </w:rPr>
        <w:t xml:space="preserve"> được các bên thỏa thuận, nhất trí xác lập, giao kết vào ngày: </w:t>
      </w:r>
      <w:r w:rsidR="000C1D3A">
        <w:rPr>
          <w:rFonts w:ascii="Times New Roman" w:hAnsi="Times New Roman" w:cs="Times New Roman"/>
          <w:sz w:val="26"/>
          <w:szCs w:val="26"/>
          <w:lang w:val="en-US"/>
        </w:rPr>
        <w:t>26/05/2025</w:t>
      </w:r>
      <w:r w:rsidRPr="00BA07EC">
        <w:rPr>
          <w:rFonts w:ascii="Times New Roman" w:hAnsi="Times New Roman" w:cs="Times New Roman"/>
          <w:sz w:val="26"/>
          <w:szCs w:val="26"/>
        </w:rPr>
        <w:t xml:space="preserve"> 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p>
    <w:p w14:paraId="35C2B92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5FF30975" w14:textId="77777777" w:rsidR="00391441" w:rsidRPr="00BA07EC" w:rsidRDefault="00391441"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7506C6A4" w14:textId="228B51AD" w:rsidR="0050026E" w:rsidRPr="00BA07EC" w:rsidRDefault="0050026E" w:rsidP="00BA07EC">
      <w:pPr>
        <w:spacing w:after="0"/>
        <w:ind w:firstLine="567"/>
        <w:rPr>
          <w:rFonts w:ascii="Times New Roman" w:hAnsi="Times New Roman" w:cs="Times New Roman"/>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1</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B</w:t>
      </w:r>
    </w:p>
    <w:p w14:paraId="6A7D7E1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1. Quyền của Bên B:</w:t>
      </w:r>
    </w:p>
    <w:p w14:paraId="6B5AC04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Nhận tiền vay theo thỏa thuận của Hợp đồng này.</w:t>
      </w:r>
    </w:p>
    <w:p w14:paraId="13900731"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770A5B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B:</w:t>
      </w:r>
    </w:p>
    <w:p w14:paraId="579218D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1ACF2B19"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Cung cấp đầy đủ, trung thực, kịp thời các tài liệu liên quan đến việc vay vốn và hoàn toàn chịu trách nhiệm trước pháp luật về tính chính xác các thông tin cung cấp cho Bên A.</w:t>
      </w:r>
    </w:p>
    <w:p w14:paraId="18B52CC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Thực hiện đúng, đầy đủ các nội dung đã cam kết tại Hợp đồng này và Hợp đồng bảo đảm.</w:t>
      </w:r>
    </w:p>
    <w:p w14:paraId="7982DDA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d) Sử dụng vốn vay đúng mục đích, báo cáo việc sử dụng vốn và cung cấp tài liệu sử dụng vốn vay theo Hợp đồng này.</w:t>
      </w:r>
    </w:p>
    <w:p w14:paraId="2C7F0F7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21810500"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f) Cung cấp đầy đủ, kịp thời cho Bên A những thông tin liên quan tới:</w:t>
      </w:r>
    </w:p>
    <w:p w14:paraId="6DA9906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Tình hình tài chính và các sự kiện làm ảnh hưởng đến tình hình tài chính và khả năng trả nợ của mình;</w:t>
      </w:r>
    </w:p>
    <w:p w14:paraId="1D15196F"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 Tài sản bảo đảm và những nguy cơ gây ảnh hưởng tới giá trị tài sản bảo đảm;</w:t>
      </w:r>
    </w:p>
    <w:p w14:paraId="4D7D675A"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(iii) Thay đổi ngành nghề, địa điểm sản xuất kinh doanh;</w:t>
      </w:r>
    </w:p>
    <w:p w14:paraId="5EF2D2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(iv) Thay đổi nơi ở, thay đổi tình trạng hôn nhân, tình trạng tài sản chung trong thời kỳ hôn nhân.</w:t>
      </w:r>
    </w:p>
    <w:p w14:paraId="2472B9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60511046"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0EA481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56DC5B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4882B05D" w14:textId="6B958D62" w:rsidR="00A204C7" w:rsidRPr="00BA07EC" w:rsidRDefault="00A204C7" w:rsidP="00BA07EC">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2</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A</w:t>
      </w:r>
    </w:p>
    <w:p w14:paraId="795C510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Quyền của Bên A:</w:t>
      </w:r>
    </w:p>
    <w:p w14:paraId="659E6E0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cung cấp kịp thời chính xác, đầy đủ các tài liệu thông tin liên quan đến Khoản nợ.</w:t>
      </w:r>
    </w:p>
    <w:p w14:paraId="09EF408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Từ chối yêu cầu của Bên B nếu yêu cầu đó không đúng quy định của pháp luật và thỏa thuận trong Hợp đồng này.</w:t>
      </w:r>
    </w:p>
    <w:p w14:paraId="3A8B7A4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c) Yêu cầu Bên B cung cấp kịp thời tình hình sản xuất kinh doanh, tình hình tài chính, và các thông tin khác theo quy định trong hợp đồng này và trong suốt quá trình sử dụng vốn vay.</w:t>
      </w:r>
    </w:p>
    <w:p w14:paraId="13DE933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5CC373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Được chủ động điều chỉnh lãi suất theo thỏa thuận tại Hợp đồng này.</w:t>
      </w:r>
    </w:p>
    <w:p w14:paraId="513CC93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Có quyền định đoạt tài sản hình thành từ vốn vay và tài sản làm bảo đảm tiền vay trong các trường hợp sau:</w:t>
      </w:r>
    </w:p>
    <w:p w14:paraId="23FF56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Bên B không có khả năng thực hiện nghĩa vụ trả nợ;</w:t>
      </w:r>
    </w:p>
    <w:p w14:paraId="159FEC8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 Không có chủ thể kế thừa nghĩa vụ Bên B.</w:t>
      </w:r>
    </w:p>
    <w:p w14:paraId="33427F6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(iii) Xảy ra bất kỳ sự kiện pháp lý nào giải phóng Bên B khỏi nghĩa vụ cam kết trong Hợp đồng này.</w:t>
      </w:r>
    </w:p>
    <w:p w14:paraId="191DF29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2CEFC3AD"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0532884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 Khởi kiện khi Bên B vi phạm Hợp đồng tín dụng và/hoặc Hợp đồng bảo đảm tiền vay và/hoặc các hợp đồng khác và quy định của Bên A.</w:t>
      </w:r>
    </w:p>
    <w:p w14:paraId="7EA21F9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2CA2FF5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k) Các quyền khác theo quy định của pháp luật hiện hành.</w:t>
      </w:r>
    </w:p>
    <w:p w14:paraId="042A362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A:</w:t>
      </w:r>
    </w:p>
    <w:p w14:paraId="626B1FB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Thực hiện đúng thỏa thuận tại Hợp đồng này, hợp đồng bảo đảm tiền vay và các văn bản cam kết khác giữa các bên</w:t>
      </w:r>
    </w:p>
    <w:p w14:paraId="42ACDB9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7C711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11440189" w14:textId="18DE1435" w:rsidR="00A204C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Thực hiện các nghĩa vụ khác theo quy định của pháp luật.</w:t>
      </w:r>
    </w:p>
    <w:p w14:paraId="78FB9312" w14:textId="6B8F03AB"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3</w:t>
      </w:r>
      <w:r w:rsidRPr="00BA07EC">
        <w:rPr>
          <w:rFonts w:ascii="Times New Roman" w:hAnsi="Times New Roman" w:cs="Times New Roman"/>
          <w:b/>
          <w:sz w:val="26"/>
          <w:szCs w:val="26"/>
        </w:rPr>
        <w:t>. Chỉ định và chỉ định đại diện ủy quyền</w:t>
      </w:r>
    </w:p>
    <w:p w14:paraId="165CB88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Các Bên bằng hợp đồng này, nhất trí và không hủy ngang cho Bên A làm đại diện theo ủy quyền của các Bên được toàn quyền thực hiện những nội dung sau đây:</w:t>
      </w:r>
    </w:p>
    <w:p w14:paraId="7E1F114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Tự động trích các khoản tiền gửi của Bên B để thực hiện thu hồi nợ</w:t>
      </w:r>
    </w:p>
    <w:p w14:paraId="08E646D5"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Được quyền nhận tiền từ cơ quan bảo hiểm mà đối tượng vay vốn đã mua để thu hồi nợ.</w:t>
      </w:r>
    </w:p>
    <w:p w14:paraId="053806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1BA472FD" w14:textId="6EDF9CF8"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4</w:t>
      </w:r>
      <w:r w:rsidRPr="00BA07EC">
        <w:rPr>
          <w:rFonts w:ascii="Times New Roman" w:hAnsi="Times New Roman" w:cs="Times New Roman"/>
          <w:b/>
          <w:sz w:val="26"/>
          <w:szCs w:val="26"/>
        </w:rPr>
        <w:t>. Cam kết của các bên</w:t>
      </w:r>
    </w:p>
    <w:p w14:paraId="0A6593E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Cam kết của Bên B:</w:t>
      </w:r>
    </w:p>
    <w:p w14:paraId="75E7B83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đủ năng lực hành vi dân sự theo quy định của pháp luật;</w:t>
      </w:r>
    </w:p>
    <w:p w14:paraId="55929CB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491DC7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Bảo đảm và tự chịu trách nhiệm trước pháp luật về tính chính xác, trung thực đầy đủ, của những thông tin, hồ sơ, tài liệu cung cấp cho Bên A.</w:t>
      </w:r>
    </w:p>
    <w:p w14:paraId="1AC46501"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Nghĩa vụ trả nợ là nghĩa vụ liên đới một trong hai người (người vay vốn và người thừa kế trả nợ) đều phải thực hiện nghĩa vụ trả nợ vốn vay theo quy định.</w:t>
      </w:r>
    </w:p>
    <w:p w14:paraId="7B6396D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369E171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69E879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Cam kết của Bên A:</w:t>
      </w:r>
    </w:p>
    <w:p w14:paraId="1683C9F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thẩm quyền ký kết, thực hiện hoàn tất các thủ tục cần thiết để được phép ký kết, thực hiện Hợp đồng này;</w:t>
      </w:r>
    </w:p>
    <w:p w14:paraId="58E8980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Hoàn toàn tự nguyện tham gia ký kết Hợp đồng này.</w:t>
      </w:r>
    </w:p>
    <w:p w14:paraId="6E1DD37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Các Bên cam kết:</w:t>
      </w:r>
    </w:p>
    <w:p w14:paraId="09470EB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Cùng nhau tuân thủ thực hiện Hợp đồng này.</w:t>
      </w:r>
    </w:p>
    <w:p w14:paraId="0406E26B" w14:textId="060B83A1"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1728C5A4" w14:textId="6D6B5775"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Sự kiện vi phạm và xử lý nợ vay</w:t>
      </w:r>
    </w:p>
    <w:p w14:paraId="28C67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Sự kiện vi phạm:</w:t>
      </w:r>
    </w:p>
    <w:p w14:paraId="6021BC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Bên B không trả đầy đủ đúng hạn nợ gốc, lãi tiền vay theo hợp đồng này các văn bản giấy tờ liên quan và/hoặc nghĩa vụ trả nợ phát sinh theo bất kỳ thỏa thuận nào khác giữa Bên B và Bên A.</w:t>
      </w:r>
    </w:p>
    <w:p w14:paraId="0953388B"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b) Bên B bị chết, mất tích, hạn chế năng lực hành vi dân sự, hoặc đi khỏi nơi cư trú mà không thông báo địa chỉ mới cho Bên A và Bên A không liên lạc được với Bên B.</w:t>
      </w:r>
    </w:p>
    <w:p w14:paraId="58ACECB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c) Bên B sử dụng vốn sai mục đích, kinh doanh bị thua lỗ nhưng không khắc phục được hoặc có tranh chấp đe dọa đến biện pháp bảo đảm và/hoặc tài sản bảo đảm quy định tại Hợp đồng này.</w:t>
      </w:r>
    </w:p>
    <w:p w14:paraId="7D01CF2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bị khởi tố, điều tra, truy tố hoặc xét xử hoặc có những thay đổi mà Bên A xác định có thể ảnh hưởng đến khả năng trả nợ của Bên B đối với Bên A.</w:t>
      </w:r>
    </w:p>
    <w:p w14:paraId="49748DCA"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Xử lý nợ vay:</w:t>
      </w:r>
    </w:p>
    <w:p w14:paraId="1770660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ngay lập tức trả nợ gốc, lãi tiền vay và các khoản phí (nếu có) phát sinh theo Hợp đồng này và các văn bản, giấy tờ liên quan;</w:t>
      </w:r>
    </w:p>
    <w:p w14:paraId="4E063C9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604F028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bảo lãnh thực hiện nghĩa vụ bảo lãnh theo các hợp đồng bảo lãnh hoặc văn bản bảo lãnh có liên quan và theo quy định của pháp luật.</w:t>
      </w:r>
    </w:p>
    <w:p w14:paraId="5220220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Xử lý bất kỳ tài sản đảm bảo nào hoặc xử lý tất cả các giao dịch bảo đảm theo quy định của Hợp đồng bảo đảm có liên quan và theo quy định của pháp luật.</w:t>
      </w:r>
    </w:p>
    <w:p w14:paraId="35C61021"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đ) Khởi kiện hoặc thực hiện thủ tục tố tụng đối với Bên B theo quy định của pháp luật.</w:t>
      </w:r>
    </w:p>
    <w:p w14:paraId="05A05E8A" w14:textId="0A659490"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Thực hiện các biện pháp khác phù hợp với quy định của pháp luật.</w:t>
      </w:r>
    </w:p>
    <w:p w14:paraId="74578309" w14:textId="13BBE1CC"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Giải quyết tranh chấp</w:t>
      </w:r>
    </w:p>
    <w:p w14:paraId="18205F1D" w14:textId="5A730114" w:rsidR="00D961D8" w:rsidRPr="00F03C70" w:rsidRDefault="00A97F92" w:rsidP="00F03C70">
      <w:pPr>
        <w:spacing w:after="0"/>
        <w:ind w:firstLine="567"/>
        <w:rPr>
          <w:rFonts w:ascii="Times New Roman" w:eastAsia="Times New Roman" w:hAnsi="Times New Roman" w:cs="Times New Roman"/>
          <w:sz w:val="26"/>
          <w:szCs w:val="26"/>
        </w:rPr>
      </w:pPr>
      <w:r w:rsidRPr="00BA07EC">
        <w:rPr>
          <w:rFonts w:ascii="Times New Roman" w:hAnsi="Times New Roman" w:cs="Times New Roman"/>
          <w:sz w:val="26"/>
          <w:szCs w:val="26"/>
        </w:rPr>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048F71A" w14:textId="44E173B2"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Hiệu lực từng phần</w:t>
      </w:r>
    </w:p>
    <w:p w14:paraId="7CF50E14" w14:textId="77777777" w:rsidR="00A26D09" w:rsidRDefault="00A97F92" w:rsidP="00A26D09">
      <w:pPr>
        <w:ind w:firstLine="567"/>
        <w:rPr>
          <w:rFonts w:ascii="Times New Roman" w:hAnsi="Times New Roman" w:cs="Times New Roman"/>
          <w:sz w:val="26"/>
          <w:szCs w:val="26"/>
        </w:rPr>
      </w:pPr>
      <w:r w:rsidRPr="00BA07EC">
        <w:rPr>
          <w:rFonts w:ascii="Times New Roman" w:hAnsi="Times New Roman" w:cs="Times New Roman"/>
          <w:sz w:val="26"/>
          <w:szCs w:val="26"/>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0ECCE171" w14:textId="5C5D28DA" w:rsidR="00203887" w:rsidRPr="00A26D09" w:rsidRDefault="00203887" w:rsidP="00A26D09">
      <w:pPr>
        <w:ind w:firstLine="567"/>
        <w:rPr>
          <w:rFonts w:ascii="Times New Roman" w:hAnsi="Times New Roman" w:cs="Times New Roman"/>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Hiệu lực của hợp đồng</w:t>
      </w:r>
    </w:p>
    <w:p w14:paraId="3336EBED" w14:textId="77777777" w:rsidR="00A97F92" w:rsidRPr="00BA07EC" w:rsidRDefault="00A97F9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17A17FCD" w14:textId="1D58E48F" w:rsidR="00203887" w:rsidRPr="0091089D" w:rsidRDefault="00A97F92" w:rsidP="00F03C70">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Hợp đồng này được lập thành 02 bản có giá trị như nhau; Bên A giữ 01 bản, Bên B giữ 01 bản.</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1089D" w:rsidRPr="0091089D" w14:paraId="5EA61333" w14:textId="77777777" w:rsidTr="004C085E">
        <w:trPr>
          <w:jc w:val="center"/>
        </w:trPr>
        <w:tc>
          <w:tcPr>
            <w:tcW w:w="4536" w:type="dxa"/>
          </w:tcPr>
          <w:p w14:paraId="29B0AC06"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VAY VỐN</w:t>
            </w:r>
          </w:p>
          <w:p w14:paraId="79C41FC4"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ghi rõ họ tên)</w:t>
            </w:r>
          </w:p>
        </w:tc>
        <w:tc>
          <w:tcPr>
            <w:tcW w:w="4536" w:type="dxa"/>
          </w:tcPr>
          <w:p w14:paraId="7403AE3E"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CHO VAY</w:t>
            </w:r>
          </w:p>
          <w:p w14:paraId="222C5D40" w14:textId="77777777" w:rsidR="004C085E" w:rsidRDefault="00203887" w:rsidP="004C085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tên, đóng dấu)</w:t>
            </w:r>
          </w:p>
          <w:p w14:paraId="26103C88" w14:textId="77777777" w:rsidR="004C085E" w:rsidRDefault="004C085E" w:rsidP="004C085E">
            <w:pPr>
              <w:spacing w:after="120"/>
              <w:ind w:firstLine="567"/>
              <w:jc w:val="left"/>
              <w:rPr>
                <w:rFonts w:ascii="Times New Roman" w:hAnsi="Times New Roman" w:cs="Times New Roman"/>
                <w:i/>
                <w:sz w:val="26"/>
                <w:szCs w:val="26"/>
              </w:rPr>
            </w:pPr>
          </w:p>
          <w:p w14:paraId="65CF4A6A" w14:textId="77777777" w:rsidR="00E22705" w:rsidRDefault="00E22705" w:rsidP="004C085E">
            <w:pPr>
              <w:spacing w:after="120"/>
              <w:ind w:firstLine="567"/>
              <w:jc w:val="left"/>
              <w:rPr>
                <w:rFonts w:ascii="Times New Roman" w:hAnsi="Times New Roman" w:cs="Times New Roman"/>
                <w:i/>
                <w:sz w:val="26"/>
                <w:szCs w:val="26"/>
              </w:rPr>
            </w:pPr>
          </w:p>
          <w:p w14:paraId="21EC3C4F" w14:textId="77777777" w:rsidR="00E22705" w:rsidRDefault="00E22705" w:rsidP="004C085E">
            <w:pPr>
              <w:spacing w:after="120"/>
              <w:ind w:firstLine="567"/>
              <w:jc w:val="left"/>
              <w:rPr>
                <w:rFonts w:ascii="Times New Roman" w:hAnsi="Times New Roman" w:cs="Times New Roman"/>
                <w:i/>
                <w:sz w:val="26"/>
                <w:szCs w:val="26"/>
              </w:rPr>
            </w:pPr>
          </w:p>
          <w:p w14:paraId="28B9363F" w14:textId="77777777" w:rsidR="00E22705" w:rsidRDefault="00E22705" w:rsidP="004C085E">
            <w:pPr>
              <w:spacing w:after="120"/>
              <w:ind w:firstLine="567"/>
              <w:jc w:val="left"/>
              <w:rPr>
                <w:rFonts w:ascii="Times New Roman" w:hAnsi="Times New Roman" w:cs="Times New Roman"/>
                <w:i/>
                <w:sz w:val="26"/>
                <w:szCs w:val="26"/>
              </w:rPr>
            </w:pPr>
          </w:p>
          <w:p w14:paraId="0D0C6B29" w14:textId="77777777" w:rsidR="00E22705" w:rsidRDefault="00E22705" w:rsidP="004C085E">
            <w:pPr>
              <w:spacing w:after="120"/>
              <w:ind w:firstLine="567"/>
              <w:jc w:val="left"/>
              <w:rPr>
                <w:rFonts w:ascii="Times New Roman" w:hAnsi="Times New Roman" w:cs="Times New Roman"/>
                <w:i/>
                <w:sz w:val="26"/>
                <w:szCs w:val="26"/>
              </w:rPr>
            </w:pPr>
          </w:p>
          <w:p w14:paraId="79A6BCEE" w14:textId="77777777" w:rsidR="00E22705" w:rsidRDefault="00E22705" w:rsidP="004C085E">
            <w:pPr>
              <w:spacing w:after="120"/>
              <w:ind w:firstLine="567"/>
              <w:jc w:val="left"/>
              <w:rPr>
                <w:rFonts w:ascii="Times New Roman" w:hAnsi="Times New Roman" w:cs="Times New Roman"/>
                <w:i/>
                <w:sz w:val="26"/>
                <w:szCs w:val="26"/>
              </w:rPr>
            </w:pPr>
          </w:p>
          <w:p w14:paraId="658D57F0" w14:textId="77777777" w:rsidR="00E22705" w:rsidRDefault="00E22705" w:rsidP="004C085E">
            <w:pPr>
              <w:spacing w:after="120"/>
              <w:ind w:firstLine="567"/>
              <w:jc w:val="left"/>
              <w:rPr>
                <w:rFonts w:ascii="Times New Roman" w:hAnsi="Times New Roman" w:cs="Times New Roman"/>
                <w:i/>
                <w:sz w:val="26"/>
                <w:szCs w:val="26"/>
              </w:rPr>
            </w:pPr>
          </w:p>
          <w:p w14:paraId="323684A5" w14:textId="77777777" w:rsidR="00E22705" w:rsidRDefault="00E22705" w:rsidP="004C085E">
            <w:pPr>
              <w:spacing w:after="120"/>
              <w:ind w:firstLine="567"/>
              <w:jc w:val="left"/>
              <w:rPr>
                <w:rFonts w:ascii="Times New Roman" w:hAnsi="Times New Roman" w:cs="Times New Roman"/>
                <w:i/>
                <w:sz w:val="26"/>
                <w:szCs w:val="26"/>
              </w:rPr>
            </w:pPr>
          </w:p>
          <w:p w14:paraId="2726214F" w14:textId="77777777" w:rsidR="00E22705" w:rsidRDefault="00E22705" w:rsidP="004C085E">
            <w:pPr>
              <w:spacing w:after="120"/>
              <w:ind w:firstLine="567"/>
              <w:jc w:val="left"/>
              <w:rPr>
                <w:rFonts w:ascii="Times New Roman" w:hAnsi="Times New Roman" w:cs="Times New Roman"/>
                <w:i/>
                <w:sz w:val="26"/>
                <w:szCs w:val="26"/>
              </w:rPr>
            </w:pPr>
          </w:p>
          <w:p w14:paraId="08DD73D7" w14:textId="77777777" w:rsidR="00E22705" w:rsidRDefault="00E22705" w:rsidP="004C085E">
            <w:pPr>
              <w:spacing w:after="120"/>
              <w:ind w:firstLine="567"/>
              <w:jc w:val="left"/>
              <w:rPr>
                <w:rFonts w:ascii="Times New Roman" w:hAnsi="Times New Roman" w:cs="Times New Roman"/>
                <w:i/>
                <w:sz w:val="26"/>
                <w:szCs w:val="26"/>
              </w:rPr>
            </w:pPr>
          </w:p>
          <w:p w14:paraId="7932FB74" w14:textId="77777777" w:rsidR="00E22705" w:rsidRDefault="00E22705" w:rsidP="004C085E">
            <w:pPr>
              <w:spacing w:after="120"/>
              <w:ind w:firstLine="567"/>
              <w:jc w:val="left"/>
              <w:rPr>
                <w:rFonts w:ascii="Times New Roman" w:hAnsi="Times New Roman" w:cs="Times New Roman"/>
                <w:i/>
                <w:sz w:val="26"/>
                <w:szCs w:val="26"/>
              </w:rPr>
            </w:pPr>
          </w:p>
          <w:p w14:paraId="4C406D18" w14:textId="26ADEB92" w:rsidR="00E22705" w:rsidRPr="004C085E" w:rsidRDefault="00E22705" w:rsidP="004C085E">
            <w:pPr>
              <w:spacing w:after="120"/>
              <w:ind w:firstLine="567"/>
              <w:jc w:val="left"/>
              <w:rPr>
                <w:rFonts w:ascii="Times New Roman" w:hAnsi="Times New Roman" w:cs="Times New Roman"/>
                <w:i/>
                <w:sz w:val="26"/>
                <w:szCs w:val="26"/>
              </w:rPr>
            </w:pPr>
          </w:p>
        </w:tc>
      </w:tr>
    </w:tbl>
    <w:p w14:paraId="7A528ED9" w14:textId="77777777" w:rsidR="00361D83" w:rsidRDefault="00361D83" w:rsidP="00361D83">
      <w:pPr>
        <w:rPr>
          <w:rFonts w:ascii="Times New Roman" w:hAnsi="Times New Roman"/>
          <w:b/>
          <w:sz w:val="26"/>
        </w:rPr>
        <w:sectPr w:rsidR="00361D83" w:rsidSect="00FD4BD7">
          <w:headerReference w:type="default" r:id="rId8"/>
          <w:headerReference w:type="first" r:id="rId9"/>
          <w:pgSz w:w="11907" w:h="16840" w:code="9"/>
          <w:pgMar w:top="1134" w:right="1134" w:bottom="1134" w:left="1701" w:header="720" w:footer="720" w:gutter="0"/>
          <w:cols w:space="720"/>
          <w:titlePg/>
          <w:docGrid w:linePitch="360"/>
        </w:sectPr>
      </w:pPr>
    </w:p>
    <w:p w14:paraId="2181EE7F" w14:textId="3D0D6ABA"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5A481B6D"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DB7AC3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45346C9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05F64F93"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FEA04D1" w14:textId="4A7BAF06" w:rsidR="00184287" w:rsidRDefault="00184287" w:rsidP="00215C6D">
      <w:pPr>
        <w:rPr>
          <w:rFonts w:ascii="Times New Roman" w:hAnsi="Times New Roman"/>
          <w:b/>
          <w:sz w:val="26"/>
        </w:rPr>
        <w:sectPr w:rsidR="00184287" w:rsidSect="00361D83">
          <w:type w:val="continuous"/>
          <w:pgSz w:w="11907" w:h="16840" w:code="9"/>
          <w:pgMar w:top="1134" w:right="1134" w:bottom="1134" w:left="1701" w:header="720" w:footer="720" w:gutter="0"/>
          <w:cols w:space="720"/>
          <w:docGrid w:linePitch="360"/>
        </w:sectPr>
      </w:pPr>
    </w:p>
    <w:p w14:paraId="10F6345B" w14:textId="77777777" w:rsidR="00630A86" w:rsidRDefault="00630A86" w:rsidP="00215C6D">
      <w:pPr>
        <w:rPr>
          <w:rFonts w:ascii="Times New Roman" w:hAnsi="Times New Roman"/>
          <w:b/>
          <w:sz w:val="26"/>
        </w:rPr>
        <w:sectPr w:rsidR="00630A86" w:rsidSect="00184287">
          <w:pgSz w:w="11907" w:h="16840" w:code="9"/>
          <w:pgMar w:top="1134" w:right="1134" w:bottom="1134" w:left="1701" w:header="720" w:footer="720" w:gutter="0"/>
          <w:cols w:space="720"/>
          <w:titlePg/>
          <w:docGrid w:linePitch="360"/>
        </w:sectPr>
      </w:pPr>
    </w:p>
    <w:p w14:paraId="0DAF8ED1" w14:textId="3125C4A8" w:rsidR="004C085E" w:rsidRPr="00DF0AC3" w:rsidRDefault="004C085E" w:rsidP="004C085E">
      <w:pPr>
        <w:jc w:val="center"/>
        <w:rPr>
          <w:rFonts w:ascii="Times New Roman" w:hAnsi="Times New Roman"/>
          <w:b/>
          <w:sz w:val="26"/>
        </w:rPr>
      </w:pPr>
      <w:r w:rsidRPr="00DF0AC3">
        <w:rPr>
          <w:rFonts w:ascii="Times New Roman" w:hAnsi="Times New Roman"/>
          <w:b/>
          <w:sz w:val="26"/>
        </w:rPr>
        <w:lastRenderedPageBreak/>
        <w:t>PHỤ LỤC HỢP ĐỒNG</w:t>
      </w:r>
    </w:p>
    <w:p w14:paraId="2306A0CC" w14:textId="6D36AED3" w:rsidR="004C085E" w:rsidRPr="00790249" w:rsidRDefault="004C085E" w:rsidP="004C085E">
      <w:pPr>
        <w:jc w:val="center"/>
        <w:rPr>
          <w:rFonts w:ascii="Times New Roman" w:hAnsi="Times New Roman"/>
          <w:b/>
          <w:sz w:val="26"/>
        </w:rPr>
      </w:pPr>
      <w:r w:rsidRPr="00790249">
        <w:rPr>
          <w:rFonts w:ascii="Times New Roman" w:hAnsi="Times New Roman"/>
          <w:b/>
          <w:sz w:val="26"/>
        </w:rPr>
        <w:t>Số</w:t>
      </w:r>
      <w:r w:rsidR="00D704E6">
        <w:rPr>
          <w:rFonts w:ascii="Times New Roman" w:hAnsi="Times New Roman"/>
          <w:b/>
          <w:sz w:val="26"/>
          <w:lang w:val="en-US"/>
        </w:rPr>
        <w:t xml:space="preserve"> HĐTD</w:t>
      </w:r>
      <w:r w:rsidRPr="00790249">
        <w:rPr>
          <w:rFonts w:ascii="Times New Roman" w:hAnsi="Times New Roman"/>
          <w:b/>
          <w:sz w:val="26"/>
        </w:rPr>
        <w:t>: 07/25/113</w:t>
      </w:r>
    </w:p>
    <w:p w14:paraId="505386C7" w14:textId="77777777" w:rsidR="004C085E" w:rsidRPr="00DF0AC3" w:rsidRDefault="004C085E" w:rsidP="004C085E">
      <w:pPr>
        <w:rPr>
          <w:rFonts w:ascii="Times New Roman" w:hAnsi="Times New Roman"/>
          <w:b/>
          <w:sz w:val="26"/>
        </w:rPr>
      </w:pPr>
      <w:r w:rsidRPr="00DF0AC3">
        <w:rPr>
          <w:rFonts w:ascii="Times New Roman" w:hAnsi="Times New Roman"/>
          <w:b/>
          <w:sz w:val="26"/>
        </w:rPr>
        <w:t>1/ Phần thông tin khách hàng:</w:t>
      </w:r>
    </w:p>
    <w:p w14:paraId="2F6663E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Họ và tên người vay vốn: </w:t>
      </w:r>
      <w:r w:rsidRPr="00790249">
        <w:rPr>
          <w:rFonts w:ascii="Times New Roman" w:hAnsi="Times New Roman"/>
          <w:b/>
          <w:sz w:val="26"/>
        </w:rPr>
        <w:t>VŨ THỊ LINH</w:t>
      </w:r>
    </w:p>
    <w:p w14:paraId="06124B37" w14:textId="7010DC3A"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Số thẻ thành viên: </w:t>
      </w:r>
      <w:r w:rsidRPr="00790249">
        <w:rPr>
          <w:rFonts w:ascii="Times New Roman" w:hAnsi="Times New Roman"/>
          <w:b/>
          <w:sz w:val="26"/>
        </w:rPr>
        <w:t>01001941</w:t>
      </w:r>
    </w:p>
    <w:p w14:paraId="06DC315C"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Địa chỉ: TDP Ninh Chấp, phường Chu Văn An, thành phố Hải Phòng</w:t>
      </w:r>
    </w:p>
    <w:p w14:paraId="485E48A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Số tiền duyệt cho vay: </w:t>
      </w:r>
      <w:r w:rsidRPr="00790249">
        <w:rPr>
          <w:rFonts w:ascii="Times New Roman" w:hAnsi="Times New Roman"/>
          <w:b/>
          <w:sz w:val="26"/>
        </w:rPr>
        <w:t>2.170.000.000</w:t>
      </w:r>
      <w:r w:rsidRPr="00DF0AC3">
        <w:rPr>
          <w:rFonts w:ascii="Times New Roman" w:hAnsi="Times New Roman"/>
          <w:sz w:val="26"/>
        </w:rPr>
        <w:t xml:space="preserve">  đồng</w:t>
      </w:r>
    </w:p>
    <w:p w14:paraId="6414F06C" w14:textId="0F06BF82"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Phương thứ</w:t>
      </w:r>
      <w:r w:rsidR="00790249">
        <w:rPr>
          <w:rFonts w:ascii="Times New Roman" w:hAnsi="Times New Roman"/>
          <w:sz w:val="26"/>
        </w:rPr>
        <w:t xml:space="preserve">c cho vay: </w:t>
      </w:r>
      <w:r w:rsidR="00790249">
        <w:rPr>
          <w:rFonts w:ascii="Times New Roman" w:hAnsi="Times New Roman"/>
          <w:b/>
          <w:sz w:val="26"/>
          <w:lang w:val="en-US"/>
        </w:rPr>
        <w:t>Hạn mức</w:t>
      </w:r>
    </w:p>
    <w:p w14:paraId="12585852"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Thời hạn vay: </w:t>
      </w:r>
      <w:r w:rsidRPr="00914F59">
        <w:rPr>
          <w:rFonts w:ascii="Times New Roman" w:hAnsi="Times New Roman"/>
          <w:b/>
          <w:sz w:val="24"/>
        </w:rPr>
        <w:t>01</w:t>
      </w:r>
      <w:r w:rsidRPr="00DF0AC3">
        <w:rPr>
          <w:rFonts w:ascii="Times New Roman" w:hAnsi="Times New Roman"/>
          <w:sz w:val="24"/>
        </w:rPr>
        <w:t xml:space="preserve"> năm (từ ngày </w:t>
      </w:r>
      <w:r w:rsidRPr="00790249">
        <w:rPr>
          <w:rFonts w:ascii="Times New Roman" w:hAnsi="Times New Roman"/>
          <w:b/>
          <w:sz w:val="24"/>
        </w:rPr>
        <w:t>28/05/2025</w:t>
      </w:r>
      <w:r w:rsidRPr="00DF0AC3">
        <w:rPr>
          <w:rFonts w:ascii="Times New Roman" w:hAnsi="Times New Roman"/>
          <w:sz w:val="24"/>
        </w:rPr>
        <w:t xml:space="preserve"> đến ngày </w:t>
      </w:r>
      <w:r w:rsidRPr="00790249">
        <w:rPr>
          <w:rFonts w:ascii="Times New Roman" w:hAnsi="Times New Roman"/>
          <w:b/>
          <w:sz w:val="24"/>
        </w:rPr>
        <w:t>28/05/2026</w:t>
      </w:r>
      <w:r w:rsidRPr="00DF0AC3">
        <w:rPr>
          <w:rFonts w:ascii="Times New Roman" w:hAnsi="Times New Roman"/>
          <w:sz w:val="24"/>
        </w:rPr>
        <w:t>)</w:t>
      </w:r>
    </w:p>
    <w:p w14:paraId="624109A5" w14:textId="77777777" w:rsidR="004C085E" w:rsidRPr="00DF0AC3" w:rsidRDefault="004C085E" w:rsidP="004C085E">
      <w:pPr>
        <w:rPr>
          <w:rFonts w:ascii="Times New Roman" w:hAnsi="Times New Roman"/>
          <w:b/>
          <w:sz w:val="26"/>
        </w:rPr>
      </w:pPr>
      <w:r w:rsidRPr="00DF0AC3">
        <w:rPr>
          <w:rFonts w:ascii="Times New Roman" w:hAnsi="Times New Roman"/>
          <w:b/>
          <w:sz w:val="26"/>
        </w:rPr>
        <w:t>2/ Phần theo dõi nhận tiền vay và trả nợ:</w:t>
      </w:r>
    </w:p>
    <w:tbl>
      <w:tblPr>
        <w:tblStyle w:val="TableGrid"/>
        <w:tblW w:w="5000" w:type="pct"/>
        <w:jc w:val="center"/>
        <w:tblInd w:w="-750" w:type="dxa"/>
        <w:tblLook w:val="04A0" w:firstRow="1" w:lastRow="0" w:firstColumn="1" w:lastColumn="0" w:noHBand="0" w:noVBand="1"/>
      </w:tblPr>
      <w:tblGrid>
        <w:gridCol w:w="1414"/>
        <w:gridCol w:w="1090"/>
        <w:gridCol w:w="1431"/>
        <w:gridCol w:w="830"/>
        <w:gridCol w:w="1350"/>
        <w:gridCol w:w="1260"/>
        <w:gridCol w:w="837"/>
        <w:gridCol w:w="2031"/>
      </w:tblGrid>
      <w:tr w:rsidR="004C085E" w:rsidRPr="00DF0AC3" w14:paraId="3A35A77A" w14:textId="77777777" w:rsidTr="00B53FF5">
        <w:tc>
          <w:tcPr>
            <w:tcW w:w="1414" w:type="dxa"/>
            <w:vMerge w:val="restart"/>
          </w:tcPr>
          <w:p w14:paraId="741BE032"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Ngày tháng năm</w:t>
            </w:r>
          </w:p>
        </w:tc>
        <w:tc>
          <w:tcPr>
            <w:tcW w:w="1090" w:type="dxa"/>
            <w:vMerge w:val="restart"/>
          </w:tcPr>
          <w:p w14:paraId="6C74D586"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Lãi suất %/năm</w:t>
            </w:r>
          </w:p>
        </w:tc>
        <w:tc>
          <w:tcPr>
            <w:tcW w:w="1431" w:type="dxa"/>
            <w:vMerge w:val="restart"/>
          </w:tcPr>
          <w:p w14:paraId="59305D28"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vay</w:t>
            </w:r>
          </w:p>
        </w:tc>
        <w:tc>
          <w:tcPr>
            <w:tcW w:w="830" w:type="dxa"/>
            <w:vMerge w:val="restart"/>
          </w:tcPr>
          <w:p w14:paraId="2F729B87"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nhận tiền</w:t>
            </w:r>
          </w:p>
        </w:tc>
        <w:tc>
          <w:tcPr>
            <w:tcW w:w="2610" w:type="dxa"/>
            <w:gridSpan w:val="2"/>
          </w:tcPr>
          <w:p w14:paraId="5AC55545"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trả nợ</w:t>
            </w:r>
          </w:p>
        </w:tc>
        <w:tc>
          <w:tcPr>
            <w:tcW w:w="837" w:type="dxa"/>
            <w:vMerge w:val="restart"/>
          </w:tcPr>
          <w:p w14:paraId="5F651FFE"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thu nợ</w:t>
            </w:r>
          </w:p>
        </w:tc>
        <w:tc>
          <w:tcPr>
            <w:tcW w:w="2031" w:type="dxa"/>
            <w:vMerge w:val="restart"/>
          </w:tcPr>
          <w:p w14:paraId="45892AA4"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Dư nợ trong hạn</w:t>
            </w:r>
          </w:p>
        </w:tc>
      </w:tr>
      <w:tr w:rsidR="004C085E" w:rsidRPr="00DF0AC3" w14:paraId="1F1F5F6B" w14:textId="77777777" w:rsidTr="00B53FF5">
        <w:trPr>
          <w:trHeight w:val="431"/>
        </w:trPr>
        <w:tc>
          <w:tcPr>
            <w:tcW w:w="1414" w:type="dxa"/>
            <w:vMerge/>
          </w:tcPr>
          <w:p w14:paraId="3766BB41" w14:textId="77777777" w:rsidR="004C085E" w:rsidRPr="00DF0AC3" w:rsidRDefault="004C085E" w:rsidP="00BC6F73">
            <w:pPr>
              <w:rPr>
                <w:rFonts w:ascii="Times New Roman" w:hAnsi="Times New Roman"/>
                <w:b/>
                <w:sz w:val="26"/>
              </w:rPr>
            </w:pPr>
          </w:p>
        </w:tc>
        <w:tc>
          <w:tcPr>
            <w:tcW w:w="1090" w:type="dxa"/>
            <w:vMerge/>
          </w:tcPr>
          <w:p w14:paraId="7B2A6E79" w14:textId="77777777" w:rsidR="004C085E" w:rsidRPr="00DF0AC3" w:rsidRDefault="004C085E" w:rsidP="00BC6F73">
            <w:pPr>
              <w:rPr>
                <w:rFonts w:ascii="Times New Roman" w:hAnsi="Times New Roman"/>
                <w:b/>
                <w:sz w:val="26"/>
              </w:rPr>
            </w:pPr>
          </w:p>
        </w:tc>
        <w:tc>
          <w:tcPr>
            <w:tcW w:w="1431" w:type="dxa"/>
            <w:vMerge/>
          </w:tcPr>
          <w:p w14:paraId="25DD0B33" w14:textId="77777777" w:rsidR="004C085E" w:rsidRPr="00DF0AC3" w:rsidRDefault="004C085E" w:rsidP="00BC6F73">
            <w:pPr>
              <w:rPr>
                <w:rFonts w:ascii="Times New Roman" w:hAnsi="Times New Roman"/>
                <w:b/>
                <w:sz w:val="26"/>
              </w:rPr>
            </w:pPr>
          </w:p>
        </w:tc>
        <w:tc>
          <w:tcPr>
            <w:tcW w:w="830" w:type="dxa"/>
            <w:vMerge/>
          </w:tcPr>
          <w:p w14:paraId="2C036517" w14:textId="77777777" w:rsidR="004C085E" w:rsidRPr="00DF0AC3" w:rsidRDefault="004C085E" w:rsidP="00BC6F73">
            <w:pPr>
              <w:rPr>
                <w:rFonts w:ascii="Times New Roman" w:hAnsi="Times New Roman"/>
                <w:b/>
                <w:sz w:val="26"/>
              </w:rPr>
            </w:pPr>
          </w:p>
        </w:tc>
        <w:tc>
          <w:tcPr>
            <w:tcW w:w="1350" w:type="dxa"/>
          </w:tcPr>
          <w:p w14:paraId="1949FAB9"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Gốc</w:t>
            </w:r>
          </w:p>
        </w:tc>
        <w:tc>
          <w:tcPr>
            <w:tcW w:w="1260" w:type="dxa"/>
          </w:tcPr>
          <w:p w14:paraId="46245D1B"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Lãi</w:t>
            </w:r>
          </w:p>
        </w:tc>
        <w:tc>
          <w:tcPr>
            <w:tcW w:w="837" w:type="dxa"/>
            <w:vMerge/>
          </w:tcPr>
          <w:p w14:paraId="7C149CBD" w14:textId="77777777" w:rsidR="004C085E" w:rsidRPr="00DF0AC3" w:rsidRDefault="004C085E" w:rsidP="00BC6F73">
            <w:pPr>
              <w:rPr>
                <w:rFonts w:ascii="Times New Roman" w:hAnsi="Times New Roman"/>
                <w:b/>
                <w:sz w:val="26"/>
              </w:rPr>
            </w:pPr>
          </w:p>
        </w:tc>
        <w:tc>
          <w:tcPr>
            <w:tcW w:w="2031" w:type="dxa"/>
            <w:vMerge/>
          </w:tcPr>
          <w:p w14:paraId="3DCDE6E3" w14:textId="77777777" w:rsidR="004C085E" w:rsidRPr="00DF0AC3" w:rsidRDefault="004C085E" w:rsidP="00BC6F73">
            <w:pPr>
              <w:rPr>
                <w:rFonts w:ascii="Times New Roman" w:hAnsi="Times New Roman"/>
                <w:b/>
                <w:sz w:val="26"/>
              </w:rPr>
            </w:pPr>
          </w:p>
        </w:tc>
      </w:tr>
      <w:tr w:rsidR="004C085E" w:rsidRPr="00DF0AC3" w14:paraId="30F124FE" w14:textId="77777777" w:rsidTr="00B53FF5">
        <w:tc>
          <w:tcPr>
            <w:tcW w:w="1414" w:type="dxa"/>
          </w:tcPr>
          <w:p w14:paraId="119C5441" w14:textId="77777777" w:rsidR="004C085E" w:rsidRPr="00326C89" w:rsidRDefault="004C085E" w:rsidP="00BC6F73">
            <w:pPr>
              <w:jc w:val="center"/>
              <w:rPr>
                <w:rFonts w:ascii="Times New Roman" w:hAnsi="Times New Roman"/>
                <w:sz w:val="26"/>
              </w:rPr>
            </w:pPr>
          </w:p>
        </w:tc>
        <w:tc>
          <w:tcPr>
            <w:tcW w:w="1090" w:type="dxa"/>
          </w:tcPr>
          <w:p w14:paraId="355906EC" w14:textId="77777777" w:rsidR="004C085E" w:rsidRPr="005B7B4E" w:rsidRDefault="004C085E" w:rsidP="00BC6F73">
            <w:pPr>
              <w:jc w:val="left"/>
              <w:rPr>
                <w:rFonts w:ascii="Times New Roman" w:hAnsi="Times New Roman"/>
                <w:sz w:val="26"/>
              </w:rPr>
            </w:pPr>
          </w:p>
        </w:tc>
        <w:tc>
          <w:tcPr>
            <w:tcW w:w="1431" w:type="dxa"/>
          </w:tcPr>
          <w:p w14:paraId="336B6640" w14:textId="77777777" w:rsidR="004C085E" w:rsidRPr="00DF0AC3" w:rsidRDefault="004C085E" w:rsidP="00BC6F73">
            <w:pPr>
              <w:rPr>
                <w:rFonts w:ascii="Times New Roman" w:hAnsi="Times New Roman"/>
                <w:b/>
                <w:sz w:val="26"/>
              </w:rPr>
            </w:pPr>
          </w:p>
        </w:tc>
        <w:tc>
          <w:tcPr>
            <w:tcW w:w="830" w:type="dxa"/>
          </w:tcPr>
          <w:p w14:paraId="3A3E68E9" w14:textId="77777777" w:rsidR="004C085E" w:rsidRPr="00DF0AC3" w:rsidRDefault="004C085E" w:rsidP="00BC6F73">
            <w:pPr>
              <w:rPr>
                <w:rFonts w:ascii="Times New Roman" w:hAnsi="Times New Roman"/>
                <w:b/>
                <w:sz w:val="26"/>
              </w:rPr>
            </w:pPr>
          </w:p>
        </w:tc>
        <w:tc>
          <w:tcPr>
            <w:tcW w:w="1350" w:type="dxa"/>
          </w:tcPr>
          <w:p w14:paraId="074B8D50" w14:textId="77777777" w:rsidR="004C085E" w:rsidRPr="00DF0AC3" w:rsidRDefault="004C085E" w:rsidP="00BC6F73">
            <w:pPr>
              <w:rPr>
                <w:rFonts w:ascii="Times New Roman" w:hAnsi="Times New Roman"/>
                <w:b/>
                <w:sz w:val="26"/>
              </w:rPr>
            </w:pPr>
          </w:p>
        </w:tc>
        <w:tc>
          <w:tcPr>
            <w:tcW w:w="1260" w:type="dxa"/>
          </w:tcPr>
          <w:p w14:paraId="7878E14B" w14:textId="77777777" w:rsidR="004C085E" w:rsidRPr="00DF0AC3" w:rsidRDefault="004C085E" w:rsidP="00BC6F73">
            <w:pPr>
              <w:rPr>
                <w:rFonts w:ascii="Times New Roman" w:hAnsi="Times New Roman"/>
                <w:b/>
                <w:sz w:val="26"/>
              </w:rPr>
            </w:pPr>
          </w:p>
        </w:tc>
        <w:tc>
          <w:tcPr>
            <w:tcW w:w="837" w:type="dxa"/>
          </w:tcPr>
          <w:p w14:paraId="5067F308" w14:textId="77777777" w:rsidR="004C085E" w:rsidRPr="00DF0AC3" w:rsidRDefault="004C085E" w:rsidP="00BC6F73">
            <w:pPr>
              <w:rPr>
                <w:rFonts w:ascii="Times New Roman" w:hAnsi="Times New Roman"/>
                <w:b/>
                <w:sz w:val="26"/>
              </w:rPr>
            </w:pPr>
          </w:p>
        </w:tc>
        <w:tc>
          <w:tcPr>
            <w:tcW w:w="2031" w:type="dxa"/>
          </w:tcPr>
          <w:p w14:paraId="3EE34C41" w14:textId="77777777" w:rsidR="004C085E" w:rsidRPr="003C1FEE" w:rsidRDefault="004C085E" w:rsidP="00BC6F73">
            <w:pPr>
              <w:jc w:val="center"/>
              <w:rPr>
                <w:rFonts w:ascii="Times New Roman" w:hAnsi="Times New Roman"/>
                <w:sz w:val="26"/>
              </w:rPr>
            </w:pPr>
          </w:p>
        </w:tc>
      </w:tr>
      <w:tr w:rsidR="004C085E" w:rsidRPr="00DF0AC3" w14:paraId="62B82C8F" w14:textId="77777777" w:rsidTr="00B53FF5">
        <w:tc>
          <w:tcPr>
            <w:tcW w:w="1414" w:type="dxa"/>
          </w:tcPr>
          <w:p w14:paraId="2E24F3C6" w14:textId="77777777" w:rsidR="004C085E" w:rsidRPr="00DF0AC3" w:rsidRDefault="004C085E" w:rsidP="00BC6F73">
            <w:pPr>
              <w:rPr>
                <w:rFonts w:ascii="Times New Roman" w:hAnsi="Times New Roman"/>
                <w:b/>
                <w:sz w:val="26"/>
              </w:rPr>
            </w:pPr>
          </w:p>
        </w:tc>
        <w:tc>
          <w:tcPr>
            <w:tcW w:w="1090" w:type="dxa"/>
          </w:tcPr>
          <w:p w14:paraId="5AA8C20D" w14:textId="77777777" w:rsidR="004C085E" w:rsidRPr="00DF0AC3" w:rsidRDefault="004C085E" w:rsidP="00BC6F73">
            <w:pPr>
              <w:rPr>
                <w:rFonts w:ascii="Times New Roman" w:hAnsi="Times New Roman"/>
                <w:b/>
                <w:sz w:val="26"/>
              </w:rPr>
            </w:pPr>
          </w:p>
        </w:tc>
        <w:tc>
          <w:tcPr>
            <w:tcW w:w="1431" w:type="dxa"/>
          </w:tcPr>
          <w:p w14:paraId="172965BC" w14:textId="77777777" w:rsidR="004C085E" w:rsidRPr="00DF0AC3" w:rsidRDefault="004C085E" w:rsidP="00BC6F73">
            <w:pPr>
              <w:rPr>
                <w:rFonts w:ascii="Times New Roman" w:hAnsi="Times New Roman"/>
                <w:b/>
                <w:sz w:val="26"/>
              </w:rPr>
            </w:pPr>
          </w:p>
        </w:tc>
        <w:tc>
          <w:tcPr>
            <w:tcW w:w="830" w:type="dxa"/>
          </w:tcPr>
          <w:p w14:paraId="2A309E30" w14:textId="77777777" w:rsidR="004C085E" w:rsidRPr="00DF0AC3" w:rsidRDefault="004C085E" w:rsidP="00BC6F73">
            <w:pPr>
              <w:rPr>
                <w:rFonts w:ascii="Times New Roman" w:hAnsi="Times New Roman"/>
                <w:b/>
                <w:sz w:val="26"/>
              </w:rPr>
            </w:pPr>
          </w:p>
        </w:tc>
        <w:tc>
          <w:tcPr>
            <w:tcW w:w="1350" w:type="dxa"/>
          </w:tcPr>
          <w:p w14:paraId="26315674" w14:textId="77777777" w:rsidR="004C085E" w:rsidRPr="00DF0AC3" w:rsidRDefault="004C085E" w:rsidP="00BC6F73">
            <w:pPr>
              <w:rPr>
                <w:rFonts w:ascii="Times New Roman" w:hAnsi="Times New Roman"/>
                <w:b/>
                <w:sz w:val="26"/>
              </w:rPr>
            </w:pPr>
          </w:p>
        </w:tc>
        <w:tc>
          <w:tcPr>
            <w:tcW w:w="1260" w:type="dxa"/>
          </w:tcPr>
          <w:p w14:paraId="4DCE70C3" w14:textId="77777777" w:rsidR="004C085E" w:rsidRPr="00DF0AC3" w:rsidRDefault="004C085E" w:rsidP="00BC6F73">
            <w:pPr>
              <w:rPr>
                <w:rFonts w:ascii="Times New Roman" w:hAnsi="Times New Roman"/>
                <w:b/>
                <w:sz w:val="26"/>
              </w:rPr>
            </w:pPr>
          </w:p>
        </w:tc>
        <w:tc>
          <w:tcPr>
            <w:tcW w:w="837" w:type="dxa"/>
          </w:tcPr>
          <w:p w14:paraId="03C8D3C4" w14:textId="77777777" w:rsidR="004C085E" w:rsidRPr="00DF0AC3" w:rsidRDefault="004C085E" w:rsidP="00BC6F73">
            <w:pPr>
              <w:rPr>
                <w:rFonts w:ascii="Times New Roman" w:hAnsi="Times New Roman"/>
                <w:b/>
                <w:sz w:val="26"/>
              </w:rPr>
            </w:pPr>
          </w:p>
        </w:tc>
        <w:tc>
          <w:tcPr>
            <w:tcW w:w="2031" w:type="dxa"/>
          </w:tcPr>
          <w:p w14:paraId="4A70C165" w14:textId="77777777" w:rsidR="004C085E" w:rsidRPr="00DF0AC3" w:rsidRDefault="004C085E" w:rsidP="00BC6F73">
            <w:pPr>
              <w:rPr>
                <w:rFonts w:ascii="Times New Roman" w:hAnsi="Times New Roman"/>
                <w:b/>
                <w:sz w:val="26"/>
              </w:rPr>
            </w:pPr>
          </w:p>
        </w:tc>
      </w:tr>
      <w:tr w:rsidR="004C085E" w:rsidRPr="00DF0AC3" w14:paraId="4C186CD6" w14:textId="77777777" w:rsidTr="00B53FF5">
        <w:tc>
          <w:tcPr>
            <w:tcW w:w="1414" w:type="dxa"/>
          </w:tcPr>
          <w:p w14:paraId="4E92673B" w14:textId="77777777" w:rsidR="004C085E" w:rsidRPr="00DF0AC3" w:rsidRDefault="004C085E" w:rsidP="00BC6F73">
            <w:pPr>
              <w:rPr>
                <w:rFonts w:ascii="Times New Roman" w:hAnsi="Times New Roman"/>
                <w:b/>
                <w:sz w:val="26"/>
              </w:rPr>
            </w:pPr>
          </w:p>
        </w:tc>
        <w:tc>
          <w:tcPr>
            <w:tcW w:w="1090" w:type="dxa"/>
          </w:tcPr>
          <w:p w14:paraId="618F10E2" w14:textId="77777777" w:rsidR="004C085E" w:rsidRPr="00DF0AC3" w:rsidRDefault="004C085E" w:rsidP="00BC6F73">
            <w:pPr>
              <w:rPr>
                <w:rFonts w:ascii="Times New Roman" w:hAnsi="Times New Roman"/>
                <w:b/>
                <w:sz w:val="26"/>
              </w:rPr>
            </w:pPr>
          </w:p>
        </w:tc>
        <w:tc>
          <w:tcPr>
            <w:tcW w:w="1431" w:type="dxa"/>
          </w:tcPr>
          <w:p w14:paraId="48878EC2" w14:textId="77777777" w:rsidR="004C085E" w:rsidRPr="00DF0AC3" w:rsidRDefault="004C085E" w:rsidP="00BC6F73">
            <w:pPr>
              <w:rPr>
                <w:rFonts w:ascii="Times New Roman" w:hAnsi="Times New Roman"/>
                <w:b/>
                <w:sz w:val="26"/>
              </w:rPr>
            </w:pPr>
          </w:p>
        </w:tc>
        <w:tc>
          <w:tcPr>
            <w:tcW w:w="830" w:type="dxa"/>
          </w:tcPr>
          <w:p w14:paraId="137C8E75" w14:textId="77777777" w:rsidR="004C085E" w:rsidRPr="00DF0AC3" w:rsidRDefault="004C085E" w:rsidP="00BC6F73">
            <w:pPr>
              <w:rPr>
                <w:rFonts w:ascii="Times New Roman" w:hAnsi="Times New Roman"/>
                <w:b/>
                <w:sz w:val="26"/>
              </w:rPr>
            </w:pPr>
          </w:p>
        </w:tc>
        <w:tc>
          <w:tcPr>
            <w:tcW w:w="1350" w:type="dxa"/>
          </w:tcPr>
          <w:p w14:paraId="2C71DA26" w14:textId="77777777" w:rsidR="004C085E" w:rsidRPr="00DF0AC3" w:rsidRDefault="004C085E" w:rsidP="00BC6F73">
            <w:pPr>
              <w:rPr>
                <w:rFonts w:ascii="Times New Roman" w:hAnsi="Times New Roman"/>
                <w:b/>
                <w:sz w:val="26"/>
              </w:rPr>
            </w:pPr>
          </w:p>
        </w:tc>
        <w:tc>
          <w:tcPr>
            <w:tcW w:w="1260" w:type="dxa"/>
          </w:tcPr>
          <w:p w14:paraId="26CAADC3" w14:textId="77777777" w:rsidR="004C085E" w:rsidRPr="00DF0AC3" w:rsidRDefault="004C085E" w:rsidP="00BC6F73">
            <w:pPr>
              <w:rPr>
                <w:rFonts w:ascii="Times New Roman" w:hAnsi="Times New Roman"/>
                <w:b/>
                <w:sz w:val="26"/>
              </w:rPr>
            </w:pPr>
          </w:p>
        </w:tc>
        <w:tc>
          <w:tcPr>
            <w:tcW w:w="837" w:type="dxa"/>
          </w:tcPr>
          <w:p w14:paraId="4878D008" w14:textId="77777777" w:rsidR="004C085E" w:rsidRPr="00DF0AC3" w:rsidRDefault="004C085E" w:rsidP="00BC6F73">
            <w:pPr>
              <w:rPr>
                <w:rFonts w:ascii="Times New Roman" w:hAnsi="Times New Roman"/>
                <w:b/>
                <w:sz w:val="26"/>
              </w:rPr>
            </w:pPr>
          </w:p>
        </w:tc>
        <w:tc>
          <w:tcPr>
            <w:tcW w:w="2031" w:type="dxa"/>
          </w:tcPr>
          <w:p w14:paraId="5DD1939A" w14:textId="77777777" w:rsidR="004C085E" w:rsidRPr="00DF0AC3" w:rsidRDefault="004C085E" w:rsidP="00BC6F73">
            <w:pPr>
              <w:rPr>
                <w:rFonts w:ascii="Times New Roman" w:hAnsi="Times New Roman"/>
                <w:b/>
                <w:sz w:val="26"/>
              </w:rPr>
            </w:pPr>
          </w:p>
        </w:tc>
      </w:tr>
      <w:tr w:rsidR="004C085E" w:rsidRPr="00DF0AC3" w14:paraId="317BEEA0" w14:textId="77777777" w:rsidTr="00B53FF5">
        <w:tc>
          <w:tcPr>
            <w:tcW w:w="1414" w:type="dxa"/>
          </w:tcPr>
          <w:p w14:paraId="60142B2D" w14:textId="77777777" w:rsidR="004C085E" w:rsidRPr="00DF0AC3" w:rsidRDefault="004C085E" w:rsidP="00BC6F73">
            <w:pPr>
              <w:rPr>
                <w:rFonts w:ascii="Times New Roman" w:hAnsi="Times New Roman"/>
                <w:b/>
                <w:sz w:val="26"/>
              </w:rPr>
            </w:pPr>
          </w:p>
        </w:tc>
        <w:tc>
          <w:tcPr>
            <w:tcW w:w="1090" w:type="dxa"/>
          </w:tcPr>
          <w:p w14:paraId="00C94A99" w14:textId="77777777" w:rsidR="004C085E" w:rsidRPr="00DF0AC3" w:rsidRDefault="004C085E" w:rsidP="00BC6F73">
            <w:pPr>
              <w:rPr>
                <w:rFonts w:ascii="Times New Roman" w:hAnsi="Times New Roman"/>
                <w:b/>
                <w:sz w:val="26"/>
              </w:rPr>
            </w:pPr>
          </w:p>
        </w:tc>
        <w:tc>
          <w:tcPr>
            <w:tcW w:w="1431" w:type="dxa"/>
          </w:tcPr>
          <w:p w14:paraId="453F7C9D" w14:textId="77777777" w:rsidR="004C085E" w:rsidRPr="00DF0AC3" w:rsidRDefault="004C085E" w:rsidP="00BC6F73">
            <w:pPr>
              <w:rPr>
                <w:rFonts w:ascii="Times New Roman" w:hAnsi="Times New Roman"/>
                <w:b/>
                <w:sz w:val="26"/>
              </w:rPr>
            </w:pPr>
          </w:p>
        </w:tc>
        <w:tc>
          <w:tcPr>
            <w:tcW w:w="830" w:type="dxa"/>
          </w:tcPr>
          <w:p w14:paraId="2F9C733F" w14:textId="77777777" w:rsidR="004C085E" w:rsidRPr="00DF0AC3" w:rsidRDefault="004C085E" w:rsidP="00BC6F73">
            <w:pPr>
              <w:rPr>
                <w:rFonts w:ascii="Times New Roman" w:hAnsi="Times New Roman"/>
                <w:b/>
                <w:sz w:val="26"/>
              </w:rPr>
            </w:pPr>
          </w:p>
        </w:tc>
        <w:tc>
          <w:tcPr>
            <w:tcW w:w="1350" w:type="dxa"/>
          </w:tcPr>
          <w:p w14:paraId="1FFDFF85" w14:textId="77777777" w:rsidR="004C085E" w:rsidRPr="00DF0AC3" w:rsidRDefault="004C085E" w:rsidP="00BC6F73">
            <w:pPr>
              <w:rPr>
                <w:rFonts w:ascii="Times New Roman" w:hAnsi="Times New Roman"/>
                <w:b/>
                <w:sz w:val="26"/>
              </w:rPr>
            </w:pPr>
          </w:p>
        </w:tc>
        <w:tc>
          <w:tcPr>
            <w:tcW w:w="1260" w:type="dxa"/>
          </w:tcPr>
          <w:p w14:paraId="6E405DAA" w14:textId="77777777" w:rsidR="004C085E" w:rsidRPr="00DF0AC3" w:rsidRDefault="004C085E" w:rsidP="00BC6F73">
            <w:pPr>
              <w:rPr>
                <w:rFonts w:ascii="Times New Roman" w:hAnsi="Times New Roman"/>
                <w:b/>
                <w:sz w:val="26"/>
              </w:rPr>
            </w:pPr>
          </w:p>
        </w:tc>
        <w:tc>
          <w:tcPr>
            <w:tcW w:w="837" w:type="dxa"/>
          </w:tcPr>
          <w:p w14:paraId="3656467C" w14:textId="77777777" w:rsidR="004C085E" w:rsidRPr="00DF0AC3" w:rsidRDefault="004C085E" w:rsidP="00BC6F73">
            <w:pPr>
              <w:rPr>
                <w:rFonts w:ascii="Times New Roman" w:hAnsi="Times New Roman"/>
                <w:b/>
                <w:sz w:val="26"/>
              </w:rPr>
            </w:pPr>
          </w:p>
        </w:tc>
        <w:tc>
          <w:tcPr>
            <w:tcW w:w="2031" w:type="dxa"/>
          </w:tcPr>
          <w:p w14:paraId="26DAC31D" w14:textId="77777777" w:rsidR="004C085E" w:rsidRPr="00DF0AC3" w:rsidRDefault="004C085E" w:rsidP="00BC6F73">
            <w:pPr>
              <w:rPr>
                <w:rFonts w:ascii="Times New Roman" w:hAnsi="Times New Roman"/>
                <w:b/>
                <w:sz w:val="26"/>
              </w:rPr>
            </w:pPr>
          </w:p>
        </w:tc>
      </w:tr>
      <w:tr w:rsidR="004C085E" w:rsidRPr="00DF0AC3" w14:paraId="4ADBC2D4" w14:textId="77777777" w:rsidTr="00B53FF5">
        <w:tc>
          <w:tcPr>
            <w:tcW w:w="1414" w:type="dxa"/>
          </w:tcPr>
          <w:p w14:paraId="7A7E47B7" w14:textId="77777777" w:rsidR="004C085E" w:rsidRPr="00DF0AC3" w:rsidRDefault="004C085E" w:rsidP="00BC6F73">
            <w:pPr>
              <w:rPr>
                <w:rFonts w:ascii="Times New Roman" w:hAnsi="Times New Roman"/>
                <w:b/>
                <w:sz w:val="26"/>
              </w:rPr>
            </w:pPr>
          </w:p>
        </w:tc>
        <w:tc>
          <w:tcPr>
            <w:tcW w:w="1090" w:type="dxa"/>
          </w:tcPr>
          <w:p w14:paraId="59921E48" w14:textId="77777777" w:rsidR="004C085E" w:rsidRPr="00DF0AC3" w:rsidRDefault="004C085E" w:rsidP="00BC6F73">
            <w:pPr>
              <w:rPr>
                <w:rFonts w:ascii="Times New Roman" w:hAnsi="Times New Roman"/>
                <w:b/>
                <w:sz w:val="26"/>
              </w:rPr>
            </w:pPr>
          </w:p>
        </w:tc>
        <w:tc>
          <w:tcPr>
            <w:tcW w:w="1431" w:type="dxa"/>
          </w:tcPr>
          <w:p w14:paraId="55A09216" w14:textId="77777777" w:rsidR="004C085E" w:rsidRPr="00DF0AC3" w:rsidRDefault="004C085E" w:rsidP="00BC6F73">
            <w:pPr>
              <w:rPr>
                <w:rFonts w:ascii="Times New Roman" w:hAnsi="Times New Roman"/>
                <w:b/>
                <w:sz w:val="26"/>
              </w:rPr>
            </w:pPr>
          </w:p>
        </w:tc>
        <w:tc>
          <w:tcPr>
            <w:tcW w:w="830" w:type="dxa"/>
          </w:tcPr>
          <w:p w14:paraId="0C113F58" w14:textId="77777777" w:rsidR="004C085E" w:rsidRPr="00DF0AC3" w:rsidRDefault="004C085E" w:rsidP="00BC6F73">
            <w:pPr>
              <w:rPr>
                <w:rFonts w:ascii="Times New Roman" w:hAnsi="Times New Roman"/>
                <w:b/>
                <w:sz w:val="26"/>
              </w:rPr>
            </w:pPr>
          </w:p>
        </w:tc>
        <w:tc>
          <w:tcPr>
            <w:tcW w:w="1350" w:type="dxa"/>
          </w:tcPr>
          <w:p w14:paraId="0CB7D549" w14:textId="77777777" w:rsidR="004C085E" w:rsidRPr="00DF0AC3" w:rsidRDefault="004C085E" w:rsidP="00BC6F73">
            <w:pPr>
              <w:rPr>
                <w:rFonts w:ascii="Times New Roman" w:hAnsi="Times New Roman"/>
                <w:b/>
                <w:sz w:val="26"/>
              </w:rPr>
            </w:pPr>
          </w:p>
        </w:tc>
        <w:tc>
          <w:tcPr>
            <w:tcW w:w="1260" w:type="dxa"/>
          </w:tcPr>
          <w:p w14:paraId="037DFB7C" w14:textId="77777777" w:rsidR="004C085E" w:rsidRPr="00DF0AC3" w:rsidRDefault="004C085E" w:rsidP="00BC6F73">
            <w:pPr>
              <w:rPr>
                <w:rFonts w:ascii="Times New Roman" w:hAnsi="Times New Roman"/>
                <w:b/>
                <w:sz w:val="26"/>
              </w:rPr>
            </w:pPr>
          </w:p>
        </w:tc>
        <w:tc>
          <w:tcPr>
            <w:tcW w:w="837" w:type="dxa"/>
          </w:tcPr>
          <w:p w14:paraId="13256CBC" w14:textId="77777777" w:rsidR="004C085E" w:rsidRPr="00DF0AC3" w:rsidRDefault="004C085E" w:rsidP="00BC6F73">
            <w:pPr>
              <w:rPr>
                <w:rFonts w:ascii="Times New Roman" w:hAnsi="Times New Roman"/>
                <w:b/>
                <w:sz w:val="26"/>
              </w:rPr>
            </w:pPr>
          </w:p>
        </w:tc>
        <w:tc>
          <w:tcPr>
            <w:tcW w:w="2031" w:type="dxa"/>
          </w:tcPr>
          <w:p w14:paraId="1DC933FA" w14:textId="77777777" w:rsidR="004C085E" w:rsidRPr="00DF0AC3" w:rsidRDefault="004C085E" w:rsidP="00BC6F73">
            <w:pPr>
              <w:rPr>
                <w:rFonts w:ascii="Times New Roman" w:hAnsi="Times New Roman"/>
                <w:b/>
                <w:sz w:val="26"/>
              </w:rPr>
            </w:pPr>
          </w:p>
        </w:tc>
      </w:tr>
      <w:tr w:rsidR="004C085E" w:rsidRPr="00DF0AC3" w14:paraId="71EAAE2F" w14:textId="77777777" w:rsidTr="00B53FF5">
        <w:tc>
          <w:tcPr>
            <w:tcW w:w="1414" w:type="dxa"/>
          </w:tcPr>
          <w:p w14:paraId="6BCE2404" w14:textId="77777777" w:rsidR="004C085E" w:rsidRPr="00DF0AC3" w:rsidRDefault="004C085E" w:rsidP="00BC6F73">
            <w:pPr>
              <w:rPr>
                <w:rFonts w:ascii="Times New Roman" w:hAnsi="Times New Roman"/>
                <w:b/>
                <w:sz w:val="26"/>
              </w:rPr>
            </w:pPr>
          </w:p>
        </w:tc>
        <w:tc>
          <w:tcPr>
            <w:tcW w:w="1090" w:type="dxa"/>
          </w:tcPr>
          <w:p w14:paraId="5E48A7F6" w14:textId="77777777" w:rsidR="004C085E" w:rsidRPr="00DF0AC3" w:rsidRDefault="004C085E" w:rsidP="00BC6F73">
            <w:pPr>
              <w:rPr>
                <w:rFonts w:ascii="Times New Roman" w:hAnsi="Times New Roman"/>
                <w:b/>
                <w:sz w:val="26"/>
              </w:rPr>
            </w:pPr>
          </w:p>
        </w:tc>
        <w:tc>
          <w:tcPr>
            <w:tcW w:w="1431" w:type="dxa"/>
          </w:tcPr>
          <w:p w14:paraId="2460619C" w14:textId="77777777" w:rsidR="004C085E" w:rsidRPr="00DF0AC3" w:rsidRDefault="004C085E" w:rsidP="00BC6F73">
            <w:pPr>
              <w:rPr>
                <w:rFonts w:ascii="Times New Roman" w:hAnsi="Times New Roman"/>
                <w:b/>
                <w:sz w:val="26"/>
              </w:rPr>
            </w:pPr>
          </w:p>
        </w:tc>
        <w:tc>
          <w:tcPr>
            <w:tcW w:w="830" w:type="dxa"/>
          </w:tcPr>
          <w:p w14:paraId="208D5DF6" w14:textId="77777777" w:rsidR="004C085E" w:rsidRPr="00DF0AC3" w:rsidRDefault="004C085E" w:rsidP="00BC6F73">
            <w:pPr>
              <w:rPr>
                <w:rFonts w:ascii="Times New Roman" w:hAnsi="Times New Roman"/>
                <w:b/>
                <w:sz w:val="26"/>
              </w:rPr>
            </w:pPr>
          </w:p>
        </w:tc>
        <w:tc>
          <w:tcPr>
            <w:tcW w:w="1350" w:type="dxa"/>
          </w:tcPr>
          <w:p w14:paraId="6A5A7A5C" w14:textId="77777777" w:rsidR="004C085E" w:rsidRPr="00DF0AC3" w:rsidRDefault="004C085E" w:rsidP="00BC6F73">
            <w:pPr>
              <w:rPr>
                <w:rFonts w:ascii="Times New Roman" w:hAnsi="Times New Roman"/>
                <w:b/>
                <w:sz w:val="26"/>
              </w:rPr>
            </w:pPr>
          </w:p>
        </w:tc>
        <w:tc>
          <w:tcPr>
            <w:tcW w:w="1260" w:type="dxa"/>
          </w:tcPr>
          <w:p w14:paraId="2C150D04" w14:textId="77777777" w:rsidR="004C085E" w:rsidRPr="00DF0AC3" w:rsidRDefault="004C085E" w:rsidP="00BC6F73">
            <w:pPr>
              <w:rPr>
                <w:rFonts w:ascii="Times New Roman" w:hAnsi="Times New Roman"/>
                <w:b/>
                <w:sz w:val="26"/>
              </w:rPr>
            </w:pPr>
          </w:p>
        </w:tc>
        <w:tc>
          <w:tcPr>
            <w:tcW w:w="837" w:type="dxa"/>
          </w:tcPr>
          <w:p w14:paraId="3EA11404" w14:textId="77777777" w:rsidR="004C085E" w:rsidRPr="00DF0AC3" w:rsidRDefault="004C085E" w:rsidP="00BC6F73">
            <w:pPr>
              <w:rPr>
                <w:rFonts w:ascii="Times New Roman" w:hAnsi="Times New Roman"/>
                <w:b/>
                <w:sz w:val="26"/>
              </w:rPr>
            </w:pPr>
          </w:p>
        </w:tc>
        <w:tc>
          <w:tcPr>
            <w:tcW w:w="2031" w:type="dxa"/>
          </w:tcPr>
          <w:p w14:paraId="4489B4D2" w14:textId="77777777" w:rsidR="004C085E" w:rsidRPr="00DF0AC3" w:rsidRDefault="004C085E" w:rsidP="00BC6F73">
            <w:pPr>
              <w:rPr>
                <w:rFonts w:ascii="Times New Roman" w:hAnsi="Times New Roman"/>
                <w:b/>
                <w:sz w:val="26"/>
              </w:rPr>
            </w:pPr>
          </w:p>
        </w:tc>
      </w:tr>
      <w:tr w:rsidR="004C085E" w:rsidRPr="00DF0AC3" w14:paraId="26D1B649" w14:textId="77777777" w:rsidTr="00B53FF5">
        <w:tc>
          <w:tcPr>
            <w:tcW w:w="1414" w:type="dxa"/>
          </w:tcPr>
          <w:p w14:paraId="53292F5E" w14:textId="77777777" w:rsidR="004C085E" w:rsidRPr="00DF0AC3" w:rsidRDefault="004C085E" w:rsidP="00BC6F73">
            <w:pPr>
              <w:rPr>
                <w:rFonts w:ascii="Times New Roman" w:hAnsi="Times New Roman"/>
                <w:b/>
                <w:sz w:val="26"/>
              </w:rPr>
            </w:pPr>
          </w:p>
        </w:tc>
        <w:tc>
          <w:tcPr>
            <w:tcW w:w="1090" w:type="dxa"/>
          </w:tcPr>
          <w:p w14:paraId="6E0B115F" w14:textId="77777777" w:rsidR="004C085E" w:rsidRPr="00DF0AC3" w:rsidRDefault="004C085E" w:rsidP="00BC6F73">
            <w:pPr>
              <w:rPr>
                <w:rFonts w:ascii="Times New Roman" w:hAnsi="Times New Roman"/>
                <w:b/>
                <w:sz w:val="26"/>
              </w:rPr>
            </w:pPr>
          </w:p>
        </w:tc>
        <w:tc>
          <w:tcPr>
            <w:tcW w:w="1431" w:type="dxa"/>
          </w:tcPr>
          <w:p w14:paraId="39A65CC1" w14:textId="77777777" w:rsidR="004C085E" w:rsidRPr="00DF0AC3" w:rsidRDefault="004C085E" w:rsidP="00BC6F73">
            <w:pPr>
              <w:rPr>
                <w:rFonts w:ascii="Times New Roman" w:hAnsi="Times New Roman"/>
                <w:b/>
                <w:sz w:val="26"/>
              </w:rPr>
            </w:pPr>
          </w:p>
        </w:tc>
        <w:tc>
          <w:tcPr>
            <w:tcW w:w="830" w:type="dxa"/>
          </w:tcPr>
          <w:p w14:paraId="3E4119AD" w14:textId="77777777" w:rsidR="004C085E" w:rsidRPr="00DF0AC3" w:rsidRDefault="004C085E" w:rsidP="00BC6F73">
            <w:pPr>
              <w:rPr>
                <w:rFonts w:ascii="Times New Roman" w:hAnsi="Times New Roman"/>
                <w:b/>
                <w:sz w:val="26"/>
              </w:rPr>
            </w:pPr>
          </w:p>
        </w:tc>
        <w:tc>
          <w:tcPr>
            <w:tcW w:w="1350" w:type="dxa"/>
          </w:tcPr>
          <w:p w14:paraId="6282D936" w14:textId="77777777" w:rsidR="004C085E" w:rsidRPr="00DF0AC3" w:rsidRDefault="004C085E" w:rsidP="00BC6F73">
            <w:pPr>
              <w:rPr>
                <w:rFonts w:ascii="Times New Roman" w:hAnsi="Times New Roman"/>
                <w:b/>
                <w:sz w:val="26"/>
              </w:rPr>
            </w:pPr>
          </w:p>
        </w:tc>
        <w:tc>
          <w:tcPr>
            <w:tcW w:w="1260" w:type="dxa"/>
          </w:tcPr>
          <w:p w14:paraId="50D3E4E0" w14:textId="77777777" w:rsidR="004C085E" w:rsidRPr="00DF0AC3" w:rsidRDefault="004C085E" w:rsidP="00BC6F73">
            <w:pPr>
              <w:rPr>
                <w:rFonts w:ascii="Times New Roman" w:hAnsi="Times New Roman"/>
                <w:b/>
                <w:sz w:val="26"/>
              </w:rPr>
            </w:pPr>
          </w:p>
        </w:tc>
        <w:tc>
          <w:tcPr>
            <w:tcW w:w="837" w:type="dxa"/>
          </w:tcPr>
          <w:p w14:paraId="6C0053AB" w14:textId="77777777" w:rsidR="004C085E" w:rsidRPr="00DF0AC3" w:rsidRDefault="004C085E" w:rsidP="00BC6F73">
            <w:pPr>
              <w:rPr>
                <w:rFonts w:ascii="Times New Roman" w:hAnsi="Times New Roman"/>
                <w:b/>
                <w:sz w:val="26"/>
              </w:rPr>
            </w:pPr>
          </w:p>
        </w:tc>
        <w:tc>
          <w:tcPr>
            <w:tcW w:w="2031" w:type="dxa"/>
          </w:tcPr>
          <w:p w14:paraId="6396AF58" w14:textId="77777777" w:rsidR="004C085E" w:rsidRPr="00DF0AC3" w:rsidRDefault="004C085E" w:rsidP="00BC6F73">
            <w:pPr>
              <w:rPr>
                <w:rFonts w:ascii="Times New Roman" w:hAnsi="Times New Roman"/>
                <w:b/>
                <w:sz w:val="26"/>
              </w:rPr>
            </w:pPr>
          </w:p>
        </w:tc>
      </w:tr>
      <w:tr w:rsidR="004C085E" w:rsidRPr="00DF0AC3" w14:paraId="26A35F77" w14:textId="77777777" w:rsidTr="00B53FF5">
        <w:tc>
          <w:tcPr>
            <w:tcW w:w="1414" w:type="dxa"/>
          </w:tcPr>
          <w:p w14:paraId="564AD6E6" w14:textId="77777777" w:rsidR="004C085E" w:rsidRPr="00DF0AC3" w:rsidRDefault="004C085E" w:rsidP="00BC6F73">
            <w:pPr>
              <w:rPr>
                <w:rFonts w:ascii="Times New Roman" w:hAnsi="Times New Roman"/>
                <w:b/>
                <w:sz w:val="26"/>
              </w:rPr>
            </w:pPr>
          </w:p>
        </w:tc>
        <w:tc>
          <w:tcPr>
            <w:tcW w:w="1090" w:type="dxa"/>
          </w:tcPr>
          <w:p w14:paraId="1023213B" w14:textId="77777777" w:rsidR="004C085E" w:rsidRPr="00DF0AC3" w:rsidRDefault="004C085E" w:rsidP="00BC6F73">
            <w:pPr>
              <w:rPr>
                <w:rFonts w:ascii="Times New Roman" w:hAnsi="Times New Roman"/>
                <w:b/>
                <w:sz w:val="26"/>
              </w:rPr>
            </w:pPr>
          </w:p>
        </w:tc>
        <w:tc>
          <w:tcPr>
            <w:tcW w:w="1431" w:type="dxa"/>
          </w:tcPr>
          <w:p w14:paraId="2EBE8896" w14:textId="77777777" w:rsidR="004C085E" w:rsidRPr="00DF0AC3" w:rsidRDefault="004C085E" w:rsidP="00BC6F73">
            <w:pPr>
              <w:rPr>
                <w:rFonts w:ascii="Times New Roman" w:hAnsi="Times New Roman"/>
                <w:b/>
                <w:sz w:val="26"/>
              </w:rPr>
            </w:pPr>
          </w:p>
        </w:tc>
        <w:tc>
          <w:tcPr>
            <w:tcW w:w="830" w:type="dxa"/>
          </w:tcPr>
          <w:p w14:paraId="5E8AA627" w14:textId="77777777" w:rsidR="004C085E" w:rsidRPr="00DF0AC3" w:rsidRDefault="004C085E" w:rsidP="00BC6F73">
            <w:pPr>
              <w:rPr>
                <w:rFonts w:ascii="Times New Roman" w:hAnsi="Times New Roman"/>
                <w:b/>
                <w:sz w:val="26"/>
              </w:rPr>
            </w:pPr>
          </w:p>
        </w:tc>
        <w:tc>
          <w:tcPr>
            <w:tcW w:w="1350" w:type="dxa"/>
          </w:tcPr>
          <w:p w14:paraId="081500D6" w14:textId="77777777" w:rsidR="004C085E" w:rsidRPr="00DF0AC3" w:rsidRDefault="004C085E" w:rsidP="00BC6F73">
            <w:pPr>
              <w:rPr>
                <w:rFonts w:ascii="Times New Roman" w:hAnsi="Times New Roman"/>
                <w:b/>
                <w:sz w:val="26"/>
              </w:rPr>
            </w:pPr>
          </w:p>
        </w:tc>
        <w:tc>
          <w:tcPr>
            <w:tcW w:w="1260" w:type="dxa"/>
          </w:tcPr>
          <w:p w14:paraId="28CDBCFA" w14:textId="77777777" w:rsidR="004C085E" w:rsidRPr="00DF0AC3" w:rsidRDefault="004C085E" w:rsidP="00BC6F73">
            <w:pPr>
              <w:rPr>
                <w:rFonts w:ascii="Times New Roman" w:hAnsi="Times New Roman"/>
                <w:b/>
                <w:sz w:val="26"/>
              </w:rPr>
            </w:pPr>
          </w:p>
        </w:tc>
        <w:tc>
          <w:tcPr>
            <w:tcW w:w="837" w:type="dxa"/>
          </w:tcPr>
          <w:p w14:paraId="77D7953D" w14:textId="77777777" w:rsidR="004C085E" w:rsidRPr="00DF0AC3" w:rsidRDefault="004C085E" w:rsidP="00BC6F73">
            <w:pPr>
              <w:rPr>
                <w:rFonts w:ascii="Times New Roman" w:hAnsi="Times New Roman"/>
                <w:b/>
                <w:sz w:val="26"/>
              </w:rPr>
            </w:pPr>
          </w:p>
        </w:tc>
        <w:tc>
          <w:tcPr>
            <w:tcW w:w="2031" w:type="dxa"/>
          </w:tcPr>
          <w:p w14:paraId="24853DDF" w14:textId="77777777" w:rsidR="004C085E" w:rsidRPr="00DF0AC3" w:rsidRDefault="004C085E" w:rsidP="00BC6F73">
            <w:pPr>
              <w:rPr>
                <w:rFonts w:ascii="Times New Roman" w:hAnsi="Times New Roman"/>
                <w:b/>
                <w:sz w:val="26"/>
              </w:rPr>
            </w:pPr>
          </w:p>
        </w:tc>
      </w:tr>
      <w:tr w:rsidR="004C085E" w:rsidRPr="00DF0AC3" w14:paraId="56290CEB" w14:textId="77777777" w:rsidTr="00B53FF5">
        <w:tc>
          <w:tcPr>
            <w:tcW w:w="1414" w:type="dxa"/>
          </w:tcPr>
          <w:p w14:paraId="64922EB2" w14:textId="77777777" w:rsidR="004C085E" w:rsidRPr="00DF0AC3" w:rsidRDefault="004C085E" w:rsidP="00BC6F73">
            <w:pPr>
              <w:rPr>
                <w:rFonts w:ascii="Times New Roman" w:hAnsi="Times New Roman"/>
                <w:b/>
                <w:sz w:val="26"/>
              </w:rPr>
            </w:pPr>
          </w:p>
        </w:tc>
        <w:tc>
          <w:tcPr>
            <w:tcW w:w="1090" w:type="dxa"/>
          </w:tcPr>
          <w:p w14:paraId="57165408" w14:textId="77777777" w:rsidR="004C085E" w:rsidRPr="00DF0AC3" w:rsidRDefault="004C085E" w:rsidP="00BC6F73">
            <w:pPr>
              <w:rPr>
                <w:rFonts w:ascii="Times New Roman" w:hAnsi="Times New Roman"/>
                <w:b/>
                <w:sz w:val="26"/>
              </w:rPr>
            </w:pPr>
          </w:p>
        </w:tc>
        <w:tc>
          <w:tcPr>
            <w:tcW w:w="1431" w:type="dxa"/>
          </w:tcPr>
          <w:p w14:paraId="0EA289EE" w14:textId="77777777" w:rsidR="004C085E" w:rsidRPr="00DF0AC3" w:rsidRDefault="004C085E" w:rsidP="00BC6F73">
            <w:pPr>
              <w:rPr>
                <w:rFonts w:ascii="Times New Roman" w:hAnsi="Times New Roman"/>
                <w:b/>
                <w:sz w:val="26"/>
              </w:rPr>
            </w:pPr>
          </w:p>
        </w:tc>
        <w:tc>
          <w:tcPr>
            <w:tcW w:w="830" w:type="dxa"/>
          </w:tcPr>
          <w:p w14:paraId="0C922CD5" w14:textId="77777777" w:rsidR="004C085E" w:rsidRPr="00DF0AC3" w:rsidRDefault="004C085E" w:rsidP="00BC6F73">
            <w:pPr>
              <w:rPr>
                <w:rFonts w:ascii="Times New Roman" w:hAnsi="Times New Roman"/>
                <w:b/>
                <w:sz w:val="26"/>
              </w:rPr>
            </w:pPr>
          </w:p>
        </w:tc>
        <w:tc>
          <w:tcPr>
            <w:tcW w:w="1350" w:type="dxa"/>
          </w:tcPr>
          <w:p w14:paraId="5ECE91C9" w14:textId="77777777" w:rsidR="004C085E" w:rsidRPr="00DF0AC3" w:rsidRDefault="004C085E" w:rsidP="00BC6F73">
            <w:pPr>
              <w:rPr>
                <w:rFonts w:ascii="Times New Roman" w:hAnsi="Times New Roman"/>
                <w:b/>
                <w:sz w:val="26"/>
              </w:rPr>
            </w:pPr>
          </w:p>
        </w:tc>
        <w:tc>
          <w:tcPr>
            <w:tcW w:w="1260" w:type="dxa"/>
          </w:tcPr>
          <w:p w14:paraId="35BBC4E1" w14:textId="77777777" w:rsidR="004C085E" w:rsidRPr="00DF0AC3" w:rsidRDefault="004C085E" w:rsidP="00BC6F73">
            <w:pPr>
              <w:rPr>
                <w:rFonts w:ascii="Times New Roman" w:hAnsi="Times New Roman"/>
                <w:b/>
                <w:sz w:val="26"/>
              </w:rPr>
            </w:pPr>
          </w:p>
        </w:tc>
        <w:tc>
          <w:tcPr>
            <w:tcW w:w="837" w:type="dxa"/>
          </w:tcPr>
          <w:p w14:paraId="7F7CC50D" w14:textId="77777777" w:rsidR="004C085E" w:rsidRPr="00DF0AC3" w:rsidRDefault="004C085E" w:rsidP="00BC6F73">
            <w:pPr>
              <w:rPr>
                <w:rFonts w:ascii="Times New Roman" w:hAnsi="Times New Roman"/>
                <w:b/>
                <w:sz w:val="26"/>
              </w:rPr>
            </w:pPr>
          </w:p>
        </w:tc>
        <w:tc>
          <w:tcPr>
            <w:tcW w:w="2031" w:type="dxa"/>
          </w:tcPr>
          <w:p w14:paraId="70A07157" w14:textId="77777777" w:rsidR="004C085E" w:rsidRPr="00DF0AC3" w:rsidRDefault="004C085E" w:rsidP="00BC6F73">
            <w:pPr>
              <w:rPr>
                <w:rFonts w:ascii="Times New Roman" w:hAnsi="Times New Roman"/>
                <w:b/>
                <w:sz w:val="26"/>
              </w:rPr>
            </w:pPr>
          </w:p>
        </w:tc>
      </w:tr>
      <w:tr w:rsidR="004C085E" w:rsidRPr="00DF0AC3" w14:paraId="640F5740" w14:textId="77777777" w:rsidTr="00B53FF5">
        <w:tc>
          <w:tcPr>
            <w:tcW w:w="1414" w:type="dxa"/>
          </w:tcPr>
          <w:p w14:paraId="7FE16603" w14:textId="77777777" w:rsidR="004C085E" w:rsidRPr="00DF0AC3" w:rsidRDefault="004C085E" w:rsidP="00BC6F73">
            <w:pPr>
              <w:rPr>
                <w:rFonts w:ascii="Times New Roman" w:hAnsi="Times New Roman"/>
                <w:b/>
                <w:sz w:val="26"/>
              </w:rPr>
            </w:pPr>
          </w:p>
        </w:tc>
        <w:tc>
          <w:tcPr>
            <w:tcW w:w="1090" w:type="dxa"/>
          </w:tcPr>
          <w:p w14:paraId="05138EB5" w14:textId="77777777" w:rsidR="004C085E" w:rsidRPr="00DF0AC3" w:rsidRDefault="004C085E" w:rsidP="00BC6F73">
            <w:pPr>
              <w:rPr>
                <w:rFonts w:ascii="Times New Roman" w:hAnsi="Times New Roman"/>
                <w:b/>
                <w:sz w:val="26"/>
              </w:rPr>
            </w:pPr>
          </w:p>
        </w:tc>
        <w:tc>
          <w:tcPr>
            <w:tcW w:w="1431" w:type="dxa"/>
          </w:tcPr>
          <w:p w14:paraId="5A5674EB" w14:textId="77777777" w:rsidR="004C085E" w:rsidRPr="00DF0AC3" w:rsidRDefault="004C085E" w:rsidP="00BC6F73">
            <w:pPr>
              <w:rPr>
                <w:rFonts w:ascii="Times New Roman" w:hAnsi="Times New Roman"/>
                <w:b/>
                <w:sz w:val="26"/>
              </w:rPr>
            </w:pPr>
          </w:p>
        </w:tc>
        <w:tc>
          <w:tcPr>
            <w:tcW w:w="830" w:type="dxa"/>
          </w:tcPr>
          <w:p w14:paraId="41D039EE" w14:textId="77777777" w:rsidR="004C085E" w:rsidRPr="00DF0AC3" w:rsidRDefault="004C085E" w:rsidP="00BC6F73">
            <w:pPr>
              <w:rPr>
                <w:rFonts w:ascii="Times New Roman" w:hAnsi="Times New Roman"/>
                <w:b/>
                <w:sz w:val="26"/>
              </w:rPr>
            </w:pPr>
          </w:p>
        </w:tc>
        <w:tc>
          <w:tcPr>
            <w:tcW w:w="1350" w:type="dxa"/>
          </w:tcPr>
          <w:p w14:paraId="6C4B4224" w14:textId="77777777" w:rsidR="004C085E" w:rsidRPr="00DF0AC3" w:rsidRDefault="004C085E" w:rsidP="00BC6F73">
            <w:pPr>
              <w:rPr>
                <w:rFonts w:ascii="Times New Roman" w:hAnsi="Times New Roman"/>
                <w:b/>
                <w:sz w:val="26"/>
              </w:rPr>
            </w:pPr>
          </w:p>
        </w:tc>
        <w:tc>
          <w:tcPr>
            <w:tcW w:w="1260" w:type="dxa"/>
          </w:tcPr>
          <w:p w14:paraId="1E354163" w14:textId="77777777" w:rsidR="004C085E" w:rsidRPr="00DF0AC3" w:rsidRDefault="004C085E" w:rsidP="00BC6F73">
            <w:pPr>
              <w:rPr>
                <w:rFonts w:ascii="Times New Roman" w:hAnsi="Times New Roman"/>
                <w:b/>
                <w:sz w:val="26"/>
              </w:rPr>
            </w:pPr>
          </w:p>
        </w:tc>
        <w:tc>
          <w:tcPr>
            <w:tcW w:w="837" w:type="dxa"/>
          </w:tcPr>
          <w:p w14:paraId="7C1A326D" w14:textId="77777777" w:rsidR="004C085E" w:rsidRPr="00DF0AC3" w:rsidRDefault="004C085E" w:rsidP="00BC6F73">
            <w:pPr>
              <w:rPr>
                <w:rFonts w:ascii="Times New Roman" w:hAnsi="Times New Roman"/>
                <w:b/>
                <w:sz w:val="26"/>
              </w:rPr>
            </w:pPr>
          </w:p>
        </w:tc>
        <w:tc>
          <w:tcPr>
            <w:tcW w:w="2031" w:type="dxa"/>
          </w:tcPr>
          <w:p w14:paraId="140D7A09" w14:textId="77777777" w:rsidR="004C085E" w:rsidRPr="00DF0AC3" w:rsidRDefault="004C085E" w:rsidP="00BC6F73">
            <w:pPr>
              <w:rPr>
                <w:rFonts w:ascii="Times New Roman" w:hAnsi="Times New Roman"/>
                <w:b/>
                <w:sz w:val="26"/>
              </w:rPr>
            </w:pPr>
          </w:p>
        </w:tc>
      </w:tr>
      <w:tr w:rsidR="004C085E" w:rsidRPr="00DF0AC3" w14:paraId="507A2079" w14:textId="77777777" w:rsidTr="00B53FF5">
        <w:tc>
          <w:tcPr>
            <w:tcW w:w="1414" w:type="dxa"/>
          </w:tcPr>
          <w:p w14:paraId="3B9323FE" w14:textId="77777777" w:rsidR="004C085E" w:rsidRPr="00DF0AC3" w:rsidRDefault="004C085E" w:rsidP="00BC6F73">
            <w:pPr>
              <w:rPr>
                <w:rFonts w:ascii="Times New Roman" w:hAnsi="Times New Roman"/>
                <w:b/>
                <w:sz w:val="26"/>
              </w:rPr>
            </w:pPr>
          </w:p>
        </w:tc>
        <w:tc>
          <w:tcPr>
            <w:tcW w:w="1090" w:type="dxa"/>
          </w:tcPr>
          <w:p w14:paraId="16D896C6" w14:textId="77777777" w:rsidR="004C085E" w:rsidRPr="00DF0AC3" w:rsidRDefault="004C085E" w:rsidP="00BC6F73">
            <w:pPr>
              <w:rPr>
                <w:rFonts w:ascii="Times New Roman" w:hAnsi="Times New Roman"/>
                <w:b/>
                <w:sz w:val="26"/>
              </w:rPr>
            </w:pPr>
          </w:p>
        </w:tc>
        <w:tc>
          <w:tcPr>
            <w:tcW w:w="1431" w:type="dxa"/>
          </w:tcPr>
          <w:p w14:paraId="0E1CF90F" w14:textId="77777777" w:rsidR="004C085E" w:rsidRPr="00DF0AC3" w:rsidRDefault="004C085E" w:rsidP="00BC6F73">
            <w:pPr>
              <w:rPr>
                <w:rFonts w:ascii="Times New Roman" w:hAnsi="Times New Roman"/>
                <w:b/>
                <w:sz w:val="26"/>
              </w:rPr>
            </w:pPr>
          </w:p>
        </w:tc>
        <w:tc>
          <w:tcPr>
            <w:tcW w:w="830" w:type="dxa"/>
          </w:tcPr>
          <w:p w14:paraId="088B60BC" w14:textId="77777777" w:rsidR="004C085E" w:rsidRPr="00DF0AC3" w:rsidRDefault="004C085E" w:rsidP="00BC6F73">
            <w:pPr>
              <w:rPr>
                <w:rFonts w:ascii="Times New Roman" w:hAnsi="Times New Roman"/>
                <w:b/>
                <w:sz w:val="26"/>
              </w:rPr>
            </w:pPr>
          </w:p>
        </w:tc>
        <w:tc>
          <w:tcPr>
            <w:tcW w:w="1350" w:type="dxa"/>
          </w:tcPr>
          <w:p w14:paraId="660ACD2F" w14:textId="77777777" w:rsidR="004C085E" w:rsidRPr="00DF0AC3" w:rsidRDefault="004C085E" w:rsidP="00BC6F73">
            <w:pPr>
              <w:rPr>
                <w:rFonts w:ascii="Times New Roman" w:hAnsi="Times New Roman"/>
                <w:b/>
                <w:sz w:val="26"/>
              </w:rPr>
            </w:pPr>
          </w:p>
        </w:tc>
        <w:tc>
          <w:tcPr>
            <w:tcW w:w="1260" w:type="dxa"/>
          </w:tcPr>
          <w:p w14:paraId="476E6974" w14:textId="77777777" w:rsidR="004C085E" w:rsidRPr="00DF0AC3" w:rsidRDefault="004C085E" w:rsidP="00BC6F73">
            <w:pPr>
              <w:rPr>
                <w:rFonts w:ascii="Times New Roman" w:hAnsi="Times New Roman"/>
                <w:b/>
                <w:sz w:val="26"/>
              </w:rPr>
            </w:pPr>
          </w:p>
        </w:tc>
        <w:tc>
          <w:tcPr>
            <w:tcW w:w="837" w:type="dxa"/>
          </w:tcPr>
          <w:p w14:paraId="71D057C3" w14:textId="77777777" w:rsidR="004C085E" w:rsidRPr="00DF0AC3" w:rsidRDefault="004C085E" w:rsidP="00BC6F73">
            <w:pPr>
              <w:rPr>
                <w:rFonts w:ascii="Times New Roman" w:hAnsi="Times New Roman"/>
                <w:b/>
                <w:sz w:val="26"/>
              </w:rPr>
            </w:pPr>
          </w:p>
        </w:tc>
        <w:tc>
          <w:tcPr>
            <w:tcW w:w="2031" w:type="dxa"/>
          </w:tcPr>
          <w:p w14:paraId="60C3BEC3" w14:textId="77777777" w:rsidR="004C085E" w:rsidRPr="00DF0AC3" w:rsidRDefault="004C085E" w:rsidP="00BC6F73">
            <w:pPr>
              <w:rPr>
                <w:rFonts w:ascii="Times New Roman" w:hAnsi="Times New Roman"/>
                <w:b/>
                <w:sz w:val="26"/>
              </w:rPr>
            </w:pPr>
          </w:p>
        </w:tc>
      </w:tr>
      <w:tr w:rsidR="004C085E" w:rsidRPr="00DF0AC3" w14:paraId="54BD833C" w14:textId="77777777" w:rsidTr="00B53FF5">
        <w:tc>
          <w:tcPr>
            <w:tcW w:w="1414" w:type="dxa"/>
          </w:tcPr>
          <w:p w14:paraId="783C8F6E" w14:textId="77777777" w:rsidR="004C085E" w:rsidRPr="00DF0AC3" w:rsidRDefault="004C085E" w:rsidP="00BC6F73">
            <w:pPr>
              <w:rPr>
                <w:rFonts w:ascii="Times New Roman" w:hAnsi="Times New Roman"/>
                <w:b/>
                <w:sz w:val="26"/>
              </w:rPr>
            </w:pPr>
          </w:p>
        </w:tc>
        <w:tc>
          <w:tcPr>
            <w:tcW w:w="1090" w:type="dxa"/>
          </w:tcPr>
          <w:p w14:paraId="4657681F" w14:textId="77777777" w:rsidR="004C085E" w:rsidRPr="00DF0AC3" w:rsidRDefault="004C085E" w:rsidP="00BC6F73">
            <w:pPr>
              <w:rPr>
                <w:rFonts w:ascii="Times New Roman" w:hAnsi="Times New Roman"/>
                <w:b/>
                <w:sz w:val="26"/>
              </w:rPr>
            </w:pPr>
          </w:p>
        </w:tc>
        <w:tc>
          <w:tcPr>
            <w:tcW w:w="1431" w:type="dxa"/>
          </w:tcPr>
          <w:p w14:paraId="22423C2A" w14:textId="77777777" w:rsidR="004C085E" w:rsidRPr="00DF0AC3" w:rsidRDefault="004C085E" w:rsidP="00BC6F73">
            <w:pPr>
              <w:rPr>
                <w:rFonts w:ascii="Times New Roman" w:hAnsi="Times New Roman"/>
                <w:b/>
                <w:sz w:val="26"/>
              </w:rPr>
            </w:pPr>
          </w:p>
        </w:tc>
        <w:tc>
          <w:tcPr>
            <w:tcW w:w="830" w:type="dxa"/>
          </w:tcPr>
          <w:p w14:paraId="620AD4FF" w14:textId="77777777" w:rsidR="004C085E" w:rsidRPr="00DF0AC3" w:rsidRDefault="004C085E" w:rsidP="00BC6F73">
            <w:pPr>
              <w:rPr>
                <w:rFonts w:ascii="Times New Roman" w:hAnsi="Times New Roman"/>
                <w:b/>
                <w:sz w:val="26"/>
              </w:rPr>
            </w:pPr>
          </w:p>
        </w:tc>
        <w:tc>
          <w:tcPr>
            <w:tcW w:w="1350" w:type="dxa"/>
          </w:tcPr>
          <w:p w14:paraId="549A2E40" w14:textId="77777777" w:rsidR="004C085E" w:rsidRPr="00DF0AC3" w:rsidRDefault="004C085E" w:rsidP="00BC6F73">
            <w:pPr>
              <w:rPr>
                <w:rFonts w:ascii="Times New Roman" w:hAnsi="Times New Roman"/>
                <w:b/>
                <w:sz w:val="26"/>
              </w:rPr>
            </w:pPr>
          </w:p>
        </w:tc>
        <w:tc>
          <w:tcPr>
            <w:tcW w:w="1260" w:type="dxa"/>
          </w:tcPr>
          <w:p w14:paraId="39ED3181" w14:textId="77777777" w:rsidR="004C085E" w:rsidRPr="00DF0AC3" w:rsidRDefault="004C085E" w:rsidP="00BC6F73">
            <w:pPr>
              <w:rPr>
                <w:rFonts w:ascii="Times New Roman" w:hAnsi="Times New Roman"/>
                <w:b/>
                <w:sz w:val="26"/>
              </w:rPr>
            </w:pPr>
          </w:p>
        </w:tc>
        <w:tc>
          <w:tcPr>
            <w:tcW w:w="837" w:type="dxa"/>
          </w:tcPr>
          <w:p w14:paraId="5B90FD0D" w14:textId="77777777" w:rsidR="004C085E" w:rsidRPr="00DF0AC3" w:rsidRDefault="004C085E" w:rsidP="00BC6F73">
            <w:pPr>
              <w:rPr>
                <w:rFonts w:ascii="Times New Roman" w:hAnsi="Times New Roman"/>
                <w:b/>
                <w:sz w:val="26"/>
              </w:rPr>
            </w:pPr>
          </w:p>
        </w:tc>
        <w:tc>
          <w:tcPr>
            <w:tcW w:w="2031" w:type="dxa"/>
          </w:tcPr>
          <w:p w14:paraId="6448B7BC" w14:textId="77777777" w:rsidR="004C085E" w:rsidRPr="00DF0AC3" w:rsidRDefault="004C085E" w:rsidP="00BC6F73">
            <w:pPr>
              <w:rPr>
                <w:rFonts w:ascii="Times New Roman" w:hAnsi="Times New Roman"/>
                <w:b/>
                <w:sz w:val="26"/>
              </w:rPr>
            </w:pPr>
          </w:p>
        </w:tc>
      </w:tr>
      <w:tr w:rsidR="004C085E" w:rsidRPr="00DF0AC3" w14:paraId="37BF5F72" w14:textId="77777777" w:rsidTr="00B53FF5">
        <w:tc>
          <w:tcPr>
            <w:tcW w:w="1414" w:type="dxa"/>
          </w:tcPr>
          <w:p w14:paraId="056069C5" w14:textId="77777777" w:rsidR="004C085E" w:rsidRPr="00DF0AC3" w:rsidRDefault="004C085E" w:rsidP="00BC6F73">
            <w:pPr>
              <w:rPr>
                <w:rFonts w:ascii="Times New Roman" w:hAnsi="Times New Roman"/>
                <w:b/>
                <w:sz w:val="26"/>
              </w:rPr>
            </w:pPr>
          </w:p>
        </w:tc>
        <w:tc>
          <w:tcPr>
            <w:tcW w:w="1090" w:type="dxa"/>
          </w:tcPr>
          <w:p w14:paraId="5EC65D4B" w14:textId="77777777" w:rsidR="004C085E" w:rsidRPr="00DF0AC3" w:rsidRDefault="004C085E" w:rsidP="00BC6F73">
            <w:pPr>
              <w:rPr>
                <w:rFonts w:ascii="Times New Roman" w:hAnsi="Times New Roman"/>
                <w:b/>
                <w:sz w:val="26"/>
              </w:rPr>
            </w:pPr>
          </w:p>
        </w:tc>
        <w:tc>
          <w:tcPr>
            <w:tcW w:w="1431" w:type="dxa"/>
          </w:tcPr>
          <w:p w14:paraId="7AF5DEF5" w14:textId="77777777" w:rsidR="004C085E" w:rsidRPr="00DF0AC3" w:rsidRDefault="004C085E" w:rsidP="00BC6F73">
            <w:pPr>
              <w:rPr>
                <w:rFonts w:ascii="Times New Roman" w:hAnsi="Times New Roman"/>
                <w:b/>
                <w:sz w:val="26"/>
              </w:rPr>
            </w:pPr>
          </w:p>
        </w:tc>
        <w:tc>
          <w:tcPr>
            <w:tcW w:w="830" w:type="dxa"/>
          </w:tcPr>
          <w:p w14:paraId="45775F9B" w14:textId="77777777" w:rsidR="004C085E" w:rsidRPr="00DF0AC3" w:rsidRDefault="004C085E" w:rsidP="00BC6F73">
            <w:pPr>
              <w:rPr>
                <w:rFonts w:ascii="Times New Roman" w:hAnsi="Times New Roman"/>
                <w:b/>
                <w:sz w:val="26"/>
              </w:rPr>
            </w:pPr>
          </w:p>
        </w:tc>
        <w:tc>
          <w:tcPr>
            <w:tcW w:w="1350" w:type="dxa"/>
          </w:tcPr>
          <w:p w14:paraId="0F9B87DE" w14:textId="77777777" w:rsidR="004C085E" w:rsidRPr="00DF0AC3" w:rsidRDefault="004C085E" w:rsidP="00BC6F73">
            <w:pPr>
              <w:rPr>
                <w:rFonts w:ascii="Times New Roman" w:hAnsi="Times New Roman"/>
                <w:b/>
                <w:sz w:val="26"/>
              </w:rPr>
            </w:pPr>
          </w:p>
        </w:tc>
        <w:tc>
          <w:tcPr>
            <w:tcW w:w="1260" w:type="dxa"/>
          </w:tcPr>
          <w:p w14:paraId="5CB7F8DC" w14:textId="77777777" w:rsidR="004C085E" w:rsidRPr="00DF0AC3" w:rsidRDefault="004C085E" w:rsidP="00BC6F73">
            <w:pPr>
              <w:rPr>
                <w:rFonts w:ascii="Times New Roman" w:hAnsi="Times New Roman"/>
                <w:b/>
                <w:sz w:val="26"/>
              </w:rPr>
            </w:pPr>
          </w:p>
        </w:tc>
        <w:tc>
          <w:tcPr>
            <w:tcW w:w="837" w:type="dxa"/>
          </w:tcPr>
          <w:p w14:paraId="18D2E604" w14:textId="77777777" w:rsidR="004C085E" w:rsidRPr="00DF0AC3" w:rsidRDefault="004C085E" w:rsidP="00BC6F73">
            <w:pPr>
              <w:rPr>
                <w:rFonts w:ascii="Times New Roman" w:hAnsi="Times New Roman"/>
                <w:b/>
                <w:sz w:val="26"/>
              </w:rPr>
            </w:pPr>
          </w:p>
        </w:tc>
        <w:tc>
          <w:tcPr>
            <w:tcW w:w="2031" w:type="dxa"/>
          </w:tcPr>
          <w:p w14:paraId="6DCEF5FA" w14:textId="77777777" w:rsidR="004C085E" w:rsidRPr="00DF0AC3" w:rsidRDefault="004C085E" w:rsidP="00BC6F73">
            <w:pPr>
              <w:rPr>
                <w:rFonts w:ascii="Times New Roman" w:hAnsi="Times New Roman"/>
                <w:b/>
                <w:sz w:val="26"/>
              </w:rPr>
            </w:pPr>
          </w:p>
        </w:tc>
      </w:tr>
      <w:tr w:rsidR="004C085E" w:rsidRPr="00DF0AC3" w14:paraId="1BED3D41" w14:textId="77777777" w:rsidTr="00B53FF5">
        <w:tc>
          <w:tcPr>
            <w:tcW w:w="1414" w:type="dxa"/>
          </w:tcPr>
          <w:p w14:paraId="43BD7A58" w14:textId="77777777" w:rsidR="004C085E" w:rsidRPr="00DF0AC3" w:rsidRDefault="004C085E" w:rsidP="00BC6F73">
            <w:pPr>
              <w:rPr>
                <w:rFonts w:ascii="Times New Roman" w:hAnsi="Times New Roman"/>
                <w:b/>
                <w:sz w:val="26"/>
              </w:rPr>
            </w:pPr>
          </w:p>
        </w:tc>
        <w:tc>
          <w:tcPr>
            <w:tcW w:w="1090" w:type="dxa"/>
          </w:tcPr>
          <w:p w14:paraId="570B6B51" w14:textId="77777777" w:rsidR="004C085E" w:rsidRPr="00DF0AC3" w:rsidRDefault="004C085E" w:rsidP="00BC6F73">
            <w:pPr>
              <w:rPr>
                <w:rFonts w:ascii="Times New Roman" w:hAnsi="Times New Roman"/>
                <w:b/>
                <w:sz w:val="26"/>
              </w:rPr>
            </w:pPr>
          </w:p>
        </w:tc>
        <w:tc>
          <w:tcPr>
            <w:tcW w:w="1431" w:type="dxa"/>
          </w:tcPr>
          <w:p w14:paraId="6C20EB19" w14:textId="77777777" w:rsidR="004C085E" w:rsidRPr="00DF0AC3" w:rsidRDefault="004C085E" w:rsidP="00BC6F73">
            <w:pPr>
              <w:rPr>
                <w:rFonts w:ascii="Times New Roman" w:hAnsi="Times New Roman"/>
                <w:b/>
                <w:sz w:val="26"/>
              </w:rPr>
            </w:pPr>
          </w:p>
        </w:tc>
        <w:tc>
          <w:tcPr>
            <w:tcW w:w="830" w:type="dxa"/>
          </w:tcPr>
          <w:p w14:paraId="45E814C5" w14:textId="77777777" w:rsidR="004C085E" w:rsidRPr="00DF0AC3" w:rsidRDefault="004C085E" w:rsidP="00BC6F73">
            <w:pPr>
              <w:rPr>
                <w:rFonts w:ascii="Times New Roman" w:hAnsi="Times New Roman"/>
                <w:b/>
                <w:sz w:val="26"/>
              </w:rPr>
            </w:pPr>
          </w:p>
        </w:tc>
        <w:tc>
          <w:tcPr>
            <w:tcW w:w="1350" w:type="dxa"/>
          </w:tcPr>
          <w:p w14:paraId="7371989D" w14:textId="77777777" w:rsidR="004C085E" w:rsidRPr="00DF0AC3" w:rsidRDefault="004C085E" w:rsidP="00BC6F73">
            <w:pPr>
              <w:rPr>
                <w:rFonts w:ascii="Times New Roman" w:hAnsi="Times New Roman"/>
                <w:b/>
                <w:sz w:val="26"/>
              </w:rPr>
            </w:pPr>
          </w:p>
        </w:tc>
        <w:tc>
          <w:tcPr>
            <w:tcW w:w="1260" w:type="dxa"/>
          </w:tcPr>
          <w:p w14:paraId="67F8B113" w14:textId="77777777" w:rsidR="004C085E" w:rsidRPr="00DF0AC3" w:rsidRDefault="004C085E" w:rsidP="00BC6F73">
            <w:pPr>
              <w:rPr>
                <w:rFonts w:ascii="Times New Roman" w:hAnsi="Times New Roman"/>
                <w:b/>
                <w:sz w:val="26"/>
              </w:rPr>
            </w:pPr>
          </w:p>
        </w:tc>
        <w:tc>
          <w:tcPr>
            <w:tcW w:w="837" w:type="dxa"/>
          </w:tcPr>
          <w:p w14:paraId="4AAE116D" w14:textId="77777777" w:rsidR="004C085E" w:rsidRPr="00DF0AC3" w:rsidRDefault="004C085E" w:rsidP="00BC6F73">
            <w:pPr>
              <w:rPr>
                <w:rFonts w:ascii="Times New Roman" w:hAnsi="Times New Roman"/>
                <w:b/>
                <w:sz w:val="26"/>
              </w:rPr>
            </w:pPr>
          </w:p>
        </w:tc>
        <w:tc>
          <w:tcPr>
            <w:tcW w:w="2031" w:type="dxa"/>
          </w:tcPr>
          <w:p w14:paraId="12DF4F2D" w14:textId="77777777" w:rsidR="004C085E" w:rsidRPr="00DF0AC3" w:rsidRDefault="004C085E" w:rsidP="00BC6F73">
            <w:pPr>
              <w:rPr>
                <w:rFonts w:ascii="Times New Roman" w:hAnsi="Times New Roman"/>
                <w:b/>
                <w:sz w:val="26"/>
              </w:rPr>
            </w:pPr>
          </w:p>
        </w:tc>
      </w:tr>
      <w:tr w:rsidR="004C085E" w:rsidRPr="00DF0AC3" w14:paraId="7212BAD7" w14:textId="77777777" w:rsidTr="00B53FF5">
        <w:tc>
          <w:tcPr>
            <w:tcW w:w="1414" w:type="dxa"/>
          </w:tcPr>
          <w:p w14:paraId="77539A29" w14:textId="77777777" w:rsidR="004C085E" w:rsidRPr="00DF0AC3" w:rsidRDefault="004C085E" w:rsidP="00BC6F73">
            <w:pPr>
              <w:rPr>
                <w:rFonts w:ascii="Times New Roman" w:hAnsi="Times New Roman"/>
                <w:b/>
                <w:sz w:val="26"/>
              </w:rPr>
            </w:pPr>
          </w:p>
        </w:tc>
        <w:tc>
          <w:tcPr>
            <w:tcW w:w="1090" w:type="dxa"/>
          </w:tcPr>
          <w:p w14:paraId="5D4E15E6" w14:textId="77777777" w:rsidR="004C085E" w:rsidRPr="00DF0AC3" w:rsidRDefault="004C085E" w:rsidP="00BC6F73">
            <w:pPr>
              <w:rPr>
                <w:rFonts w:ascii="Times New Roman" w:hAnsi="Times New Roman"/>
                <w:b/>
                <w:sz w:val="26"/>
              </w:rPr>
            </w:pPr>
          </w:p>
        </w:tc>
        <w:tc>
          <w:tcPr>
            <w:tcW w:w="1431" w:type="dxa"/>
          </w:tcPr>
          <w:p w14:paraId="17AAEDE7" w14:textId="77777777" w:rsidR="004C085E" w:rsidRPr="00DF0AC3" w:rsidRDefault="004C085E" w:rsidP="00BC6F73">
            <w:pPr>
              <w:rPr>
                <w:rFonts w:ascii="Times New Roman" w:hAnsi="Times New Roman"/>
                <w:b/>
                <w:sz w:val="26"/>
              </w:rPr>
            </w:pPr>
          </w:p>
        </w:tc>
        <w:tc>
          <w:tcPr>
            <w:tcW w:w="830" w:type="dxa"/>
          </w:tcPr>
          <w:p w14:paraId="13756620" w14:textId="77777777" w:rsidR="004C085E" w:rsidRPr="00DF0AC3" w:rsidRDefault="004C085E" w:rsidP="00BC6F73">
            <w:pPr>
              <w:rPr>
                <w:rFonts w:ascii="Times New Roman" w:hAnsi="Times New Roman"/>
                <w:b/>
                <w:sz w:val="26"/>
              </w:rPr>
            </w:pPr>
          </w:p>
        </w:tc>
        <w:tc>
          <w:tcPr>
            <w:tcW w:w="1350" w:type="dxa"/>
          </w:tcPr>
          <w:p w14:paraId="19DB9DBD" w14:textId="77777777" w:rsidR="004C085E" w:rsidRPr="00DF0AC3" w:rsidRDefault="004C085E" w:rsidP="00BC6F73">
            <w:pPr>
              <w:rPr>
                <w:rFonts w:ascii="Times New Roman" w:hAnsi="Times New Roman"/>
                <w:b/>
                <w:sz w:val="26"/>
              </w:rPr>
            </w:pPr>
          </w:p>
        </w:tc>
        <w:tc>
          <w:tcPr>
            <w:tcW w:w="1260" w:type="dxa"/>
          </w:tcPr>
          <w:p w14:paraId="193F1369" w14:textId="77777777" w:rsidR="004C085E" w:rsidRPr="00DF0AC3" w:rsidRDefault="004C085E" w:rsidP="00BC6F73">
            <w:pPr>
              <w:rPr>
                <w:rFonts w:ascii="Times New Roman" w:hAnsi="Times New Roman"/>
                <w:b/>
                <w:sz w:val="26"/>
              </w:rPr>
            </w:pPr>
          </w:p>
        </w:tc>
        <w:tc>
          <w:tcPr>
            <w:tcW w:w="837" w:type="dxa"/>
          </w:tcPr>
          <w:p w14:paraId="23D85C04" w14:textId="77777777" w:rsidR="004C085E" w:rsidRPr="00DF0AC3" w:rsidRDefault="004C085E" w:rsidP="00BC6F73">
            <w:pPr>
              <w:rPr>
                <w:rFonts w:ascii="Times New Roman" w:hAnsi="Times New Roman"/>
                <w:b/>
                <w:sz w:val="26"/>
              </w:rPr>
            </w:pPr>
          </w:p>
        </w:tc>
        <w:tc>
          <w:tcPr>
            <w:tcW w:w="2031" w:type="dxa"/>
          </w:tcPr>
          <w:p w14:paraId="3E4EDA1F" w14:textId="77777777" w:rsidR="004C085E" w:rsidRPr="00DF0AC3" w:rsidRDefault="004C085E" w:rsidP="00BC6F73">
            <w:pPr>
              <w:rPr>
                <w:rFonts w:ascii="Times New Roman" w:hAnsi="Times New Roman"/>
                <w:b/>
                <w:sz w:val="26"/>
              </w:rPr>
            </w:pPr>
          </w:p>
        </w:tc>
      </w:tr>
      <w:tr w:rsidR="004C085E" w:rsidRPr="00DF0AC3" w14:paraId="57E87E10" w14:textId="77777777" w:rsidTr="00B53FF5">
        <w:tc>
          <w:tcPr>
            <w:tcW w:w="1414" w:type="dxa"/>
          </w:tcPr>
          <w:p w14:paraId="5396B34E" w14:textId="77777777" w:rsidR="004C085E" w:rsidRPr="00DF0AC3" w:rsidRDefault="004C085E" w:rsidP="00BC6F73">
            <w:pPr>
              <w:rPr>
                <w:rFonts w:ascii="Times New Roman" w:hAnsi="Times New Roman"/>
                <w:b/>
                <w:sz w:val="26"/>
              </w:rPr>
            </w:pPr>
          </w:p>
        </w:tc>
        <w:tc>
          <w:tcPr>
            <w:tcW w:w="1090" w:type="dxa"/>
          </w:tcPr>
          <w:p w14:paraId="57699213" w14:textId="77777777" w:rsidR="004C085E" w:rsidRPr="00DF0AC3" w:rsidRDefault="004C085E" w:rsidP="00BC6F73">
            <w:pPr>
              <w:rPr>
                <w:rFonts w:ascii="Times New Roman" w:hAnsi="Times New Roman"/>
                <w:b/>
                <w:sz w:val="26"/>
              </w:rPr>
            </w:pPr>
          </w:p>
        </w:tc>
        <w:tc>
          <w:tcPr>
            <w:tcW w:w="1431" w:type="dxa"/>
          </w:tcPr>
          <w:p w14:paraId="0815BB79" w14:textId="77777777" w:rsidR="004C085E" w:rsidRPr="00DF0AC3" w:rsidRDefault="004C085E" w:rsidP="00BC6F73">
            <w:pPr>
              <w:rPr>
                <w:rFonts w:ascii="Times New Roman" w:hAnsi="Times New Roman"/>
                <w:b/>
                <w:sz w:val="26"/>
              </w:rPr>
            </w:pPr>
          </w:p>
        </w:tc>
        <w:tc>
          <w:tcPr>
            <w:tcW w:w="830" w:type="dxa"/>
          </w:tcPr>
          <w:p w14:paraId="44C5B8E5" w14:textId="77777777" w:rsidR="004C085E" w:rsidRPr="00DF0AC3" w:rsidRDefault="004C085E" w:rsidP="00BC6F73">
            <w:pPr>
              <w:rPr>
                <w:rFonts w:ascii="Times New Roman" w:hAnsi="Times New Roman"/>
                <w:b/>
                <w:sz w:val="26"/>
              </w:rPr>
            </w:pPr>
          </w:p>
        </w:tc>
        <w:tc>
          <w:tcPr>
            <w:tcW w:w="1350" w:type="dxa"/>
          </w:tcPr>
          <w:p w14:paraId="7052FBE9" w14:textId="77777777" w:rsidR="004C085E" w:rsidRPr="00DF0AC3" w:rsidRDefault="004C085E" w:rsidP="00BC6F73">
            <w:pPr>
              <w:rPr>
                <w:rFonts w:ascii="Times New Roman" w:hAnsi="Times New Roman"/>
                <w:b/>
                <w:sz w:val="26"/>
              </w:rPr>
            </w:pPr>
          </w:p>
        </w:tc>
        <w:tc>
          <w:tcPr>
            <w:tcW w:w="1260" w:type="dxa"/>
          </w:tcPr>
          <w:p w14:paraId="3A9707DD" w14:textId="77777777" w:rsidR="004C085E" w:rsidRPr="00DF0AC3" w:rsidRDefault="004C085E" w:rsidP="00BC6F73">
            <w:pPr>
              <w:rPr>
                <w:rFonts w:ascii="Times New Roman" w:hAnsi="Times New Roman"/>
                <w:b/>
                <w:sz w:val="26"/>
              </w:rPr>
            </w:pPr>
          </w:p>
        </w:tc>
        <w:tc>
          <w:tcPr>
            <w:tcW w:w="837" w:type="dxa"/>
          </w:tcPr>
          <w:p w14:paraId="4F158A9E" w14:textId="77777777" w:rsidR="004C085E" w:rsidRPr="00DF0AC3" w:rsidRDefault="004C085E" w:rsidP="00BC6F73">
            <w:pPr>
              <w:rPr>
                <w:rFonts w:ascii="Times New Roman" w:hAnsi="Times New Roman"/>
                <w:b/>
                <w:sz w:val="26"/>
              </w:rPr>
            </w:pPr>
          </w:p>
        </w:tc>
        <w:tc>
          <w:tcPr>
            <w:tcW w:w="2031" w:type="dxa"/>
          </w:tcPr>
          <w:p w14:paraId="0873A75E" w14:textId="77777777" w:rsidR="004C085E" w:rsidRPr="00DF0AC3" w:rsidRDefault="004C085E" w:rsidP="00BC6F73">
            <w:pPr>
              <w:rPr>
                <w:rFonts w:ascii="Times New Roman" w:hAnsi="Times New Roman"/>
                <w:b/>
                <w:sz w:val="26"/>
              </w:rPr>
            </w:pPr>
          </w:p>
        </w:tc>
      </w:tr>
      <w:tr w:rsidR="004C085E" w:rsidRPr="00DF0AC3" w14:paraId="4F335498" w14:textId="77777777" w:rsidTr="00B53FF5">
        <w:tc>
          <w:tcPr>
            <w:tcW w:w="1414" w:type="dxa"/>
          </w:tcPr>
          <w:p w14:paraId="0D391F81" w14:textId="77777777" w:rsidR="004C085E" w:rsidRPr="00DF0AC3" w:rsidRDefault="004C085E" w:rsidP="00BC6F73">
            <w:pPr>
              <w:rPr>
                <w:rFonts w:ascii="Times New Roman" w:hAnsi="Times New Roman"/>
                <w:b/>
                <w:sz w:val="26"/>
              </w:rPr>
            </w:pPr>
          </w:p>
        </w:tc>
        <w:tc>
          <w:tcPr>
            <w:tcW w:w="1090" w:type="dxa"/>
          </w:tcPr>
          <w:p w14:paraId="637A5CB8" w14:textId="77777777" w:rsidR="004C085E" w:rsidRPr="00DF0AC3" w:rsidRDefault="004C085E" w:rsidP="00BC6F73">
            <w:pPr>
              <w:rPr>
                <w:rFonts w:ascii="Times New Roman" w:hAnsi="Times New Roman"/>
                <w:b/>
                <w:sz w:val="26"/>
              </w:rPr>
            </w:pPr>
          </w:p>
        </w:tc>
        <w:tc>
          <w:tcPr>
            <w:tcW w:w="1431" w:type="dxa"/>
          </w:tcPr>
          <w:p w14:paraId="6843FC46" w14:textId="77777777" w:rsidR="004C085E" w:rsidRPr="00DF0AC3" w:rsidRDefault="004C085E" w:rsidP="00BC6F73">
            <w:pPr>
              <w:rPr>
                <w:rFonts w:ascii="Times New Roman" w:hAnsi="Times New Roman"/>
                <w:b/>
                <w:sz w:val="26"/>
              </w:rPr>
            </w:pPr>
          </w:p>
        </w:tc>
        <w:tc>
          <w:tcPr>
            <w:tcW w:w="830" w:type="dxa"/>
          </w:tcPr>
          <w:p w14:paraId="1331E5D2" w14:textId="77777777" w:rsidR="004C085E" w:rsidRPr="00DF0AC3" w:rsidRDefault="004C085E" w:rsidP="00BC6F73">
            <w:pPr>
              <w:rPr>
                <w:rFonts w:ascii="Times New Roman" w:hAnsi="Times New Roman"/>
                <w:b/>
                <w:sz w:val="26"/>
              </w:rPr>
            </w:pPr>
          </w:p>
        </w:tc>
        <w:tc>
          <w:tcPr>
            <w:tcW w:w="1350" w:type="dxa"/>
          </w:tcPr>
          <w:p w14:paraId="7C4A5B56" w14:textId="77777777" w:rsidR="004C085E" w:rsidRPr="00DF0AC3" w:rsidRDefault="004C085E" w:rsidP="00BC6F73">
            <w:pPr>
              <w:rPr>
                <w:rFonts w:ascii="Times New Roman" w:hAnsi="Times New Roman"/>
                <w:b/>
                <w:sz w:val="26"/>
              </w:rPr>
            </w:pPr>
          </w:p>
        </w:tc>
        <w:tc>
          <w:tcPr>
            <w:tcW w:w="1260" w:type="dxa"/>
          </w:tcPr>
          <w:p w14:paraId="4B9EFF55" w14:textId="77777777" w:rsidR="004C085E" w:rsidRPr="00DF0AC3" w:rsidRDefault="004C085E" w:rsidP="00BC6F73">
            <w:pPr>
              <w:rPr>
                <w:rFonts w:ascii="Times New Roman" w:hAnsi="Times New Roman"/>
                <w:b/>
                <w:sz w:val="26"/>
              </w:rPr>
            </w:pPr>
          </w:p>
        </w:tc>
        <w:tc>
          <w:tcPr>
            <w:tcW w:w="837" w:type="dxa"/>
          </w:tcPr>
          <w:p w14:paraId="2DB63AEB" w14:textId="77777777" w:rsidR="004C085E" w:rsidRPr="00DF0AC3" w:rsidRDefault="004C085E" w:rsidP="00BC6F73">
            <w:pPr>
              <w:rPr>
                <w:rFonts w:ascii="Times New Roman" w:hAnsi="Times New Roman"/>
                <w:b/>
                <w:sz w:val="26"/>
              </w:rPr>
            </w:pPr>
          </w:p>
        </w:tc>
        <w:tc>
          <w:tcPr>
            <w:tcW w:w="2031" w:type="dxa"/>
          </w:tcPr>
          <w:p w14:paraId="42FF1772" w14:textId="77777777" w:rsidR="004C085E" w:rsidRPr="00DF0AC3" w:rsidRDefault="004C085E" w:rsidP="00BC6F73">
            <w:pPr>
              <w:rPr>
                <w:rFonts w:ascii="Times New Roman" w:hAnsi="Times New Roman"/>
                <w:b/>
                <w:sz w:val="26"/>
              </w:rPr>
            </w:pPr>
          </w:p>
        </w:tc>
      </w:tr>
      <w:tr w:rsidR="004C085E" w:rsidRPr="00DF0AC3" w14:paraId="7449FF39" w14:textId="77777777" w:rsidTr="00B53FF5">
        <w:tc>
          <w:tcPr>
            <w:tcW w:w="1414" w:type="dxa"/>
          </w:tcPr>
          <w:p w14:paraId="7F411F6F" w14:textId="77777777" w:rsidR="004C085E" w:rsidRPr="00DF0AC3" w:rsidRDefault="004C085E" w:rsidP="00BC6F73">
            <w:pPr>
              <w:rPr>
                <w:rFonts w:ascii="Times New Roman" w:hAnsi="Times New Roman"/>
                <w:b/>
                <w:sz w:val="26"/>
              </w:rPr>
            </w:pPr>
          </w:p>
        </w:tc>
        <w:tc>
          <w:tcPr>
            <w:tcW w:w="1090" w:type="dxa"/>
          </w:tcPr>
          <w:p w14:paraId="005FEBD3" w14:textId="77777777" w:rsidR="004C085E" w:rsidRPr="00DF0AC3" w:rsidRDefault="004C085E" w:rsidP="00BC6F73">
            <w:pPr>
              <w:rPr>
                <w:rFonts w:ascii="Times New Roman" w:hAnsi="Times New Roman"/>
                <w:b/>
                <w:sz w:val="26"/>
              </w:rPr>
            </w:pPr>
          </w:p>
        </w:tc>
        <w:tc>
          <w:tcPr>
            <w:tcW w:w="1431" w:type="dxa"/>
          </w:tcPr>
          <w:p w14:paraId="7AE6B2EC" w14:textId="77777777" w:rsidR="004C085E" w:rsidRPr="00DF0AC3" w:rsidRDefault="004C085E" w:rsidP="00BC6F73">
            <w:pPr>
              <w:rPr>
                <w:rFonts w:ascii="Times New Roman" w:hAnsi="Times New Roman"/>
                <w:b/>
                <w:sz w:val="26"/>
              </w:rPr>
            </w:pPr>
          </w:p>
        </w:tc>
        <w:tc>
          <w:tcPr>
            <w:tcW w:w="830" w:type="dxa"/>
          </w:tcPr>
          <w:p w14:paraId="7F6B0D8E" w14:textId="77777777" w:rsidR="004C085E" w:rsidRPr="00DF0AC3" w:rsidRDefault="004C085E" w:rsidP="00BC6F73">
            <w:pPr>
              <w:rPr>
                <w:rFonts w:ascii="Times New Roman" w:hAnsi="Times New Roman"/>
                <w:b/>
                <w:sz w:val="26"/>
              </w:rPr>
            </w:pPr>
          </w:p>
        </w:tc>
        <w:tc>
          <w:tcPr>
            <w:tcW w:w="1350" w:type="dxa"/>
          </w:tcPr>
          <w:p w14:paraId="48F3F88C" w14:textId="77777777" w:rsidR="004C085E" w:rsidRPr="00DF0AC3" w:rsidRDefault="004C085E" w:rsidP="00BC6F73">
            <w:pPr>
              <w:rPr>
                <w:rFonts w:ascii="Times New Roman" w:hAnsi="Times New Roman"/>
                <w:b/>
                <w:sz w:val="26"/>
              </w:rPr>
            </w:pPr>
          </w:p>
        </w:tc>
        <w:tc>
          <w:tcPr>
            <w:tcW w:w="1260" w:type="dxa"/>
          </w:tcPr>
          <w:p w14:paraId="5292E55B" w14:textId="77777777" w:rsidR="004C085E" w:rsidRPr="00DF0AC3" w:rsidRDefault="004C085E" w:rsidP="00BC6F73">
            <w:pPr>
              <w:rPr>
                <w:rFonts w:ascii="Times New Roman" w:hAnsi="Times New Roman"/>
                <w:b/>
                <w:sz w:val="26"/>
              </w:rPr>
            </w:pPr>
          </w:p>
        </w:tc>
        <w:tc>
          <w:tcPr>
            <w:tcW w:w="837" w:type="dxa"/>
          </w:tcPr>
          <w:p w14:paraId="6875AD5F" w14:textId="77777777" w:rsidR="004C085E" w:rsidRPr="00DF0AC3" w:rsidRDefault="004C085E" w:rsidP="00BC6F73">
            <w:pPr>
              <w:rPr>
                <w:rFonts w:ascii="Times New Roman" w:hAnsi="Times New Roman"/>
                <w:b/>
                <w:sz w:val="26"/>
              </w:rPr>
            </w:pPr>
          </w:p>
        </w:tc>
        <w:tc>
          <w:tcPr>
            <w:tcW w:w="2031" w:type="dxa"/>
          </w:tcPr>
          <w:p w14:paraId="05890323" w14:textId="77777777" w:rsidR="004C085E" w:rsidRPr="00DF0AC3" w:rsidRDefault="004C085E" w:rsidP="00BC6F73">
            <w:pPr>
              <w:rPr>
                <w:rFonts w:ascii="Times New Roman" w:hAnsi="Times New Roman"/>
                <w:b/>
                <w:sz w:val="26"/>
              </w:rPr>
            </w:pPr>
          </w:p>
        </w:tc>
      </w:tr>
      <w:tr w:rsidR="004C085E" w:rsidRPr="00DF0AC3" w14:paraId="36B9C530" w14:textId="77777777" w:rsidTr="00B53FF5">
        <w:tc>
          <w:tcPr>
            <w:tcW w:w="1414" w:type="dxa"/>
          </w:tcPr>
          <w:p w14:paraId="55D11FAC" w14:textId="77777777" w:rsidR="004C085E" w:rsidRPr="00DF0AC3" w:rsidRDefault="004C085E" w:rsidP="00BC6F73">
            <w:pPr>
              <w:rPr>
                <w:rFonts w:ascii="Times New Roman" w:hAnsi="Times New Roman"/>
                <w:b/>
                <w:sz w:val="26"/>
              </w:rPr>
            </w:pPr>
          </w:p>
        </w:tc>
        <w:tc>
          <w:tcPr>
            <w:tcW w:w="1090" w:type="dxa"/>
          </w:tcPr>
          <w:p w14:paraId="52B8EDF6" w14:textId="77777777" w:rsidR="004C085E" w:rsidRPr="00DF0AC3" w:rsidRDefault="004C085E" w:rsidP="00BC6F73">
            <w:pPr>
              <w:rPr>
                <w:rFonts w:ascii="Times New Roman" w:hAnsi="Times New Roman"/>
                <w:b/>
                <w:sz w:val="26"/>
              </w:rPr>
            </w:pPr>
          </w:p>
        </w:tc>
        <w:tc>
          <w:tcPr>
            <w:tcW w:w="1431" w:type="dxa"/>
          </w:tcPr>
          <w:p w14:paraId="1B8DE676" w14:textId="77777777" w:rsidR="004C085E" w:rsidRPr="00DF0AC3" w:rsidRDefault="004C085E" w:rsidP="00BC6F73">
            <w:pPr>
              <w:rPr>
                <w:rFonts w:ascii="Times New Roman" w:hAnsi="Times New Roman"/>
                <w:b/>
                <w:sz w:val="26"/>
              </w:rPr>
            </w:pPr>
          </w:p>
        </w:tc>
        <w:tc>
          <w:tcPr>
            <w:tcW w:w="830" w:type="dxa"/>
          </w:tcPr>
          <w:p w14:paraId="2DCF0C84" w14:textId="77777777" w:rsidR="004C085E" w:rsidRPr="00DF0AC3" w:rsidRDefault="004C085E" w:rsidP="00BC6F73">
            <w:pPr>
              <w:rPr>
                <w:rFonts w:ascii="Times New Roman" w:hAnsi="Times New Roman"/>
                <w:b/>
                <w:sz w:val="26"/>
              </w:rPr>
            </w:pPr>
          </w:p>
        </w:tc>
        <w:tc>
          <w:tcPr>
            <w:tcW w:w="1350" w:type="dxa"/>
          </w:tcPr>
          <w:p w14:paraId="7B200103" w14:textId="77777777" w:rsidR="004C085E" w:rsidRPr="00DF0AC3" w:rsidRDefault="004C085E" w:rsidP="00BC6F73">
            <w:pPr>
              <w:rPr>
                <w:rFonts w:ascii="Times New Roman" w:hAnsi="Times New Roman"/>
                <w:b/>
                <w:sz w:val="26"/>
              </w:rPr>
            </w:pPr>
          </w:p>
        </w:tc>
        <w:tc>
          <w:tcPr>
            <w:tcW w:w="1260" w:type="dxa"/>
          </w:tcPr>
          <w:p w14:paraId="15D3C0DC" w14:textId="77777777" w:rsidR="004C085E" w:rsidRPr="00DF0AC3" w:rsidRDefault="004C085E" w:rsidP="00BC6F73">
            <w:pPr>
              <w:rPr>
                <w:rFonts w:ascii="Times New Roman" w:hAnsi="Times New Roman"/>
                <w:b/>
                <w:sz w:val="26"/>
              </w:rPr>
            </w:pPr>
          </w:p>
        </w:tc>
        <w:tc>
          <w:tcPr>
            <w:tcW w:w="837" w:type="dxa"/>
          </w:tcPr>
          <w:p w14:paraId="779A79A2" w14:textId="77777777" w:rsidR="004C085E" w:rsidRPr="00DF0AC3" w:rsidRDefault="004C085E" w:rsidP="00BC6F73">
            <w:pPr>
              <w:rPr>
                <w:rFonts w:ascii="Times New Roman" w:hAnsi="Times New Roman"/>
                <w:b/>
                <w:sz w:val="26"/>
              </w:rPr>
            </w:pPr>
          </w:p>
        </w:tc>
        <w:tc>
          <w:tcPr>
            <w:tcW w:w="2031" w:type="dxa"/>
          </w:tcPr>
          <w:p w14:paraId="7C392127" w14:textId="77777777" w:rsidR="004C085E" w:rsidRPr="00DF0AC3" w:rsidRDefault="004C085E" w:rsidP="00BC6F73">
            <w:pPr>
              <w:rPr>
                <w:rFonts w:ascii="Times New Roman" w:hAnsi="Times New Roman"/>
                <w:b/>
                <w:sz w:val="26"/>
              </w:rPr>
            </w:pPr>
          </w:p>
        </w:tc>
      </w:tr>
      <w:tr w:rsidR="004C085E" w:rsidRPr="00DF0AC3" w14:paraId="60ABA874" w14:textId="77777777" w:rsidTr="00B53FF5">
        <w:tc>
          <w:tcPr>
            <w:tcW w:w="1414" w:type="dxa"/>
          </w:tcPr>
          <w:p w14:paraId="0FCE8B32" w14:textId="77777777" w:rsidR="004C085E" w:rsidRPr="00DF0AC3" w:rsidRDefault="004C085E" w:rsidP="00BC6F73">
            <w:pPr>
              <w:rPr>
                <w:rFonts w:ascii="Times New Roman" w:hAnsi="Times New Roman"/>
                <w:b/>
                <w:sz w:val="26"/>
              </w:rPr>
            </w:pPr>
          </w:p>
        </w:tc>
        <w:tc>
          <w:tcPr>
            <w:tcW w:w="1090" w:type="dxa"/>
          </w:tcPr>
          <w:p w14:paraId="01BEBEF5" w14:textId="77777777" w:rsidR="004C085E" w:rsidRPr="00DF0AC3" w:rsidRDefault="004C085E" w:rsidP="00BC6F73">
            <w:pPr>
              <w:rPr>
                <w:rFonts w:ascii="Times New Roman" w:hAnsi="Times New Roman"/>
                <w:b/>
                <w:sz w:val="26"/>
              </w:rPr>
            </w:pPr>
          </w:p>
        </w:tc>
        <w:tc>
          <w:tcPr>
            <w:tcW w:w="1431" w:type="dxa"/>
          </w:tcPr>
          <w:p w14:paraId="0DB05C8D" w14:textId="77777777" w:rsidR="004C085E" w:rsidRPr="00DF0AC3" w:rsidRDefault="004C085E" w:rsidP="00BC6F73">
            <w:pPr>
              <w:rPr>
                <w:rFonts w:ascii="Times New Roman" w:hAnsi="Times New Roman"/>
                <w:b/>
                <w:sz w:val="26"/>
              </w:rPr>
            </w:pPr>
          </w:p>
        </w:tc>
        <w:tc>
          <w:tcPr>
            <w:tcW w:w="830" w:type="dxa"/>
          </w:tcPr>
          <w:p w14:paraId="41DB52C2" w14:textId="77777777" w:rsidR="004C085E" w:rsidRPr="00DF0AC3" w:rsidRDefault="004C085E" w:rsidP="00BC6F73">
            <w:pPr>
              <w:rPr>
                <w:rFonts w:ascii="Times New Roman" w:hAnsi="Times New Roman"/>
                <w:b/>
                <w:sz w:val="26"/>
              </w:rPr>
            </w:pPr>
          </w:p>
        </w:tc>
        <w:tc>
          <w:tcPr>
            <w:tcW w:w="1350" w:type="dxa"/>
          </w:tcPr>
          <w:p w14:paraId="1602BC8A" w14:textId="77777777" w:rsidR="004C085E" w:rsidRPr="00DF0AC3" w:rsidRDefault="004C085E" w:rsidP="00BC6F73">
            <w:pPr>
              <w:rPr>
                <w:rFonts w:ascii="Times New Roman" w:hAnsi="Times New Roman"/>
                <w:b/>
                <w:sz w:val="26"/>
              </w:rPr>
            </w:pPr>
          </w:p>
        </w:tc>
        <w:tc>
          <w:tcPr>
            <w:tcW w:w="1260" w:type="dxa"/>
          </w:tcPr>
          <w:p w14:paraId="0207A85E" w14:textId="77777777" w:rsidR="004C085E" w:rsidRPr="00DF0AC3" w:rsidRDefault="004C085E" w:rsidP="00BC6F73">
            <w:pPr>
              <w:rPr>
                <w:rFonts w:ascii="Times New Roman" w:hAnsi="Times New Roman"/>
                <w:b/>
                <w:sz w:val="26"/>
              </w:rPr>
            </w:pPr>
          </w:p>
        </w:tc>
        <w:tc>
          <w:tcPr>
            <w:tcW w:w="837" w:type="dxa"/>
          </w:tcPr>
          <w:p w14:paraId="7AD2D465" w14:textId="77777777" w:rsidR="004C085E" w:rsidRPr="00DF0AC3" w:rsidRDefault="004C085E" w:rsidP="00BC6F73">
            <w:pPr>
              <w:rPr>
                <w:rFonts w:ascii="Times New Roman" w:hAnsi="Times New Roman"/>
                <w:b/>
                <w:sz w:val="26"/>
              </w:rPr>
            </w:pPr>
          </w:p>
        </w:tc>
        <w:tc>
          <w:tcPr>
            <w:tcW w:w="2031" w:type="dxa"/>
          </w:tcPr>
          <w:p w14:paraId="052B1405" w14:textId="77777777" w:rsidR="004C085E" w:rsidRPr="00DF0AC3" w:rsidRDefault="004C085E" w:rsidP="00BC6F73">
            <w:pPr>
              <w:rPr>
                <w:rFonts w:ascii="Times New Roman" w:hAnsi="Times New Roman"/>
                <w:b/>
                <w:sz w:val="26"/>
              </w:rPr>
            </w:pPr>
          </w:p>
        </w:tc>
      </w:tr>
      <w:tr w:rsidR="004C085E" w:rsidRPr="00DF0AC3" w14:paraId="3710BBFB" w14:textId="77777777" w:rsidTr="00B53FF5">
        <w:tc>
          <w:tcPr>
            <w:tcW w:w="1414" w:type="dxa"/>
          </w:tcPr>
          <w:p w14:paraId="346A6387" w14:textId="77777777" w:rsidR="004C085E" w:rsidRPr="00DF0AC3" w:rsidRDefault="004C085E" w:rsidP="00BC6F73">
            <w:pPr>
              <w:rPr>
                <w:rFonts w:ascii="Times New Roman" w:hAnsi="Times New Roman"/>
                <w:b/>
                <w:sz w:val="26"/>
              </w:rPr>
            </w:pPr>
          </w:p>
        </w:tc>
        <w:tc>
          <w:tcPr>
            <w:tcW w:w="1090" w:type="dxa"/>
          </w:tcPr>
          <w:p w14:paraId="7078EF68" w14:textId="77777777" w:rsidR="004C085E" w:rsidRPr="00DF0AC3" w:rsidRDefault="004C085E" w:rsidP="00BC6F73">
            <w:pPr>
              <w:rPr>
                <w:rFonts w:ascii="Times New Roman" w:hAnsi="Times New Roman"/>
                <w:b/>
                <w:sz w:val="26"/>
              </w:rPr>
            </w:pPr>
          </w:p>
        </w:tc>
        <w:tc>
          <w:tcPr>
            <w:tcW w:w="1431" w:type="dxa"/>
          </w:tcPr>
          <w:p w14:paraId="6A855FEA" w14:textId="77777777" w:rsidR="004C085E" w:rsidRPr="00DF0AC3" w:rsidRDefault="004C085E" w:rsidP="00BC6F73">
            <w:pPr>
              <w:rPr>
                <w:rFonts w:ascii="Times New Roman" w:hAnsi="Times New Roman"/>
                <w:b/>
                <w:sz w:val="26"/>
              </w:rPr>
            </w:pPr>
          </w:p>
        </w:tc>
        <w:tc>
          <w:tcPr>
            <w:tcW w:w="830" w:type="dxa"/>
          </w:tcPr>
          <w:p w14:paraId="19BD8D05" w14:textId="77777777" w:rsidR="004C085E" w:rsidRPr="00DF0AC3" w:rsidRDefault="004C085E" w:rsidP="00BC6F73">
            <w:pPr>
              <w:rPr>
                <w:rFonts w:ascii="Times New Roman" w:hAnsi="Times New Roman"/>
                <w:b/>
                <w:sz w:val="26"/>
              </w:rPr>
            </w:pPr>
          </w:p>
        </w:tc>
        <w:tc>
          <w:tcPr>
            <w:tcW w:w="1350" w:type="dxa"/>
          </w:tcPr>
          <w:p w14:paraId="17D7B9B5" w14:textId="77777777" w:rsidR="004C085E" w:rsidRPr="00DF0AC3" w:rsidRDefault="004C085E" w:rsidP="00BC6F73">
            <w:pPr>
              <w:rPr>
                <w:rFonts w:ascii="Times New Roman" w:hAnsi="Times New Roman"/>
                <w:b/>
                <w:sz w:val="26"/>
              </w:rPr>
            </w:pPr>
          </w:p>
        </w:tc>
        <w:tc>
          <w:tcPr>
            <w:tcW w:w="1260" w:type="dxa"/>
          </w:tcPr>
          <w:p w14:paraId="49FC13C5" w14:textId="77777777" w:rsidR="004C085E" w:rsidRPr="00DF0AC3" w:rsidRDefault="004C085E" w:rsidP="00BC6F73">
            <w:pPr>
              <w:rPr>
                <w:rFonts w:ascii="Times New Roman" w:hAnsi="Times New Roman"/>
                <w:b/>
                <w:sz w:val="26"/>
              </w:rPr>
            </w:pPr>
          </w:p>
        </w:tc>
        <w:tc>
          <w:tcPr>
            <w:tcW w:w="837" w:type="dxa"/>
          </w:tcPr>
          <w:p w14:paraId="668F3D30" w14:textId="77777777" w:rsidR="004C085E" w:rsidRPr="00DF0AC3" w:rsidRDefault="004C085E" w:rsidP="00BC6F73">
            <w:pPr>
              <w:rPr>
                <w:rFonts w:ascii="Times New Roman" w:hAnsi="Times New Roman"/>
                <w:b/>
                <w:sz w:val="26"/>
              </w:rPr>
            </w:pPr>
          </w:p>
        </w:tc>
        <w:tc>
          <w:tcPr>
            <w:tcW w:w="2031" w:type="dxa"/>
          </w:tcPr>
          <w:p w14:paraId="202B455D" w14:textId="77777777" w:rsidR="004C085E" w:rsidRPr="00DF0AC3" w:rsidRDefault="004C085E" w:rsidP="00BC6F73">
            <w:pPr>
              <w:rPr>
                <w:rFonts w:ascii="Times New Roman" w:hAnsi="Times New Roman"/>
                <w:b/>
                <w:sz w:val="26"/>
              </w:rPr>
            </w:pPr>
          </w:p>
        </w:tc>
      </w:tr>
      <w:tr w:rsidR="004C085E" w:rsidRPr="00DF0AC3" w14:paraId="3E7A5562" w14:textId="77777777" w:rsidTr="00B53FF5">
        <w:tc>
          <w:tcPr>
            <w:tcW w:w="1414" w:type="dxa"/>
          </w:tcPr>
          <w:p w14:paraId="180852B2" w14:textId="77777777" w:rsidR="004C085E" w:rsidRPr="00DF0AC3" w:rsidRDefault="004C085E" w:rsidP="00BC6F73">
            <w:pPr>
              <w:rPr>
                <w:rFonts w:ascii="Times New Roman" w:hAnsi="Times New Roman"/>
                <w:b/>
                <w:sz w:val="26"/>
              </w:rPr>
            </w:pPr>
          </w:p>
        </w:tc>
        <w:tc>
          <w:tcPr>
            <w:tcW w:w="1090" w:type="dxa"/>
          </w:tcPr>
          <w:p w14:paraId="12592739" w14:textId="77777777" w:rsidR="004C085E" w:rsidRPr="00DF0AC3" w:rsidRDefault="004C085E" w:rsidP="00BC6F73">
            <w:pPr>
              <w:rPr>
                <w:rFonts w:ascii="Times New Roman" w:hAnsi="Times New Roman"/>
                <w:b/>
                <w:sz w:val="26"/>
              </w:rPr>
            </w:pPr>
          </w:p>
        </w:tc>
        <w:tc>
          <w:tcPr>
            <w:tcW w:w="1431" w:type="dxa"/>
          </w:tcPr>
          <w:p w14:paraId="01425DCC" w14:textId="77777777" w:rsidR="004C085E" w:rsidRPr="00DF0AC3" w:rsidRDefault="004C085E" w:rsidP="00BC6F73">
            <w:pPr>
              <w:rPr>
                <w:rFonts w:ascii="Times New Roman" w:hAnsi="Times New Roman"/>
                <w:b/>
                <w:sz w:val="26"/>
              </w:rPr>
            </w:pPr>
          </w:p>
        </w:tc>
        <w:tc>
          <w:tcPr>
            <w:tcW w:w="830" w:type="dxa"/>
          </w:tcPr>
          <w:p w14:paraId="6A151567" w14:textId="77777777" w:rsidR="004C085E" w:rsidRPr="00DF0AC3" w:rsidRDefault="004C085E" w:rsidP="00BC6F73">
            <w:pPr>
              <w:rPr>
                <w:rFonts w:ascii="Times New Roman" w:hAnsi="Times New Roman"/>
                <w:b/>
                <w:sz w:val="26"/>
              </w:rPr>
            </w:pPr>
          </w:p>
        </w:tc>
        <w:tc>
          <w:tcPr>
            <w:tcW w:w="1350" w:type="dxa"/>
          </w:tcPr>
          <w:p w14:paraId="45E2F666" w14:textId="77777777" w:rsidR="004C085E" w:rsidRPr="00DF0AC3" w:rsidRDefault="004C085E" w:rsidP="00BC6F73">
            <w:pPr>
              <w:rPr>
                <w:rFonts w:ascii="Times New Roman" w:hAnsi="Times New Roman"/>
                <w:b/>
                <w:sz w:val="26"/>
              </w:rPr>
            </w:pPr>
          </w:p>
        </w:tc>
        <w:tc>
          <w:tcPr>
            <w:tcW w:w="1260" w:type="dxa"/>
          </w:tcPr>
          <w:p w14:paraId="2F136E2A" w14:textId="77777777" w:rsidR="004C085E" w:rsidRPr="00DF0AC3" w:rsidRDefault="004C085E" w:rsidP="00BC6F73">
            <w:pPr>
              <w:rPr>
                <w:rFonts w:ascii="Times New Roman" w:hAnsi="Times New Roman"/>
                <w:b/>
                <w:sz w:val="26"/>
              </w:rPr>
            </w:pPr>
          </w:p>
        </w:tc>
        <w:tc>
          <w:tcPr>
            <w:tcW w:w="837" w:type="dxa"/>
          </w:tcPr>
          <w:p w14:paraId="17760333" w14:textId="77777777" w:rsidR="004C085E" w:rsidRPr="00DF0AC3" w:rsidRDefault="004C085E" w:rsidP="00BC6F73">
            <w:pPr>
              <w:rPr>
                <w:rFonts w:ascii="Times New Roman" w:hAnsi="Times New Roman"/>
                <w:b/>
                <w:sz w:val="26"/>
              </w:rPr>
            </w:pPr>
          </w:p>
        </w:tc>
        <w:tc>
          <w:tcPr>
            <w:tcW w:w="2031" w:type="dxa"/>
          </w:tcPr>
          <w:p w14:paraId="25656903" w14:textId="77777777" w:rsidR="004C085E" w:rsidRPr="00DF0AC3" w:rsidRDefault="004C085E" w:rsidP="00BC6F73">
            <w:pPr>
              <w:rPr>
                <w:rFonts w:ascii="Times New Roman" w:hAnsi="Times New Roman"/>
                <w:b/>
                <w:sz w:val="26"/>
              </w:rPr>
            </w:pPr>
          </w:p>
        </w:tc>
      </w:tr>
      <w:tr w:rsidR="004C085E" w:rsidRPr="00DF0AC3" w14:paraId="5B2AD4A0" w14:textId="77777777" w:rsidTr="00B53FF5">
        <w:tc>
          <w:tcPr>
            <w:tcW w:w="1414" w:type="dxa"/>
          </w:tcPr>
          <w:p w14:paraId="762A5A67" w14:textId="77777777" w:rsidR="004C085E" w:rsidRPr="00DF0AC3" w:rsidRDefault="004C085E" w:rsidP="00BC6F73">
            <w:pPr>
              <w:rPr>
                <w:rFonts w:ascii="Times New Roman" w:hAnsi="Times New Roman"/>
                <w:b/>
                <w:sz w:val="26"/>
              </w:rPr>
            </w:pPr>
          </w:p>
        </w:tc>
        <w:tc>
          <w:tcPr>
            <w:tcW w:w="1090" w:type="dxa"/>
          </w:tcPr>
          <w:p w14:paraId="51DB1E66" w14:textId="77777777" w:rsidR="004C085E" w:rsidRPr="00DF0AC3" w:rsidRDefault="004C085E" w:rsidP="00BC6F73">
            <w:pPr>
              <w:rPr>
                <w:rFonts w:ascii="Times New Roman" w:hAnsi="Times New Roman"/>
                <w:b/>
                <w:sz w:val="26"/>
              </w:rPr>
            </w:pPr>
          </w:p>
        </w:tc>
        <w:tc>
          <w:tcPr>
            <w:tcW w:w="1431" w:type="dxa"/>
          </w:tcPr>
          <w:p w14:paraId="5E2A07FE" w14:textId="77777777" w:rsidR="004C085E" w:rsidRPr="00DF0AC3" w:rsidRDefault="004C085E" w:rsidP="00BC6F73">
            <w:pPr>
              <w:rPr>
                <w:rFonts w:ascii="Times New Roman" w:hAnsi="Times New Roman"/>
                <w:b/>
                <w:sz w:val="26"/>
              </w:rPr>
            </w:pPr>
          </w:p>
        </w:tc>
        <w:tc>
          <w:tcPr>
            <w:tcW w:w="830" w:type="dxa"/>
          </w:tcPr>
          <w:p w14:paraId="0D818C6B" w14:textId="77777777" w:rsidR="004C085E" w:rsidRPr="00DF0AC3" w:rsidRDefault="004C085E" w:rsidP="00BC6F73">
            <w:pPr>
              <w:rPr>
                <w:rFonts w:ascii="Times New Roman" w:hAnsi="Times New Roman"/>
                <w:b/>
                <w:sz w:val="26"/>
              </w:rPr>
            </w:pPr>
          </w:p>
        </w:tc>
        <w:tc>
          <w:tcPr>
            <w:tcW w:w="1350" w:type="dxa"/>
          </w:tcPr>
          <w:p w14:paraId="3DF4A2FD" w14:textId="77777777" w:rsidR="004C085E" w:rsidRPr="00DF0AC3" w:rsidRDefault="004C085E" w:rsidP="00BC6F73">
            <w:pPr>
              <w:rPr>
                <w:rFonts w:ascii="Times New Roman" w:hAnsi="Times New Roman"/>
                <w:b/>
                <w:sz w:val="26"/>
              </w:rPr>
            </w:pPr>
          </w:p>
        </w:tc>
        <w:tc>
          <w:tcPr>
            <w:tcW w:w="1260" w:type="dxa"/>
          </w:tcPr>
          <w:p w14:paraId="6D1D8DA3" w14:textId="77777777" w:rsidR="004C085E" w:rsidRPr="00DF0AC3" w:rsidRDefault="004C085E" w:rsidP="00BC6F73">
            <w:pPr>
              <w:rPr>
                <w:rFonts w:ascii="Times New Roman" w:hAnsi="Times New Roman"/>
                <w:b/>
                <w:sz w:val="26"/>
              </w:rPr>
            </w:pPr>
          </w:p>
        </w:tc>
        <w:tc>
          <w:tcPr>
            <w:tcW w:w="837" w:type="dxa"/>
          </w:tcPr>
          <w:p w14:paraId="21CF9C3B" w14:textId="77777777" w:rsidR="004C085E" w:rsidRPr="00DF0AC3" w:rsidRDefault="004C085E" w:rsidP="00BC6F73">
            <w:pPr>
              <w:rPr>
                <w:rFonts w:ascii="Times New Roman" w:hAnsi="Times New Roman"/>
                <w:b/>
                <w:sz w:val="26"/>
              </w:rPr>
            </w:pPr>
          </w:p>
        </w:tc>
        <w:tc>
          <w:tcPr>
            <w:tcW w:w="2031" w:type="dxa"/>
          </w:tcPr>
          <w:p w14:paraId="34A93A35" w14:textId="77777777" w:rsidR="004C085E" w:rsidRPr="00DF0AC3" w:rsidRDefault="004C085E" w:rsidP="00BC6F73">
            <w:pPr>
              <w:rPr>
                <w:rFonts w:ascii="Times New Roman" w:hAnsi="Times New Roman"/>
                <w:b/>
                <w:sz w:val="26"/>
              </w:rPr>
            </w:pPr>
          </w:p>
        </w:tc>
      </w:tr>
      <w:tr w:rsidR="004C085E" w:rsidRPr="00DF0AC3" w14:paraId="73F136B2" w14:textId="77777777" w:rsidTr="00B53FF5">
        <w:tc>
          <w:tcPr>
            <w:tcW w:w="1414" w:type="dxa"/>
          </w:tcPr>
          <w:p w14:paraId="152BE202" w14:textId="77777777" w:rsidR="004C085E" w:rsidRPr="00DF0AC3" w:rsidRDefault="004C085E" w:rsidP="00BC6F73">
            <w:pPr>
              <w:rPr>
                <w:rFonts w:ascii="Times New Roman" w:hAnsi="Times New Roman"/>
                <w:b/>
                <w:sz w:val="26"/>
              </w:rPr>
            </w:pPr>
          </w:p>
        </w:tc>
        <w:tc>
          <w:tcPr>
            <w:tcW w:w="1090" w:type="dxa"/>
          </w:tcPr>
          <w:p w14:paraId="4F8A1F12" w14:textId="77777777" w:rsidR="004C085E" w:rsidRPr="00DF0AC3" w:rsidRDefault="004C085E" w:rsidP="00BC6F73">
            <w:pPr>
              <w:rPr>
                <w:rFonts w:ascii="Times New Roman" w:hAnsi="Times New Roman"/>
                <w:b/>
                <w:sz w:val="26"/>
              </w:rPr>
            </w:pPr>
          </w:p>
        </w:tc>
        <w:tc>
          <w:tcPr>
            <w:tcW w:w="1431" w:type="dxa"/>
          </w:tcPr>
          <w:p w14:paraId="00D6E629" w14:textId="77777777" w:rsidR="004C085E" w:rsidRPr="00DF0AC3" w:rsidRDefault="004C085E" w:rsidP="00BC6F73">
            <w:pPr>
              <w:rPr>
                <w:rFonts w:ascii="Times New Roman" w:hAnsi="Times New Roman"/>
                <w:b/>
                <w:sz w:val="26"/>
              </w:rPr>
            </w:pPr>
          </w:p>
        </w:tc>
        <w:tc>
          <w:tcPr>
            <w:tcW w:w="830" w:type="dxa"/>
          </w:tcPr>
          <w:p w14:paraId="4F486698" w14:textId="77777777" w:rsidR="004C085E" w:rsidRPr="00DF0AC3" w:rsidRDefault="004C085E" w:rsidP="00BC6F73">
            <w:pPr>
              <w:rPr>
                <w:rFonts w:ascii="Times New Roman" w:hAnsi="Times New Roman"/>
                <w:b/>
                <w:sz w:val="26"/>
              </w:rPr>
            </w:pPr>
          </w:p>
        </w:tc>
        <w:tc>
          <w:tcPr>
            <w:tcW w:w="1350" w:type="dxa"/>
          </w:tcPr>
          <w:p w14:paraId="2794BBCC" w14:textId="77777777" w:rsidR="004C085E" w:rsidRPr="00DF0AC3" w:rsidRDefault="004C085E" w:rsidP="00BC6F73">
            <w:pPr>
              <w:rPr>
                <w:rFonts w:ascii="Times New Roman" w:hAnsi="Times New Roman"/>
                <w:b/>
                <w:sz w:val="26"/>
              </w:rPr>
            </w:pPr>
          </w:p>
        </w:tc>
        <w:tc>
          <w:tcPr>
            <w:tcW w:w="1260" w:type="dxa"/>
          </w:tcPr>
          <w:p w14:paraId="0FF5599A" w14:textId="77777777" w:rsidR="004C085E" w:rsidRPr="00DF0AC3" w:rsidRDefault="004C085E" w:rsidP="00BC6F73">
            <w:pPr>
              <w:rPr>
                <w:rFonts w:ascii="Times New Roman" w:hAnsi="Times New Roman"/>
                <w:b/>
                <w:sz w:val="26"/>
              </w:rPr>
            </w:pPr>
          </w:p>
        </w:tc>
        <w:tc>
          <w:tcPr>
            <w:tcW w:w="837" w:type="dxa"/>
          </w:tcPr>
          <w:p w14:paraId="527B3047" w14:textId="77777777" w:rsidR="004C085E" w:rsidRPr="00DF0AC3" w:rsidRDefault="004C085E" w:rsidP="00BC6F73">
            <w:pPr>
              <w:rPr>
                <w:rFonts w:ascii="Times New Roman" w:hAnsi="Times New Roman"/>
                <w:b/>
                <w:sz w:val="26"/>
              </w:rPr>
            </w:pPr>
          </w:p>
        </w:tc>
        <w:tc>
          <w:tcPr>
            <w:tcW w:w="2031" w:type="dxa"/>
          </w:tcPr>
          <w:p w14:paraId="5AF7EAA2" w14:textId="77777777" w:rsidR="004C085E" w:rsidRPr="00DF0AC3" w:rsidRDefault="004C085E" w:rsidP="00BC6F73">
            <w:pPr>
              <w:rPr>
                <w:rFonts w:ascii="Times New Roman" w:hAnsi="Times New Roman"/>
                <w:b/>
                <w:sz w:val="26"/>
              </w:rPr>
            </w:pPr>
          </w:p>
        </w:tc>
      </w:tr>
    </w:tbl>
    <w:p w14:paraId="11E28E2A" w14:textId="2AD171BD" w:rsidR="00184287" w:rsidRPr="0039721F" w:rsidRDefault="00C8151C" w:rsidP="00B00771">
      <w:pPr>
        <w:ind w:firstLine="720"/>
        <w:rPr>
          <w:rFonts w:ascii="Times New Roman" w:hAnsi="Times New Roman"/>
          <w:b/>
          <w:sz w:val="26"/>
          <w:lang w:val="en-US"/>
        </w:rPr>
        <w:sectPr w:rsidR="00184287" w:rsidRPr="0039721F" w:rsidSect="00786C36">
          <w:type w:val="continuous"/>
          <w:pgSz w:w="11907" w:h="16840" w:code="9"/>
          <w:pgMar w:top="1134" w:right="1134" w:bottom="1134" w:left="1701" w:header="720" w:footer="720" w:gutter="0"/>
          <w:cols w:space="720"/>
          <w:titlePg/>
          <w:docGrid w:linePitch="360"/>
        </w:sectPr>
      </w:pPr>
      <w:r>
        <w:rPr>
          <w:rFonts w:ascii="Times New Roman" w:hAnsi="Times New Roman"/>
          <w:b/>
          <w:sz w:val="26"/>
          <w:lang w:val="en-US"/>
        </w:rPr>
        <w:t>Kế</w:t>
      </w:r>
      <w:r w:rsidR="005B79F1">
        <w:rPr>
          <w:rFonts w:ascii="Times New Roman" w:hAnsi="Times New Roman"/>
          <w:b/>
          <w:sz w:val="26"/>
          <w:lang w:val="en-US"/>
        </w:rPr>
        <w:t xml:space="preserve"> T</w:t>
      </w:r>
      <w:r>
        <w:rPr>
          <w:rFonts w:ascii="Times New Roman" w:hAnsi="Times New Roman"/>
          <w:b/>
          <w:sz w:val="26"/>
          <w:lang w:val="en-US"/>
        </w:rPr>
        <w:t xml:space="preserve">oán                                                            </w:t>
      </w:r>
      <w:r w:rsidR="00B53FF5">
        <w:rPr>
          <w:rFonts w:ascii="Times New Roman" w:hAnsi="Times New Roman"/>
          <w:b/>
          <w:sz w:val="26"/>
          <w:lang w:val="en-US"/>
        </w:rPr>
        <w:t xml:space="preserve">      </w:t>
      </w:r>
      <w:r w:rsidR="00BD0F80">
        <w:rPr>
          <w:rFonts w:ascii="Times New Roman" w:hAnsi="Times New Roman"/>
          <w:b/>
          <w:sz w:val="26"/>
          <w:lang w:val="en-US"/>
        </w:rPr>
        <w:t>Giám Đốc</w:t>
      </w:r>
    </w:p>
    <w:p w14:paraId="2889E33C" w14:textId="2F0725F6" w:rsidR="00725BB6" w:rsidRPr="0091089D" w:rsidRDefault="00725BB6" w:rsidP="00B00771">
      <w:pPr>
        <w:spacing w:line="240" w:lineRule="auto"/>
        <w:rPr>
          <w:rFonts w:ascii="Times New Roman" w:hAnsi="Times New Roman" w:cs="Times New Roman"/>
          <w:sz w:val="28"/>
          <w:szCs w:val="28"/>
        </w:rPr>
      </w:pPr>
    </w:p>
    <w:sectPr w:rsidR="00725BB6" w:rsidRPr="0091089D" w:rsidSect="00184287">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7796B67" w14:textId="77777777" w:rsidR="005F3C25" w:rsidRPr="00BD7832" w:rsidRDefault="005F3C25" w:rsidP="00D973F9">
      <w:pPr>
        <w:spacing w:after="0" w:line="240" w:lineRule="auto"/>
      </w:pPr>
      <w:r w:rsidRPr="00BD7832">
        <w:separator/>
      </w:r>
    </w:p>
  </w:endnote>
  <w:endnote w:type="continuationSeparator" w:id="0">
    <w:p w14:paraId="7AC16919" w14:textId="77777777" w:rsidR="005F3C25" w:rsidRPr="00BD7832" w:rsidRDefault="005F3C25" w:rsidP="00D973F9">
      <w:pPr>
        <w:spacing w:after="0" w:line="240" w:lineRule="auto"/>
      </w:pPr>
      <w:r w:rsidRPr="00BD78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67EF803" w14:textId="77777777" w:rsidR="005F3C25" w:rsidRPr="00BD7832" w:rsidRDefault="005F3C25" w:rsidP="00D973F9">
      <w:pPr>
        <w:spacing w:after="0" w:line="240" w:lineRule="auto"/>
      </w:pPr>
      <w:r w:rsidRPr="00BD7832">
        <w:separator/>
      </w:r>
    </w:p>
  </w:footnote>
  <w:footnote w:type="continuationSeparator" w:id="0">
    <w:p w14:paraId="40649D36" w14:textId="77777777" w:rsidR="005F3C25" w:rsidRPr="00BD7832" w:rsidRDefault="005F3C25" w:rsidP="00D973F9">
      <w:pPr>
        <w:spacing w:after="0" w:line="240" w:lineRule="auto"/>
      </w:pPr>
      <w:r w:rsidRPr="00BD7832">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noProof w:val="0"/>
      </w:rPr>
      <w:id w:val="1232116281"/>
      <w:docPartObj>
        <w:docPartGallery w:val="Page Numbers (Top of Page)"/>
        <w:docPartUnique/>
      </w:docPartObj>
    </w:sdtPr>
    <w:sdtEndPr>
      <w:rPr>
        <w:noProof/>
      </w:rPr>
    </w:sdtEndPr>
    <w:sdtContent>
      <w:p w14:paraId="04D84DF4" w14:textId="3C4E733F" w:rsidR="007B6693" w:rsidRDefault="007B6693">
        <w:pPr>
          <w:pStyle w:val="Header"/>
          <w:jc w:val="center"/>
        </w:pPr>
        <w:r>
          <w:rPr>
            <w:noProof w:val="0"/>
          </w:rPr>
          <w:fldChar w:fldCharType="begin"/>
        </w:r>
        <w:r>
          <w:instrText xml:space="preserve"> PAGE   \* MERGEFORMAT </w:instrText>
        </w:r>
        <w:r>
          <w:rPr>
            <w:noProof w:val="0"/>
          </w:rPr>
          <w:fldChar w:fldCharType="separate"/>
        </w:r>
        <w:r w:rsidR="00FB0DB5">
          <w:t>12</w:t>
        </w:r>
        <w:r>
          <w:fldChar w:fldCharType="end"/>
        </w:r>
      </w:p>
    </w:sdtContent>
  </w:sdt>
  <w:p w14:paraId="665869C9" w14:textId="77777777" w:rsidR="008131DF" w:rsidRPr="00BD7832" w:rsidRDefault="008131DF">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E00E31" w14:textId="41211FE2" w:rsidR="007B6693" w:rsidRDefault="007B6693">
    <w:pPr>
      <w:pStyle w:val="Header"/>
      <w:jc w:val="center"/>
    </w:pPr>
  </w:p>
  <w:p w14:paraId="30578435" w14:textId="77777777" w:rsidR="007B6693" w:rsidRDefault="007B6693">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093AEB"/>
    <w:multiLevelType w:val="hybridMultilevel"/>
    <w:tmpl w:val="E1E843B6"/>
    <w:lvl w:ilvl="0" w:tplc="3BA45A26">
      <w:start w:val="1"/>
      <w:numFmt w:val="decimal"/>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 w15:restartNumberingAfterBreak="0">
    <w:nsid w:val="387E7403"/>
    <w:multiLevelType w:val="hybridMultilevel"/>
    <w:tmpl w:val="E2706082"/>
    <w:lvl w:ilvl="0" w:tplc="544EA0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6AF759A0"/>
    <w:multiLevelType w:val="hybridMultilevel"/>
    <w:tmpl w:val="3EC67F50"/>
    <w:lvl w:ilvl="0" w:tplc="1F1A998C">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6CCF1199"/>
    <w:multiLevelType w:val="hybridMultilevel"/>
    <w:tmpl w:val="E8045DB6"/>
    <w:lvl w:ilvl="0" w:tplc="409297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75C14EA6"/>
    <w:multiLevelType w:val="hybridMultilevel"/>
    <w:tmpl w:val="FCC82A48"/>
    <w:lvl w:ilvl="0" w:tplc="B7DE55D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1"/>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2DD6"/>
    <w:rsid w:val="00013296"/>
    <w:rsid w:val="00013F15"/>
    <w:rsid w:val="0001480E"/>
    <w:rsid w:val="00015FCC"/>
    <w:rsid w:val="00032BE0"/>
    <w:rsid w:val="00041F8F"/>
    <w:rsid w:val="0004267E"/>
    <w:rsid w:val="00045063"/>
    <w:rsid w:val="00046124"/>
    <w:rsid w:val="00053AFA"/>
    <w:rsid w:val="00061949"/>
    <w:rsid w:val="000657A2"/>
    <w:rsid w:val="00081BCD"/>
    <w:rsid w:val="00084640"/>
    <w:rsid w:val="00091488"/>
    <w:rsid w:val="0009158A"/>
    <w:rsid w:val="0009409B"/>
    <w:rsid w:val="00095D93"/>
    <w:rsid w:val="0009773A"/>
    <w:rsid w:val="000A1F3D"/>
    <w:rsid w:val="000A5870"/>
    <w:rsid w:val="000B17F4"/>
    <w:rsid w:val="000B1A7A"/>
    <w:rsid w:val="000B22E0"/>
    <w:rsid w:val="000B7ACD"/>
    <w:rsid w:val="000B7C8E"/>
    <w:rsid w:val="000C08F1"/>
    <w:rsid w:val="000C1D3A"/>
    <w:rsid w:val="000C2F3B"/>
    <w:rsid w:val="000C63B4"/>
    <w:rsid w:val="000C66D9"/>
    <w:rsid w:val="000E3011"/>
    <w:rsid w:val="000E4B40"/>
    <w:rsid w:val="000F2AA8"/>
    <w:rsid w:val="000F633B"/>
    <w:rsid w:val="000F67A0"/>
    <w:rsid w:val="00104C7A"/>
    <w:rsid w:val="00106C6F"/>
    <w:rsid w:val="00106F85"/>
    <w:rsid w:val="00111D2D"/>
    <w:rsid w:val="001122C8"/>
    <w:rsid w:val="001249D6"/>
    <w:rsid w:val="00132E15"/>
    <w:rsid w:val="0013442D"/>
    <w:rsid w:val="0013726C"/>
    <w:rsid w:val="001437B1"/>
    <w:rsid w:val="0015013E"/>
    <w:rsid w:val="00152E66"/>
    <w:rsid w:val="00156B40"/>
    <w:rsid w:val="00165D7E"/>
    <w:rsid w:val="001662A2"/>
    <w:rsid w:val="00166A5D"/>
    <w:rsid w:val="00167391"/>
    <w:rsid w:val="00172C46"/>
    <w:rsid w:val="00174448"/>
    <w:rsid w:val="0017588A"/>
    <w:rsid w:val="001761D4"/>
    <w:rsid w:val="0018204B"/>
    <w:rsid w:val="00184287"/>
    <w:rsid w:val="00187EA0"/>
    <w:rsid w:val="001914F4"/>
    <w:rsid w:val="001936F5"/>
    <w:rsid w:val="001A74ED"/>
    <w:rsid w:val="001B486C"/>
    <w:rsid w:val="001B5866"/>
    <w:rsid w:val="001C0682"/>
    <w:rsid w:val="001C306A"/>
    <w:rsid w:val="001C4215"/>
    <w:rsid w:val="001E3D35"/>
    <w:rsid w:val="001E5397"/>
    <w:rsid w:val="001E6F72"/>
    <w:rsid w:val="00203887"/>
    <w:rsid w:val="00203F00"/>
    <w:rsid w:val="0020614E"/>
    <w:rsid w:val="00212B78"/>
    <w:rsid w:val="00215C6D"/>
    <w:rsid w:val="002217BE"/>
    <w:rsid w:val="00227ECE"/>
    <w:rsid w:val="0024149B"/>
    <w:rsid w:val="00241D46"/>
    <w:rsid w:val="00242033"/>
    <w:rsid w:val="00247AC1"/>
    <w:rsid w:val="00264ADF"/>
    <w:rsid w:val="00272561"/>
    <w:rsid w:val="002733ED"/>
    <w:rsid w:val="002735E7"/>
    <w:rsid w:val="00287123"/>
    <w:rsid w:val="00292889"/>
    <w:rsid w:val="00292B54"/>
    <w:rsid w:val="0029451B"/>
    <w:rsid w:val="00296739"/>
    <w:rsid w:val="00297697"/>
    <w:rsid w:val="002A0210"/>
    <w:rsid w:val="002A25ED"/>
    <w:rsid w:val="002A6F5E"/>
    <w:rsid w:val="002A7325"/>
    <w:rsid w:val="002C35A0"/>
    <w:rsid w:val="002D3307"/>
    <w:rsid w:val="002D3351"/>
    <w:rsid w:val="002D5559"/>
    <w:rsid w:val="002E79C4"/>
    <w:rsid w:val="002F0ADF"/>
    <w:rsid w:val="002F6BF9"/>
    <w:rsid w:val="00300966"/>
    <w:rsid w:val="00303884"/>
    <w:rsid w:val="00315834"/>
    <w:rsid w:val="003167BE"/>
    <w:rsid w:val="003211EE"/>
    <w:rsid w:val="003278E2"/>
    <w:rsid w:val="00333B29"/>
    <w:rsid w:val="00342A9B"/>
    <w:rsid w:val="003478A7"/>
    <w:rsid w:val="0035295F"/>
    <w:rsid w:val="00352F60"/>
    <w:rsid w:val="0036149C"/>
    <w:rsid w:val="00361D83"/>
    <w:rsid w:val="003641C2"/>
    <w:rsid w:val="00364FB6"/>
    <w:rsid w:val="00366CE9"/>
    <w:rsid w:val="0037072E"/>
    <w:rsid w:val="003729C9"/>
    <w:rsid w:val="00383B5C"/>
    <w:rsid w:val="00383B97"/>
    <w:rsid w:val="00386A77"/>
    <w:rsid w:val="00391441"/>
    <w:rsid w:val="0039721F"/>
    <w:rsid w:val="003A163D"/>
    <w:rsid w:val="003A79CF"/>
    <w:rsid w:val="003C03D3"/>
    <w:rsid w:val="003C2C5D"/>
    <w:rsid w:val="003D6BE3"/>
    <w:rsid w:val="003E44F8"/>
    <w:rsid w:val="003E487B"/>
    <w:rsid w:val="003E7D29"/>
    <w:rsid w:val="003F0053"/>
    <w:rsid w:val="00402343"/>
    <w:rsid w:val="004040BB"/>
    <w:rsid w:val="00406284"/>
    <w:rsid w:val="00406B29"/>
    <w:rsid w:val="004100C6"/>
    <w:rsid w:val="00412EDF"/>
    <w:rsid w:val="00413255"/>
    <w:rsid w:val="00416FE4"/>
    <w:rsid w:val="004209CD"/>
    <w:rsid w:val="0043113F"/>
    <w:rsid w:val="00433BF0"/>
    <w:rsid w:val="00434492"/>
    <w:rsid w:val="00435D81"/>
    <w:rsid w:val="00446F3B"/>
    <w:rsid w:val="0045005D"/>
    <w:rsid w:val="0046402B"/>
    <w:rsid w:val="00466F05"/>
    <w:rsid w:val="00474E90"/>
    <w:rsid w:val="00482044"/>
    <w:rsid w:val="0048554E"/>
    <w:rsid w:val="00492C16"/>
    <w:rsid w:val="00494745"/>
    <w:rsid w:val="004B04C0"/>
    <w:rsid w:val="004C085E"/>
    <w:rsid w:val="004C2B9D"/>
    <w:rsid w:val="004D2DB5"/>
    <w:rsid w:val="004D56DA"/>
    <w:rsid w:val="004E0C83"/>
    <w:rsid w:val="004F3DC6"/>
    <w:rsid w:val="004F3F2A"/>
    <w:rsid w:val="004F4087"/>
    <w:rsid w:val="0050026E"/>
    <w:rsid w:val="00527CA1"/>
    <w:rsid w:val="00530A12"/>
    <w:rsid w:val="00531924"/>
    <w:rsid w:val="00534EA7"/>
    <w:rsid w:val="005350D4"/>
    <w:rsid w:val="00540590"/>
    <w:rsid w:val="00541C14"/>
    <w:rsid w:val="00544445"/>
    <w:rsid w:val="0055040E"/>
    <w:rsid w:val="0055305E"/>
    <w:rsid w:val="005558F5"/>
    <w:rsid w:val="00571749"/>
    <w:rsid w:val="00576055"/>
    <w:rsid w:val="00583780"/>
    <w:rsid w:val="005855D9"/>
    <w:rsid w:val="00585C89"/>
    <w:rsid w:val="00585FCD"/>
    <w:rsid w:val="00592D82"/>
    <w:rsid w:val="00593F68"/>
    <w:rsid w:val="00595D63"/>
    <w:rsid w:val="005A1F71"/>
    <w:rsid w:val="005A62AB"/>
    <w:rsid w:val="005A79DC"/>
    <w:rsid w:val="005B5DAA"/>
    <w:rsid w:val="005B79F1"/>
    <w:rsid w:val="005C5BAA"/>
    <w:rsid w:val="005C7B7B"/>
    <w:rsid w:val="005D13DD"/>
    <w:rsid w:val="005D3845"/>
    <w:rsid w:val="005E2F15"/>
    <w:rsid w:val="005E33F0"/>
    <w:rsid w:val="005E3A00"/>
    <w:rsid w:val="005E64AA"/>
    <w:rsid w:val="005F2BAE"/>
    <w:rsid w:val="005F3C25"/>
    <w:rsid w:val="005F43F4"/>
    <w:rsid w:val="006120F3"/>
    <w:rsid w:val="006162F5"/>
    <w:rsid w:val="006300B7"/>
    <w:rsid w:val="00630A86"/>
    <w:rsid w:val="006361C6"/>
    <w:rsid w:val="00637B56"/>
    <w:rsid w:val="00651490"/>
    <w:rsid w:val="00655545"/>
    <w:rsid w:val="00655D40"/>
    <w:rsid w:val="0066178C"/>
    <w:rsid w:val="00663083"/>
    <w:rsid w:val="006643BF"/>
    <w:rsid w:val="0067775A"/>
    <w:rsid w:val="00677DF1"/>
    <w:rsid w:val="00686D49"/>
    <w:rsid w:val="0069104F"/>
    <w:rsid w:val="006965BE"/>
    <w:rsid w:val="006A2228"/>
    <w:rsid w:val="006A2C23"/>
    <w:rsid w:val="006C026D"/>
    <w:rsid w:val="006C463B"/>
    <w:rsid w:val="006D18A9"/>
    <w:rsid w:val="006D4BE6"/>
    <w:rsid w:val="006E21D8"/>
    <w:rsid w:val="006F25CB"/>
    <w:rsid w:val="006F54D6"/>
    <w:rsid w:val="0070371A"/>
    <w:rsid w:val="00707BBD"/>
    <w:rsid w:val="00713379"/>
    <w:rsid w:val="00713BAD"/>
    <w:rsid w:val="00720158"/>
    <w:rsid w:val="007204BF"/>
    <w:rsid w:val="00722CB4"/>
    <w:rsid w:val="0072496F"/>
    <w:rsid w:val="00725BB6"/>
    <w:rsid w:val="00735BFC"/>
    <w:rsid w:val="0073748A"/>
    <w:rsid w:val="00742394"/>
    <w:rsid w:val="0075150A"/>
    <w:rsid w:val="007520C9"/>
    <w:rsid w:val="00753DA3"/>
    <w:rsid w:val="00757469"/>
    <w:rsid w:val="00763241"/>
    <w:rsid w:val="00763506"/>
    <w:rsid w:val="00764A2A"/>
    <w:rsid w:val="00773E1D"/>
    <w:rsid w:val="00774734"/>
    <w:rsid w:val="00782761"/>
    <w:rsid w:val="00783953"/>
    <w:rsid w:val="00786C36"/>
    <w:rsid w:val="00787A2F"/>
    <w:rsid w:val="00787B3F"/>
    <w:rsid w:val="00790249"/>
    <w:rsid w:val="00790FB0"/>
    <w:rsid w:val="00796934"/>
    <w:rsid w:val="007A2997"/>
    <w:rsid w:val="007A42BA"/>
    <w:rsid w:val="007A6623"/>
    <w:rsid w:val="007B21E3"/>
    <w:rsid w:val="007B2471"/>
    <w:rsid w:val="007B2EE4"/>
    <w:rsid w:val="007B6693"/>
    <w:rsid w:val="007B7226"/>
    <w:rsid w:val="007C14D6"/>
    <w:rsid w:val="007C2B97"/>
    <w:rsid w:val="007C49EE"/>
    <w:rsid w:val="007C66BA"/>
    <w:rsid w:val="007D0DE7"/>
    <w:rsid w:val="007D5072"/>
    <w:rsid w:val="007D5B40"/>
    <w:rsid w:val="007E1A05"/>
    <w:rsid w:val="007E4A3E"/>
    <w:rsid w:val="007E5190"/>
    <w:rsid w:val="007E7003"/>
    <w:rsid w:val="007E7738"/>
    <w:rsid w:val="007F6CD1"/>
    <w:rsid w:val="007F7C84"/>
    <w:rsid w:val="00800547"/>
    <w:rsid w:val="00801E59"/>
    <w:rsid w:val="0080666C"/>
    <w:rsid w:val="008131DF"/>
    <w:rsid w:val="008160EE"/>
    <w:rsid w:val="00820363"/>
    <w:rsid w:val="00831B26"/>
    <w:rsid w:val="00832924"/>
    <w:rsid w:val="008332B3"/>
    <w:rsid w:val="00834237"/>
    <w:rsid w:val="0084413E"/>
    <w:rsid w:val="00845DC1"/>
    <w:rsid w:val="00851582"/>
    <w:rsid w:val="00851BF3"/>
    <w:rsid w:val="008551A7"/>
    <w:rsid w:val="008612C6"/>
    <w:rsid w:val="00867D2E"/>
    <w:rsid w:val="00872514"/>
    <w:rsid w:val="00872D67"/>
    <w:rsid w:val="00872F52"/>
    <w:rsid w:val="00886AAD"/>
    <w:rsid w:val="0089477B"/>
    <w:rsid w:val="00895243"/>
    <w:rsid w:val="008A41CD"/>
    <w:rsid w:val="008B0719"/>
    <w:rsid w:val="008B3AAB"/>
    <w:rsid w:val="008D0A1B"/>
    <w:rsid w:val="008D2CAA"/>
    <w:rsid w:val="008D3C34"/>
    <w:rsid w:val="008D4820"/>
    <w:rsid w:val="008E757B"/>
    <w:rsid w:val="008F1469"/>
    <w:rsid w:val="00904E15"/>
    <w:rsid w:val="00905D29"/>
    <w:rsid w:val="0091089D"/>
    <w:rsid w:val="00914F59"/>
    <w:rsid w:val="00924277"/>
    <w:rsid w:val="00924F04"/>
    <w:rsid w:val="009257C4"/>
    <w:rsid w:val="00931A65"/>
    <w:rsid w:val="009324D1"/>
    <w:rsid w:val="009440F6"/>
    <w:rsid w:val="009501B0"/>
    <w:rsid w:val="00966A96"/>
    <w:rsid w:val="00971C50"/>
    <w:rsid w:val="00980976"/>
    <w:rsid w:val="00980E3F"/>
    <w:rsid w:val="009829F7"/>
    <w:rsid w:val="00987C82"/>
    <w:rsid w:val="00995FE9"/>
    <w:rsid w:val="009A442D"/>
    <w:rsid w:val="009C791A"/>
    <w:rsid w:val="009C7CDC"/>
    <w:rsid w:val="009D17D7"/>
    <w:rsid w:val="009D4CB9"/>
    <w:rsid w:val="009E258C"/>
    <w:rsid w:val="009F41EB"/>
    <w:rsid w:val="00A01165"/>
    <w:rsid w:val="00A053E7"/>
    <w:rsid w:val="00A05DFB"/>
    <w:rsid w:val="00A101D4"/>
    <w:rsid w:val="00A14C22"/>
    <w:rsid w:val="00A204C7"/>
    <w:rsid w:val="00A259AC"/>
    <w:rsid w:val="00A26D09"/>
    <w:rsid w:val="00A33586"/>
    <w:rsid w:val="00A34843"/>
    <w:rsid w:val="00A37582"/>
    <w:rsid w:val="00A406A5"/>
    <w:rsid w:val="00A40A46"/>
    <w:rsid w:val="00A41C0F"/>
    <w:rsid w:val="00A41F91"/>
    <w:rsid w:val="00A47494"/>
    <w:rsid w:val="00A50C4A"/>
    <w:rsid w:val="00A51AF1"/>
    <w:rsid w:val="00A54544"/>
    <w:rsid w:val="00A7066E"/>
    <w:rsid w:val="00A75637"/>
    <w:rsid w:val="00A81745"/>
    <w:rsid w:val="00A81DC3"/>
    <w:rsid w:val="00A90AA7"/>
    <w:rsid w:val="00A92E96"/>
    <w:rsid w:val="00A97F92"/>
    <w:rsid w:val="00AA28BE"/>
    <w:rsid w:val="00AA7AC4"/>
    <w:rsid w:val="00AB02C3"/>
    <w:rsid w:val="00AB311E"/>
    <w:rsid w:val="00AC045D"/>
    <w:rsid w:val="00AC197D"/>
    <w:rsid w:val="00AC5925"/>
    <w:rsid w:val="00AD62FA"/>
    <w:rsid w:val="00AF504B"/>
    <w:rsid w:val="00AF5450"/>
    <w:rsid w:val="00AF5D70"/>
    <w:rsid w:val="00B00771"/>
    <w:rsid w:val="00B12D54"/>
    <w:rsid w:val="00B14AC1"/>
    <w:rsid w:val="00B151E1"/>
    <w:rsid w:val="00B16778"/>
    <w:rsid w:val="00B2067E"/>
    <w:rsid w:val="00B23D52"/>
    <w:rsid w:val="00B31BC3"/>
    <w:rsid w:val="00B33243"/>
    <w:rsid w:val="00B36447"/>
    <w:rsid w:val="00B36E38"/>
    <w:rsid w:val="00B42AD3"/>
    <w:rsid w:val="00B44C1E"/>
    <w:rsid w:val="00B50B8F"/>
    <w:rsid w:val="00B53FF5"/>
    <w:rsid w:val="00B5700D"/>
    <w:rsid w:val="00B5792B"/>
    <w:rsid w:val="00B61ADA"/>
    <w:rsid w:val="00B77BD8"/>
    <w:rsid w:val="00B80228"/>
    <w:rsid w:val="00B80773"/>
    <w:rsid w:val="00B85C5D"/>
    <w:rsid w:val="00B8777C"/>
    <w:rsid w:val="00BA00D5"/>
    <w:rsid w:val="00BA07EC"/>
    <w:rsid w:val="00BA4DEB"/>
    <w:rsid w:val="00BC0617"/>
    <w:rsid w:val="00BC063C"/>
    <w:rsid w:val="00BC12BA"/>
    <w:rsid w:val="00BC1809"/>
    <w:rsid w:val="00BC293F"/>
    <w:rsid w:val="00BC5335"/>
    <w:rsid w:val="00BC61C5"/>
    <w:rsid w:val="00BD0F80"/>
    <w:rsid w:val="00BD6633"/>
    <w:rsid w:val="00BD7832"/>
    <w:rsid w:val="00BE2415"/>
    <w:rsid w:val="00BE3150"/>
    <w:rsid w:val="00BE57A8"/>
    <w:rsid w:val="00BF374C"/>
    <w:rsid w:val="00BF3EF8"/>
    <w:rsid w:val="00BF731F"/>
    <w:rsid w:val="00BF7F03"/>
    <w:rsid w:val="00C007FD"/>
    <w:rsid w:val="00C0437E"/>
    <w:rsid w:val="00C3130A"/>
    <w:rsid w:val="00C33090"/>
    <w:rsid w:val="00C33B4E"/>
    <w:rsid w:val="00C35F78"/>
    <w:rsid w:val="00C51577"/>
    <w:rsid w:val="00C632BE"/>
    <w:rsid w:val="00C63F8A"/>
    <w:rsid w:val="00C667B0"/>
    <w:rsid w:val="00C70124"/>
    <w:rsid w:val="00C72F47"/>
    <w:rsid w:val="00C8151C"/>
    <w:rsid w:val="00C81BF9"/>
    <w:rsid w:val="00C81CA9"/>
    <w:rsid w:val="00C821A4"/>
    <w:rsid w:val="00C9103D"/>
    <w:rsid w:val="00C95B82"/>
    <w:rsid w:val="00CA446D"/>
    <w:rsid w:val="00CA4F08"/>
    <w:rsid w:val="00CB12B1"/>
    <w:rsid w:val="00CC10B7"/>
    <w:rsid w:val="00CC1F1C"/>
    <w:rsid w:val="00CD07AC"/>
    <w:rsid w:val="00CD288F"/>
    <w:rsid w:val="00CE58A8"/>
    <w:rsid w:val="00CE77A7"/>
    <w:rsid w:val="00CF5A0B"/>
    <w:rsid w:val="00D003B7"/>
    <w:rsid w:val="00D01294"/>
    <w:rsid w:val="00D037FC"/>
    <w:rsid w:val="00D079FD"/>
    <w:rsid w:val="00D1476A"/>
    <w:rsid w:val="00D1494A"/>
    <w:rsid w:val="00D21C92"/>
    <w:rsid w:val="00D23922"/>
    <w:rsid w:val="00D400E8"/>
    <w:rsid w:val="00D40E99"/>
    <w:rsid w:val="00D41B68"/>
    <w:rsid w:val="00D43863"/>
    <w:rsid w:val="00D43A0E"/>
    <w:rsid w:val="00D4593F"/>
    <w:rsid w:val="00D517C3"/>
    <w:rsid w:val="00D522C3"/>
    <w:rsid w:val="00D538EF"/>
    <w:rsid w:val="00D53B99"/>
    <w:rsid w:val="00D54DA9"/>
    <w:rsid w:val="00D55269"/>
    <w:rsid w:val="00D5646F"/>
    <w:rsid w:val="00D616C5"/>
    <w:rsid w:val="00D63BEF"/>
    <w:rsid w:val="00D66ED3"/>
    <w:rsid w:val="00D70373"/>
    <w:rsid w:val="00D704E6"/>
    <w:rsid w:val="00D73B53"/>
    <w:rsid w:val="00D754AB"/>
    <w:rsid w:val="00D919CF"/>
    <w:rsid w:val="00D93EC0"/>
    <w:rsid w:val="00D961D8"/>
    <w:rsid w:val="00D9728C"/>
    <w:rsid w:val="00D973F9"/>
    <w:rsid w:val="00DA1628"/>
    <w:rsid w:val="00DB319A"/>
    <w:rsid w:val="00DB475A"/>
    <w:rsid w:val="00DD3CA1"/>
    <w:rsid w:val="00DE5EF9"/>
    <w:rsid w:val="00DF206E"/>
    <w:rsid w:val="00DF3261"/>
    <w:rsid w:val="00DF50F5"/>
    <w:rsid w:val="00DF7CB9"/>
    <w:rsid w:val="00E011A0"/>
    <w:rsid w:val="00E03E6F"/>
    <w:rsid w:val="00E1178D"/>
    <w:rsid w:val="00E11D9A"/>
    <w:rsid w:val="00E14BAF"/>
    <w:rsid w:val="00E15DCD"/>
    <w:rsid w:val="00E1653C"/>
    <w:rsid w:val="00E16E3B"/>
    <w:rsid w:val="00E1783E"/>
    <w:rsid w:val="00E22705"/>
    <w:rsid w:val="00E25042"/>
    <w:rsid w:val="00E26935"/>
    <w:rsid w:val="00E37A43"/>
    <w:rsid w:val="00E40411"/>
    <w:rsid w:val="00E45401"/>
    <w:rsid w:val="00E4574F"/>
    <w:rsid w:val="00E52BC3"/>
    <w:rsid w:val="00E5694F"/>
    <w:rsid w:val="00E60738"/>
    <w:rsid w:val="00E63C66"/>
    <w:rsid w:val="00E63E95"/>
    <w:rsid w:val="00E70577"/>
    <w:rsid w:val="00E70624"/>
    <w:rsid w:val="00E758AD"/>
    <w:rsid w:val="00E76F96"/>
    <w:rsid w:val="00E80BC6"/>
    <w:rsid w:val="00E81BB5"/>
    <w:rsid w:val="00E82A09"/>
    <w:rsid w:val="00E83115"/>
    <w:rsid w:val="00E90029"/>
    <w:rsid w:val="00E905EA"/>
    <w:rsid w:val="00E90CBD"/>
    <w:rsid w:val="00E942E8"/>
    <w:rsid w:val="00EA02EE"/>
    <w:rsid w:val="00EA7D49"/>
    <w:rsid w:val="00EB4B1D"/>
    <w:rsid w:val="00EC0161"/>
    <w:rsid w:val="00EC416C"/>
    <w:rsid w:val="00ED0FEA"/>
    <w:rsid w:val="00ED503C"/>
    <w:rsid w:val="00EF0698"/>
    <w:rsid w:val="00F017FF"/>
    <w:rsid w:val="00F02E78"/>
    <w:rsid w:val="00F03C70"/>
    <w:rsid w:val="00F053D5"/>
    <w:rsid w:val="00F17DD0"/>
    <w:rsid w:val="00F3314A"/>
    <w:rsid w:val="00F3502F"/>
    <w:rsid w:val="00F43A7E"/>
    <w:rsid w:val="00F66347"/>
    <w:rsid w:val="00F741CD"/>
    <w:rsid w:val="00F75C38"/>
    <w:rsid w:val="00F77EB2"/>
    <w:rsid w:val="00F826D9"/>
    <w:rsid w:val="00F855D0"/>
    <w:rsid w:val="00F904F7"/>
    <w:rsid w:val="00F916A7"/>
    <w:rsid w:val="00FA67D3"/>
    <w:rsid w:val="00FB0DB5"/>
    <w:rsid w:val="00FB1271"/>
    <w:rsid w:val="00FB5091"/>
    <w:rsid w:val="00FB627D"/>
    <w:rsid w:val="00FC127D"/>
    <w:rsid w:val="00FC2558"/>
    <w:rsid w:val="00FC5569"/>
    <w:rsid w:val="00FD4A63"/>
    <w:rsid w:val="00FD4BD7"/>
    <w:rsid w:val="00FD60A1"/>
    <w:rsid w:val="00FD7039"/>
    <w:rsid w:val="00FE62FF"/>
    <w:rsid w:val="00FE676F"/>
    <w:rsid w:val="00FF4B7F"/>
    <w:rsid w:val="00FF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AED701"/>
  <w15:docId w15:val="{58915F0F-0174-4EC4-AF46-717A7485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 w:type="character" w:customStyle="1" w:styleId="Vnbnnidung5">
    <w:name w:val="Văn bản nội dung (5)_"/>
    <w:link w:val="Vnbnnidung50"/>
    <w:uiPriority w:val="99"/>
    <w:rsid w:val="00B85C5D"/>
  </w:style>
  <w:style w:type="paragraph" w:customStyle="1" w:styleId="Vnbnnidung50">
    <w:name w:val="Văn bản nội dung (5)"/>
    <w:basedOn w:val="Normal"/>
    <w:link w:val="Vnbnnidung5"/>
    <w:uiPriority w:val="99"/>
    <w:rsid w:val="00B85C5D"/>
    <w:pPr>
      <w:widowControl w:val="0"/>
      <w:spacing w:after="0" w:line="254" w:lineRule="auto"/>
      <w:jc w:val="center"/>
    </w:pPr>
    <w:rPr>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060011206">
      <w:bodyDiv w:val="1"/>
      <w:marLeft w:val="0"/>
      <w:marRight w:val="0"/>
      <w:marTop w:val="0"/>
      <w:marBottom w:val="0"/>
      <w:divBdr>
        <w:top w:val="none" w:sz="0" w:space="0" w:color="auto"/>
        <w:left w:val="none" w:sz="0" w:space="0" w:color="auto"/>
        <w:bottom w:val="none" w:sz="0" w:space="0" w:color="auto"/>
        <w:right w:val="none" w:sz="0" w:space="0" w:color="auto"/>
      </w:divBdr>
      <w:divsChild>
        <w:div w:id="592707846">
          <w:marLeft w:val="0"/>
          <w:marRight w:val="0"/>
          <w:marTop w:val="0"/>
          <w:marBottom w:val="0"/>
          <w:divBdr>
            <w:top w:val="none" w:sz="0" w:space="0" w:color="auto"/>
            <w:left w:val="none" w:sz="0" w:space="0" w:color="auto"/>
            <w:bottom w:val="none" w:sz="0" w:space="0" w:color="auto"/>
            <w:right w:val="none" w:sz="0" w:space="0" w:color="auto"/>
          </w:divBdr>
        </w:div>
      </w:divsChild>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ntTable.xml" Type="http://schemas.openxmlformats.org/officeDocument/2006/relationships/fontTable"/><Relationship Id="rId11"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header2.xml" Type="http://schemas.openxmlformats.org/officeDocument/2006/relationships/header"/></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08F87-B8D2-4FB3-8EF5-3418722819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1239</TotalTime>
  <Pages>14</Pages>
  <Words>3850</Words>
  <Characters>21950</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2025-04-26T08:15:00Z</dcterms:created>
  <dc:creator>MAY CHU</dc:creator>
  <cp:lastModifiedBy>Admin</cp:lastModifiedBy>
  <cp:lastPrinted>2025-11-12T02:51:00Z</cp:lastPrinted>
  <dcterms:modified xsi:type="dcterms:W3CDTF">2026-08-17T00:55:00Z</dcterms:modified>
  <cp:revision>244</cp:revision>
</cp:coreProperties>
</file>