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8A006A">
            <w:pPr>
              <w:spacing w:after="0" w:line="288"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8A006A">
            <w:pPr>
              <w:spacing w:after="0" w:line="288"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8A006A">
            <w:pPr>
              <w:spacing w:after="0" w:line="288"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8A006A">
            <w:pPr>
              <w:spacing w:after="0" w:line="288"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8A006A">
      <w:pPr>
        <w:spacing w:after="0" w:line="288"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8A006A">
            <w:pPr>
              <w:spacing w:after="0" w:line="288"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8A006A">
            <w:pPr>
              <w:spacing w:after="0" w:line="288"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8A006A">
            <w:pPr>
              <w:spacing w:after="0" w:line="288"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8A00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0EF35DF4" w14:textId="77777777" w:rsidR="00E54610" w:rsidRDefault="0045506B" w:rsidP="008A006A">
            <w:pPr>
              <w:spacing w:after="0" w:line="288" w:lineRule="auto"/>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8A006A">
            <w:pPr>
              <w:spacing w:after="0" w:line="288" w:lineRule="auto"/>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12/24/32</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11 tháng 09</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8A006A">
            <w:pPr>
              <w:spacing w:after="0" w:line="288"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11 tháng 09</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8A006A">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2853B5DC" w14:textId="1E7C3A56" w:rsidR="0045506B" w:rsidRPr="00A56FBC" w:rsidRDefault="0045506B" w:rsidP="008A006A">
            <w:pPr>
              <w:spacing w:after="0" w:line="288"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8A006A">
            <w:pPr>
              <w:spacing w:after="0" w:line="288" w:lineRule="auto"/>
              <w:rPr>
                <w:rFonts w:cs="Times New Roman"/>
                <w:sz w:val="24"/>
                <w:szCs w:val="24"/>
              </w:rPr>
            </w:pPr>
            <w:r>
              <w:rPr>
                <w:rFonts w:cs="Times New Roman"/>
                <w:b/>
                <w:sz w:val="24"/>
                <w:szCs w:val="24"/>
              </w:rPr>
              <w:t>MẠC THỊ THANH HUYỀN</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26/03/1973</w:t>
            </w:r>
            <w:r w:rsidR="00E830B2" w:rsidRPr="00E830B2">
              <w:rPr>
                <w:sz w:val="24"/>
              </w:rPr>
              <w:t>;</w:t>
            </w:r>
          </w:p>
          <w:p w14:paraId="4699EA23" w14:textId="700C1F67" w:rsidR="00822F31" w:rsidRPr="00213351" w:rsidRDefault="0045506B" w:rsidP="008A006A">
            <w:pPr>
              <w:spacing w:after="0" w:line="288"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Xã An Lạc,thị xã Chí Linh, tỉnh Hải Dương</w:t>
            </w:r>
            <w:r w:rsidR="00A45D87" w:rsidRPr="00240A99">
              <w:rPr>
                <w:rFonts w:eastAsia="Times New Roman" w:cs="Times New Roman"/>
                <w:sz w:val="24"/>
                <w:szCs w:val="24"/>
              </w:rPr>
              <w:t>.</w:t>
            </w:r>
          </w:p>
          <w:p w14:paraId="19B80DAB" w14:textId="7D007032"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8A006A">
            <w:pPr>
              <w:spacing w:after="0" w:line="288"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030173019442</w:t>
            </w:r>
            <w:r w:rsidR="00A21ED9" w:rsidRPr="00240A99">
              <w:rPr>
                <w:sz w:val="24"/>
                <w:szCs w:val="24"/>
              </w:rPr>
              <w:t>; Ngày cấp:</w:t>
            </w:r>
            <w:r w:rsidR="005C0A0D">
              <w:rPr>
                <w:rFonts w:cs="Times New Roman"/>
                <w:sz w:val="24"/>
                <w:szCs w:val="24"/>
              </w:rPr>
              <w:t xml:space="preserve"> 26/03/1973</w:t>
            </w:r>
            <w:r w:rsidR="00A21ED9" w:rsidRPr="00240A99">
              <w:rPr>
                <w:sz w:val="24"/>
                <w:szCs w:val="24"/>
              </w:rPr>
              <w:t xml:space="preserve">; </w:t>
            </w:r>
          </w:p>
          <w:p w14:paraId="27006B29" w14:textId="00975FD2" w:rsidR="0045506B" w:rsidRPr="00213351" w:rsidRDefault="00A21ED9" w:rsidP="008A006A">
            <w:pPr>
              <w:spacing w:after="0" w:line="288"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8A006A">
            <w:pPr>
              <w:spacing w:after="0" w:line="288"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8A006A">
            <w:pPr>
              <w:spacing w:after="0" w:line="288"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8A006A">
            <w:pPr>
              <w:spacing w:after="0" w:line="288" w:lineRule="auto"/>
              <w:rPr>
                <w:rFonts w:cs="Times New Roman"/>
                <w:sz w:val="24"/>
                <w:szCs w:val="24"/>
              </w:rPr>
            </w:pPr>
            <w:r>
              <w:rPr>
                <w:rFonts w:cs="Times New Roman"/>
                <w:b/>
                <w:sz w:val="24"/>
                <w:szCs w:val="24"/>
              </w:rPr>
              <w:t>MẠC THÀNH TRUNG</w:t>
            </w:r>
            <w:r w:rsidR="00963000">
              <w:rPr>
                <w:rFonts w:cs="Times New Roman"/>
                <w:b/>
                <w:sz w:val="24"/>
                <w:szCs w:val="24"/>
              </w:rPr>
              <w:t xml:space="preserve"> </w:t>
            </w:r>
            <w:r w:rsidR="00963000">
              <w:rPr>
                <w:rFonts w:cs="Times New Roman"/>
                <w:sz w:val="24"/>
                <w:szCs w:val="24"/>
              </w:rPr>
              <w:t>Sinh ngày: 28/06/1979</w:t>
            </w:r>
          </w:p>
          <w:p w14:paraId="2ABBE9A3" w14:textId="75C207F6" w:rsidR="0021030B" w:rsidRDefault="00FE7CDA" w:rsidP="008A006A">
            <w:pPr>
              <w:spacing w:after="0" w:line="288" w:lineRule="auto"/>
              <w:rPr>
                <w:rFonts w:eastAsia="Times New Roman" w:cs="Times New Roman"/>
                <w:sz w:val="24"/>
              </w:rPr>
            </w:pPr>
            <w:r>
              <w:rPr>
                <w:rFonts w:eastAsia="Times New Roman" w:cs="Times New Roman"/>
                <w:sz w:val="24"/>
              </w:rPr>
              <w:t>3.7. Địa chỉ thường trú:  TDP An Lạc, phường Lê Đại Hành, thành phố Hải Phòng</w:t>
            </w:r>
          </w:p>
          <w:p w14:paraId="3764132D" w14:textId="3B8680EE" w:rsidR="00A25CB2" w:rsidRDefault="00FE7CDA" w:rsidP="008A006A">
            <w:pPr>
              <w:spacing w:after="0" w:line="288" w:lineRule="auto"/>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8A006A">
            <w:pPr>
              <w:spacing w:after="0" w:line="288" w:lineRule="auto"/>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8A006A">
            <w:pPr>
              <w:spacing w:after="0" w:line="288" w:lineRule="auto"/>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8A006A">
            <w:pPr>
              <w:spacing w:after="0" w:line="288" w:lineRule="auto"/>
              <w:rPr>
                <w:rFonts w:eastAsia="Times New Roman" w:cs="Times New Roman"/>
                <w:sz w:val="24"/>
              </w:rPr>
            </w:pPr>
            <w:r>
              <w:rPr>
                <w:rFonts w:eastAsia="Times New Roman" w:cs="Times New Roman"/>
                <w:sz w:val="24"/>
              </w:rPr>
              <w:t>CC/CCCD Số: 030079016846; Ngày cấp: 10/08/2021;</w:t>
            </w:r>
          </w:p>
          <w:p w14:paraId="74C44809" w14:textId="34D4AB62" w:rsidR="004E05AC" w:rsidRDefault="004E05AC" w:rsidP="008A006A">
            <w:pPr>
              <w:spacing w:after="0" w:line="288" w:lineRule="auto"/>
              <w:rPr>
                <w:rFonts w:eastAsia="Times New Roman" w:cs="Times New Roman"/>
                <w:sz w:val="24"/>
              </w:rPr>
            </w:pPr>
            <w:r>
              <w:rPr>
                <w:rFonts w:eastAsia="Times New Roman" w:cs="Times New Roman"/>
                <w:sz w:val="24"/>
              </w:rPr>
              <w:lastRenderedPageBreak/>
              <w:t>Nơi cấp: Cục cảnh sát QLHC về TTXH;</w:t>
            </w:r>
          </w:p>
          <w:p w14:paraId="52E42510" w14:textId="46A3E1DD" w:rsidR="00A25CB2" w:rsidRDefault="00FE7CDA" w:rsidP="008A006A">
            <w:pPr>
              <w:spacing w:after="0" w:line="288" w:lineRule="auto"/>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A006A">
            <w:pPr>
              <w:spacing w:after="0" w:line="288" w:lineRule="auto"/>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8A006A">
            <w:pPr>
              <w:spacing w:after="0" w:line="288" w:lineRule="auto"/>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8A006A">
            <w:pPr>
              <w:spacing w:after="0" w:line="288"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8A006A">
            <w:pPr>
              <w:spacing w:after="0" w:line="288" w:lineRule="auto"/>
              <w:jc w:val="both"/>
              <w:rPr>
                <w:sz w:val="24"/>
              </w:rPr>
            </w:pPr>
            <w:r w:rsidRPr="00240A99">
              <w:rPr>
                <w:sz w:val="24"/>
              </w:rPr>
              <w:t xml:space="preserve">Thửa đất số: </w:t>
            </w:r>
            <w:r w:rsidR="00240A99" w:rsidRPr="00240A99">
              <w:rPr>
                <w:rFonts w:cs="Times New Roman"/>
                <w:sz w:val="24"/>
                <w:szCs w:val="24"/>
              </w:rPr>
              <w:t>135</w:t>
            </w:r>
            <w:r w:rsidRPr="00240A99">
              <w:rPr>
                <w:sz w:val="24"/>
              </w:rPr>
              <w:t xml:space="preserve">; tờ bản đồ: </w:t>
            </w:r>
            <w:r w:rsidR="00240A99" w:rsidRPr="00240A99">
              <w:rPr>
                <w:rFonts w:cs="Times New Roman"/>
                <w:sz w:val="24"/>
                <w:szCs w:val="24"/>
              </w:rPr>
              <w:t>08</w:t>
            </w:r>
          </w:p>
          <w:p w14:paraId="5148C83C" w14:textId="77777777" w:rsidR="00240A99" w:rsidRPr="00240A99" w:rsidRDefault="00CA6DFA" w:rsidP="008A006A">
            <w:pPr>
              <w:spacing w:after="0" w:line="288" w:lineRule="auto"/>
              <w:jc w:val="both"/>
              <w:rPr>
                <w:sz w:val="24"/>
              </w:rPr>
            </w:pPr>
            <w:r w:rsidRPr="00240A99">
              <w:rPr>
                <w:sz w:val="24"/>
              </w:rPr>
              <w:t xml:space="preserve">Địa chỉ thửa đất: </w:t>
            </w:r>
            <w:r w:rsidR="00240A99" w:rsidRPr="00240A99">
              <w:rPr>
                <w:rFonts w:cs="Times New Roman"/>
                <w:sz w:val="24"/>
                <w:szCs w:val="24"/>
              </w:rPr>
              <w:t>An Lạc, Chí Linh, Hải Dương (nay là phường Lê Đại Hành, Hải Phòng)</w:t>
            </w:r>
          </w:p>
          <w:p w14:paraId="1EC63EDD" w14:textId="265CD8D6" w:rsidR="00CA6DFA" w:rsidRPr="00240A99" w:rsidRDefault="00CA6DFA" w:rsidP="008A006A">
            <w:pPr>
              <w:spacing w:after="0" w:line="288" w:lineRule="auto"/>
              <w:jc w:val="both"/>
              <w:rPr>
                <w:sz w:val="24"/>
              </w:rPr>
            </w:pPr>
            <w:r w:rsidRPr="00240A99">
              <w:rPr>
                <w:sz w:val="24"/>
              </w:rPr>
              <w:t xml:space="preserve">Diện tích: </w:t>
            </w:r>
            <w:r w:rsidR="00240A99" w:rsidRPr="00240A99">
              <w:rPr>
                <w:rFonts w:cs="Times New Roman"/>
                <w:sz w:val="24"/>
                <w:szCs w:val="24"/>
              </w:rPr>
              <w:t>89</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Tám mươi chín mét vuông</w:t>
            </w:r>
            <w:r w:rsidRPr="00240A99">
              <w:rPr>
                <w:sz w:val="24"/>
              </w:rPr>
              <w:t>)</w:t>
            </w:r>
          </w:p>
          <w:p w14:paraId="36666300" w14:textId="392EE727" w:rsidR="00CA6DFA" w:rsidRPr="00240A99" w:rsidRDefault="00CA6DFA" w:rsidP="008A006A">
            <w:pPr>
              <w:spacing w:after="0" w:line="288" w:lineRule="auto"/>
              <w:jc w:val="both"/>
              <w:rPr>
                <w:sz w:val="24"/>
              </w:rPr>
            </w:pPr>
            <w:r w:rsidRPr="00240A99">
              <w:rPr>
                <w:sz w:val="24"/>
              </w:rPr>
              <w:t xml:space="preserve">Hình thức sử dụng: </w:t>
            </w:r>
            <w:r w:rsidR="00240A99" w:rsidRPr="00240A99">
              <w:rPr>
                <w:rFonts w:cs="Times New Roman"/>
                <w:sz w:val="24"/>
                <w:szCs w:val="24"/>
              </w:rPr>
              <w:t>+ Sử dụng riêng: 89 m²; + Sử dụng chung: 0 m²</w:t>
            </w:r>
          </w:p>
          <w:p w14:paraId="10F0D21E" w14:textId="6C6F1080" w:rsidR="00CA6DFA" w:rsidRPr="00240A99" w:rsidRDefault="00240A99" w:rsidP="008A006A">
            <w:pPr>
              <w:spacing w:after="0" w:line="288" w:lineRule="auto"/>
              <w:jc w:val="both"/>
              <w:rPr>
                <w:sz w:val="24"/>
              </w:rPr>
            </w:pPr>
            <w:r w:rsidRPr="00240A99">
              <w:rPr>
                <w:rFonts w:cs="Times New Roman"/>
                <w:sz w:val="24"/>
                <w:szCs w:val="24"/>
              </w:rPr>
              <w:t>Mục đích sử dụng: + Đất ở tại nông thôn: 60 m²; + Đất LNK: 29 m²;</w:t>
            </w:r>
          </w:p>
          <w:p w14:paraId="7803B37F" w14:textId="247FE1A9" w:rsidR="00CA6DFA" w:rsidRDefault="00CA6DFA" w:rsidP="008A006A">
            <w:pPr>
              <w:spacing w:after="0" w:line="288"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8A006A">
            <w:pPr>
              <w:spacing w:after="0" w:line="288"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tặng cho QSDĐ của ông Mạc Văn Tôn và bà Nguyển Thị Bẩy.</w:t>
            </w:r>
          </w:p>
          <w:p w14:paraId="134036D0" w14:textId="3B4F9B40"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8A006A">
            <w:pPr>
              <w:spacing w:after="0" w:line="288"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BV 101932</w:t>
            </w:r>
            <w:r w:rsidR="00103636">
              <w:rPr>
                <w:rFonts w:eastAsia="Times New Roman" w:cs="Times New Roman"/>
                <w:i/>
                <w:iCs/>
                <w:sz w:val="24"/>
                <w:szCs w:val="24"/>
              </w:rPr>
              <w:t xml:space="preserve">, </w:t>
            </w:r>
            <w:r w:rsidR="009644F9" w:rsidRPr="009644F9">
              <w:rPr>
                <w:i/>
                <w:iCs/>
                <w:sz w:val="24"/>
              </w:rPr>
              <w:t>Số vào sổ cấp GCN: CH02316</w:t>
            </w:r>
            <w:r w:rsidR="000D5960">
              <w:rPr>
                <w:i/>
                <w:iCs/>
                <w:sz w:val="24"/>
              </w:rPr>
              <w:t>.</w:t>
            </w:r>
          </w:p>
          <w:p w14:paraId="2C368A4D" w14:textId="68F8EC38" w:rsidR="001377DD" w:rsidRPr="005472B8" w:rsidRDefault="00B97E8A" w:rsidP="008A006A">
            <w:pPr>
              <w:spacing w:after="0" w:line="288"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 (Nay là phường Chu Văn An, Hải Phòng)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07/05/2021.</w:t>
            </w:r>
          </w:p>
          <w:p w14:paraId="4364757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lastRenderedPageBreak/>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8A006A">
            <w:pPr>
              <w:spacing w:after="0" w:line="288"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8A006A">
            <w:pPr>
              <w:spacing w:after="0" w:line="288"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 quyền sở hữu nhà ở và tài sản khác gắn liền với đất</w:t>
            </w:r>
            <w:r w:rsidR="00AA19A8" w:rsidRPr="00213351">
              <w:rPr>
                <w:rFonts w:cs="Times New Roman"/>
                <w:sz w:val="24"/>
                <w:szCs w:val="24"/>
                <w:highlight w:val="white"/>
              </w:rPr>
              <w:t xml:space="preserve"> </w:t>
            </w:r>
          </w:p>
          <w:p w14:paraId="7B5DADFD" w14:textId="77777777" w:rsidR="00AA19A8" w:rsidRPr="00213351" w:rsidRDefault="00AA19A8" w:rsidP="008A006A">
            <w:pPr>
              <w:spacing w:after="0" w:line="288"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8A006A">
            <w:pPr>
              <w:spacing w:after="0" w:line="288"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7A0C9E">
        <w:trPr>
          <w:trHeight w:val="570"/>
          <w:jc w:val="center"/>
        </w:trPr>
        <w:tc>
          <w:tcPr>
            <w:tcW w:w="3818" w:type="dxa"/>
            <w:vMerge w:val="restart"/>
            <w:tcBorders>
              <w:top w:val="single" w:sz="4" w:space="0" w:color="auto"/>
              <w:left w:val="single" w:sz="4" w:space="0" w:color="auto"/>
              <w:bottom w:val="single" w:sz="8" w:space="0" w:color="auto"/>
              <w:right w:val="single" w:sz="8" w:space="0" w:color="auto"/>
            </w:tcBorders>
            <w:vAlign w:val="center"/>
            <w:hideMark/>
          </w:tcPr>
          <w:p w14:paraId="22B9CE7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8A006A">
            <w:pPr>
              <w:spacing w:after="0" w:line="288"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8A006A">
            <w:pPr>
              <w:spacing w:after="0" w:line="288"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7A0C9E">
        <w:trPr>
          <w:trHeight w:val="570"/>
          <w:jc w:val="center"/>
        </w:trPr>
        <w:tc>
          <w:tcPr>
            <w:tcW w:w="0" w:type="auto"/>
            <w:vMerge/>
            <w:tcBorders>
              <w:top w:val="nil"/>
              <w:left w:val="single" w:sz="4" w:space="0" w:color="auto"/>
              <w:bottom w:val="single" w:sz="4" w:space="0" w:color="auto"/>
              <w:right w:val="single" w:sz="8" w:space="0" w:color="auto"/>
            </w:tcBorders>
            <w:vAlign w:val="center"/>
            <w:hideMark/>
          </w:tcPr>
          <w:p w14:paraId="1FA0ED31" w14:textId="77777777" w:rsidR="0045506B" w:rsidRPr="00213351" w:rsidRDefault="0045506B" w:rsidP="008A006A">
            <w:pPr>
              <w:spacing w:after="0" w:line="288" w:lineRule="auto"/>
              <w:rPr>
                <w:rFonts w:eastAsia="Times New Roman" w:cs="Times New Roman"/>
                <w:color w:val="222222"/>
                <w:sz w:val="24"/>
                <w:szCs w:val="24"/>
              </w:rPr>
            </w:pPr>
          </w:p>
        </w:tc>
        <w:tc>
          <w:tcPr>
            <w:tcW w:w="5754" w:type="dxa"/>
            <w:tcBorders>
              <w:top w:val="nil"/>
              <w:left w:val="nil"/>
              <w:bottom w:val="single" w:sz="4" w:space="0" w:color="auto"/>
              <w:right w:val="single" w:sz="4" w:space="0" w:color="auto"/>
            </w:tcBorders>
            <w:vAlign w:val="center"/>
            <w:hideMark/>
          </w:tcPr>
          <w:p w14:paraId="7BB841DF"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7A0C9E">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6E6508F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lastRenderedPageBreak/>
              <w:t xml:space="preserve">Người yêu cầu đăng ký chịu trách nhiệm trước </w:t>
            </w:r>
            <w:bookmarkStart w:id="0" w:name="_GoBack"/>
            <w:bookmarkEnd w:id="0"/>
            <w:r w:rsidRPr="00213351">
              <w:rPr>
                <w:rFonts w:eastAsia="Times New Roman" w:cs="Times New Roman"/>
                <w:i/>
                <w:iCs/>
                <w:sz w:val="24"/>
                <w:szCs w:val="24"/>
              </w:rPr>
              <w:t>pháp luật về trung thực trong kê khai và về tính chính xác của thông tin được kê khai trong Phiếu yêu cầu này.</w:t>
            </w:r>
          </w:p>
        </w:tc>
      </w:tr>
    </w:tbl>
    <w:p w14:paraId="629603B7" w14:textId="77777777" w:rsidR="00D6142C" w:rsidRDefault="00D6142C" w:rsidP="008A006A">
      <w:pPr>
        <w:spacing w:after="0" w:line="288" w:lineRule="auto"/>
        <w:ind w:firstLine="720"/>
        <w:rPr>
          <w:rFonts w:eastAsia="Times New Roman" w:cs="Times New Roman"/>
          <w:b/>
          <w:color w:val="222222"/>
          <w:sz w:val="26"/>
          <w:szCs w:val="24"/>
        </w:rPr>
      </w:pPr>
    </w:p>
    <w:p w14:paraId="0100BF60" w14:textId="77777777" w:rsidR="00DA2463" w:rsidRDefault="00DA2463" w:rsidP="008A006A">
      <w:pPr>
        <w:spacing w:after="0" w:line="288" w:lineRule="auto"/>
        <w:ind w:firstLine="720"/>
        <w:rPr>
          <w:rFonts w:eastAsia="Times New Roman" w:cs="Times New Roman"/>
          <w:b/>
          <w:color w:val="222222"/>
          <w:sz w:val="26"/>
          <w:szCs w:val="24"/>
        </w:rPr>
      </w:pPr>
    </w:p>
    <w:p w14:paraId="01174E39" w14:textId="2AA6049A" w:rsidR="003C7A98" w:rsidRPr="003C7A98" w:rsidRDefault="003C7A98" w:rsidP="008A006A">
      <w:pPr>
        <w:spacing w:after="0" w:line="288"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8A006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8A006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8A006A">
      <w:pPr>
        <w:spacing w:after="0" w:line="288" w:lineRule="auto"/>
        <w:ind w:firstLine="720"/>
        <w:jc w:val="center"/>
        <w:rPr>
          <w:rFonts w:eastAsia="Times New Roman" w:cs="Times New Roman"/>
          <w:i/>
          <w:iCs/>
          <w:sz w:val="24"/>
          <w:szCs w:val="24"/>
        </w:rPr>
      </w:pPr>
    </w:p>
    <w:p w14:paraId="1196A947" w14:textId="5BE8CFE6" w:rsidR="00A24EDA" w:rsidRDefault="00A24EDA" w:rsidP="008A006A">
      <w:pPr>
        <w:spacing w:after="0" w:line="288" w:lineRule="auto"/>
        <w:ind w:firstLine="720"/>
        <w:jc w:val="center"/>
        <w:rPr>
          <w:rFonts w:eastAsia="Times New Roman" w:cs="Times New Roman"/>
          <w:i/>
          <w:iCs/>
          <w:sz w:val="24"/>
          <w:szCs w:val="24"/>
        </w:rPr>
      </w:pPr>
    </w:p>
    <w:p w14:paraId="0D7C92DC" w14:textId="7F1AAF66" w:rsidR="00A24EDA" w:rsidRDefault="00A24EDA" w:rsidP="008A006A">
      <w:pPr>
        <w:spacing w:after="0" w:line="288" w:lineRule="auto"/>
        <w:ind w:firstLine="720"/>
        <w:jc w:val="center"/>
        <w:rPr>
          <w:rFonts w:eastAsia="Times New Roman" w:cs="Times New Roman"/>
          <w:i/>
          <w:iCs/>
          <w:sz w:val="24"/>
          <w:szCs w:val="24"/>
        </w:rPr>
      </w:pPr>
    </w:p>
    <w:p w14:paraId="3DC7E613" w14:textId="38D230DB" w:rsidR="00A24EDA" w:rsidRDefault="00A24EDA" w:rsidP="008A006A">
      <w:pPr>
        <w:spacing w:after="0" w:line="288" w:lineRule="auto"/>
        <w:ind w:firstLine="720"/>
        <w:jc w:val="center"/>
        <w:rPr>
          <w:rFonts w:eastAsia="Times New Roman" w:cs="Times New Roman"/>
          <w:i/>
          <w:iCs/>
          <w:sz w:val="24"/>
          <w:szCs w:val="24"/>
        </w:rPr>
      </w:pPr>
    </w:p>
    <w:p w14:paraId="72A9261C" w14:textId="5E27F73B" w:rsidR="00A24EDA" w:rsidRDefault="00A24EDA" w:rsidP="008A006A">
      <w:pPr>
        <w:spacing w:after="0" w:line="288" w:lineRule="auto"/>
        <w:ind w:firstLine="720"/>
        <w:jc w:val="center"/>
        <w:rPr>
          <w:rFonts w:eastAsia="Times New Roman" w:cs="Times New Roman"/>
          <w:i/>
          <w:iCs/>
          <w:sz w:val="24"/>
          <w:szCs w:val="24"/>
        </w:rPr>
      </w:pPr>
    </w:p>
    <w:p w14:paraId="3E448466" w14:textId="65982175" w:rsidR="00A24EDA" w:rsidRDefault="00A24EDA" w:rsidP="008A006A">
      <w:pPr>
        <w:spacing w:after="0" w:line="288" w:lineRule="auto"/>
        <w:ind w:firstLine="720"/>
        <w:jc w:val="center"/>
        <w:rPr>
          <w:rFonts w:eastAsia="Times New Roman" w:cs="Times New Roman"/>
          <w:i/>
          <w:iCs/>
          <w:sz w:val="24"/>
          <w:szCs w:val="24"/>
        </w:rPr>
      </w:pPr>
    </w:p>
    <w:p w14:paraId="45FDDB55" w14:textId="5C1FBF58" w:rsidR="00A24EDA" w:rsidRDefault="00A24EDA" w:rsidP="008A006A">
      <w:pPr>
        <w:spacing w:after="0" w:line="288" w:lineRule="auto"/>
        <w:ind w:firstLine="720"/>
        <w:jc w:val="center"/>
        <w:rPr>
          <w:rFonts w:eastAsia="Times New Roman" w:cs="Times New Roman"/>
          <w:i/>
          <w:iCs/>
          <w:sz w:val="24"/>
          <w:szCs w:val="24"/>
        </w:rPr>
      </w:pPr>
    </w:p>
    <w:p w14:paraId="48FC7F64" w14:textId="19AFF2CD" w:rsidR="00DE24DE" w:rsidRDefault="00DE24DE" w:rsidP="008A006A">
      <w:pPr>
        <w:spacing w:after="0" w:line="288" w:lineRule="auto"/>
        <w:ind w:firstLine="720"/>
        <w:jc w:val="center"/>
        <w:rPr>
          <w:rFonts w:eastAsia="Times New Roman" w:cs="Times New Roman"/>
          <w:i/>
          <w:iCs/>
          <w:sz w:val="24"/>
          <w:szCs w:val="24"/>
        </w:rPr>
      </w:pPr>
    </w:p>
    <w:p w14:paraId="0E02634A" w14:textId="77777777" w:rsidR="00DE24DE" w:rsidRDefault="00DE24DE" w:rsidP="008A006A">
      <w:pPr>
        <w:spacing w:after="0" w:line="288" w:lineRule="auto"/>
        <w:ind w:firstLine="720"/>
        <w:jc w:val="center"/>
        <w:rPr>
          <w:rFonts w:eastAsia="Times New Roman" w:cs="Times New Roman"/>
          <w:i/>
          <w:iCs/>
          <w:sz w:val="24"/>
          <w:szCs w:val="24"/>
        </w:rPr>
      </w:pPr>
    </w:p>
    <w:p w14:paraId="07C54275" w14:textId="359347F7" w:rsidR="00C613E3" w:rsidRDefault="00C613E3" w:rsidP="008A006A">
      <w:pPr>
        <w:spacing w:after="0" w:line="288" w:lineRule="auto"/>
        <w:ind w:firstLine="720"/>
        <w:jc w:val="center"/>
        <w:rPr>
          <w:rFonts w:eastAsia="Times New Roman" w:cs="Times New Roman"/>
          <w:i/>
          <w:iCs/>
          <w:sz w:val="24"/>
          <w:szCs w:val="24"/>
        </w:rPr>
      </w:pPr>
    </w:p>
    <w:p w14:paraId="6E3C90D1" w14:textId="248C83B6" w:rsidR="00C613E3" w:rsidRDefault="00C613E3" w:rsidP="008A006A">
      <w:pPr>
        <w:spacing w:after="0" w:line="288" w:lineRule="auto"/>
        <w:ind w:firstLine="720"/>
        <w:jc w:val="center"/>
        <w:rPr>
          <w:rFonts w:eastAsia="Times New Roman" w:cs="Times New Roman"/>
          <w:i/>
          <w:iCs/>
          <w:sz w:val="24"/>
          <w:szCs w:val="24"/>
        </w:rPr>
      </w:pPr>
    </w:p>
    <w:p w14:paraId="4ECB6C79" w14:textId="46537F02" w:rsidR="0045506B" w:rsidRDefault="001D608D" w:rsidP="008A006A">
      <w:pPr>
        <w:spacing w:after="0" w:line="288" w:lineRule="auto"/>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8A006A">
      <w:pPr>
        <w:spacing w:after="0" w:line="288"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8A006A">
      <w:pPr>
        <w:spacing w:after="0" w:line="288"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8A006A">
      <w:pPr>
        <w:spacing w:after="0" w:line="288" w:lineRule="auto"/>
        <w:ind w:firstLine="720"/>
        <w:jc w:val="center"/>
        <w:rPr>
          <w:rFonts w:eastAsia="Times New Roman" w:cs="Times New Roman"/>
          <w:i/>
          <w:color w:val="222222"/>
          <w:sz w:val="24"/>
          <w:szCs w:val="24"/>
        </w:rPr>
      </w:pPr>
    </w:p>
    <w:p w14:paraId="25C487D1" w14:textId="7F9B1DCF" w:rsidR="00015F7A" w:rsidRDefault="00015F7A" w:rsidP="008A006A">
      <w:pPr>
        <w:spacing w:after="0" w:line="288" w:lineRule="auto"/>
        <w:ind w:firstLine="720"/>
        <w:jc w:val="center"/>
        <w:rPr>
          <w:rFonts w:eastAsia="Times New Roman" w:cs="Times New Roman"/>
          <w:i/>
          <w:color w:val="222222"/>
          <w:sz w:val="24"/>
          <w:szCs w:val="24"/>
        </w:rPr>
      </w:pPr>
    </w:p>
    <w:p w14:paraId="7CD399F0" w14:textId="5CC5833F" w:rsidR="00015F7A" w:rsidRDefault="00015F7A" w:rsidP="008A006A">
      <w:pPr>
        <w:spacing w:after="0" w:line="288" w:lineRule="auto"/>
        <w:ind w:firstLine="720"/>
        <w:jc w:val="center"/>
        <w:rPr>
          <w:rFonts w:eastAsia="Times New Roman" w:cs="Times New Roman"/>
          <w:i/>
          <w:color w:val="222222"/>
          <w:sz w:val="24"/>
          <w:szCs w:val="24"/>
        </w:rPr>
      </w:pPr>
    </w:p>
    <w:p w14:paraId="2048F9DB" w14:textId="77777777" w:rsidR="00015F7A" w:rsidRPr="001D608D" w:rsidRDefault="00015F7A" w:rsidP="008A006A">
      <w:pPr>
        <w:spacing w:after="0" w:line="288" w:lineRule="auto"/>
        <w:ind w:firstLine="720"/>
        <w:jc w:val="center"/>
        <w:rPr>
          <w:rFonts w:eastAsia="Times New Roman" w:cs="Times New Roman"/>
          <w:i/>
          <w:color w:val="222222"/>
          <w:sz w:val="24"/>
          <w:szCs w:val="24"/>
        </w:rPr>
      </w:pPr>
    </w:p>
    <w:p w14:paraId="389B3909" w14:textId="77777777" w:rsidR="00E5378B" w:rsidRPr="00672998" w:rsidRDefault="00E5378B" w:rsidP="008A006A">
      <w:pPr>
        <w:spacing w:after="0" w:line="288"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8A006A">
            <w:pPr>
              <w:spacing w:after="0" w:line="288"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8A006A">
            <w:pPr>
              <w:spacing w:after="0" w:line="288"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Mạc Thị Thanh Huyền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8A006A">
            <w:pPr>
              <w:spacing w:after="0" w:line="288" w:lineRule="auto"/>
              <w:jc w:val="center"/>
              <w:rPr>
                <w:rFonts w:eastAsia="Times New Roman" w:cs="Times New Roman"/>
                <w:i/>
                <w:iCs/>
                <w:sz w:val="24"/>
                <w:szCs w:val="24"/>
              </w:rPr>
            </w:pPr>
          </w:p>
          <w:p w14:paraId="4CE00E33" w14:textId="088AC450" w:rsidR="0045506B" w:rsidRPr="00672998" w:rsidRDefault="006F0A7B" w:rsidP="008A006A">
            <w:pPr>
              <w:spacing w:after="0" w:line="288"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8A006A">
      <w:pPr>
        <w:spacing w:after="0" w:line="288"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E51AF"/>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A0C9E"/>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006A"/>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37E94-DBC3-4753-8052-314CDD091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5</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2026-09-10T18:55:00Z</dcterms:modified>
  <cp:revision>318</cp:revision>
</cp:coreProperties>
</file>