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7443" w:rsidRPr="006102B3" w:rsidRDefault="00236AF7" w:rsidP="00236AF7">
      <w:pPr>
        <w:jc w:val="center"/>
        <w:rPr>
          <w:rFonts w:ascii="Times New Roman" w:hAnsi="Times New Roman"/>
          <w:b/>
          <w:sz w:val="26"/>
        </w:rPr>
      </w:pPr>
      <w:r w:rsidRPr="006102B3">
        <w:rPr>
          <w:rFonts w:ascii="Times New Roman" w:hAnsi="Times New Roman"/>
          <w:b/>
          <w:sz w:val="26"/>
        </w:rPr>
        <w:t>DANH MỤC HỒ SƠ CHO VAY</w:t>
      </w:r>
    </w:p>
    <w:p w:rsidR="00236AF7" w:rsidRPr="006102B3" w:rsidRDefault="00236AF7" w:rsidP="00236AF7">
      <w:pPr>
        <w:jc w:val="center"/>
        <w:rPr>
          <w:rFonts w:ascii="Times New Roman" w:hAnsi="Times New Roman"/>
          <w:b/>
          <w:sz w:val="26"/>
        </w:rPr>
      </w:pPr>
      <w:r w:rsidRPr="006102B3">
        <w:rPr>
          <w:rFonts w:ascii="Times New Roman" w:hAnsi="Times New Roman"/>
          <w:b/>
          <w:sz w:val="26"/>
        </w:rPr>
        <w:t>Sản xuất kinh doanh</w:t>
      </w:r>
    </w:p>
    <w:p w:rsidR="00236AF7" w:rsidRPr="006102B3" w:rsidRDefault="00236AF7" w:rsidP="00236AF7">
      <w:pPr>
        <w:jc w:val="center"/>
        <w:rPr>
          <w:rFonts w:ascii="Times New Roman" w:hAnsi="Times New Roman"/>
          <w:b/>
          <w:sz w:val="26"/>
        </w:rPr>
      </w:pPr>
      <w:r w:rsidRPr="006102B3">
        <w:rPr>
          <w:rFonts w:ascii="Times New Roman" w:hAnsi="Times New Roman"/>
          <w:b/>
          <w:sz w:val="26"/>
        </w:rPr>
        <w:t>Số</w:t>
      </w:r>
      <w:r w:rsidR="004B6025" w:rsidRPr="006102B3">
        <w:rPr>
          <w:rFonts w:ascii="Times New Roman" w:hAnsi="Times New Roman"/>
          <w:b/>
          <w:sz w:val="26"/>
        </w:rPr>
        <w:t xml:space="preserve"> </w:t>
      </w:r>
      <w:r w:rsidRPr="006102B3">
        <w:rPr>
          <w:rFonts w:ascii="Times New Roman" w:hAnsi="Times New Roman"/>
          <w:b/>
          <w:sz w:val="26"/>
        </w:rPr>
        <w:t xml:space="preserve">: </w:t>
      </w:r>
      <w:r>
        <w:rPr>
          <w:b w:val="on"/>
          <w:i w:val="off"/>
          <w:u w:val="none"/>
          <w:rFonts w:ascii="Times New Roman" w:hAnsi="Times New Roman" w:cs="Times New Roman" w:eastAsia="Times New Roman"/>
          <w:sz w:val="26"/>
          <w:color w:val=""/>
        </w:rPr>
        <w:t>13/26/32/HĐTD</w:t>
      </w:r>
      <w:r w:rsidR="004B6025" w:rsidRPr="006102B3">
        <w:rPr>
          <w:rFonts w:ascii="Times New Roman" w:hAnsi="Times New Roman"/>
          <w:b/>
          <w:sz w:val="26"/>
        </w:rPr>
        <w:t/>
      </w:r>
    </w:p>
    <w:p w:rsidR="004B6025" w:rsidRPr="006102B3" w:rsidRDefault="004B6025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Họ và tên người vay vốn: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TRẦN THỊ THU HƯỜNG</w:t>
      </w:r>
      <w:r w:rsidRPr="006102B3">
        <w:rPr>
          <w:rFonts w:ascii="Times New Roman" w:hAnsi="Times New Roman"/>
          <w:sz w:val="26"/>
        </w:rPr>
        <w:t/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Số thẻ thành viên: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2504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; Điện thoại liên hệ: {{sdtkh}}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Số thẻ thành viên: {{sttv}}; Điện thoại liên hệ: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0787861999</w:t>
      </w:r>
      <w:r w:rsidRPr="006102B3">
        <w:rPr>
          <w:rFonts w:ascii="Times New Roman" w:hAnsi="Times New Roman"/>
          <w:sz w:val="26"/>
        </w:rPr>
        <w:t/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Địa chỉ: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TDP Bờ Chùa, phường Lê Đại Hành thành phố Hải Phòng</w:t>
      </w:r>
      <w:r w:rsidRPr="006102B3">
        <w:rPr>
          <w:rFonts w:ascii="Times New Roman" w:hAnsi="Times New Roman"/>
          <w:sz w:val="26"/>
        </w:rPr>
        <w:t/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Số tiền duyệt cho vay: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800.000.000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 đồng</w:t>
      </w:r>
      <w:r w:rsidRPr="006102B3">
        <w:rPr>
          <w:rFonts w:ascii="Times New Roman" w:hAnsi="Times New Roman"/>
          <w:sz w:val="26"/>
        </w:rPr>
        <w:t/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Phương thức cho vay: Từng lần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Thời hạ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n duy trì: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01</w:t>
      </w:r>
      <w:r w:rsidR="006831F5">
        <w:rPr>
          <w:rFonts w:ascii="Times New Roman" w:hAnsi="Times New Roman"/>
          <w:sz w:val="26"/>
        </w:rPr>
        <w:t/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 xml:space="preserve">đến ngày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12/03/2027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6"/>
          <w:color w:val=""/>
        </w:rPr>
        <w:t>)</w:t>
      </w:r>
      <w:r w:rsidRPr="006102B3">
        <w:rPr>
          <w:rFonts w:ascii="Times New Roman" w:hAnsi="Times New Roman"/>
          <w:sz w:val="26"/>
        </w:rPr>
        <w:t xml:space="preserve"> năm (từ ngày {{day}}/{{month}}/</w:t>
      </w:r>
      <w:r w:rsidR="00173B13" w:rsidRPr="006102B3">
        <w:rPr>
          <w:rFonts w:ascii="Times New Roman" w:hAnsi="Times New Roman"/>
          <w:sz w:val="26"/>
        </w:rPr>
        <w:t xml:space="preserve">{{year}} </w:t>
      </w:r>
      <w:r w:rsidR="009F0EB4" w:rsidRPr="006102B3">
        <w:rPr>
          <w:rFonts w:ascii="Times New Roman" w:hAnsi="Times New Roman"/>
          <w:sz w:val="26"/>
        </w:rPr>
        <w:t/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15"/>
        <w:gridCol w:w="5040"/>
        <w:gridCol w:w="996"/>
        <w:gridCol w:w="1545"/>
      </w:tblGrid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STT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Các loại giấy tờ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Số lượng</w:t>
            </w: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Ghi chú</w:t>
            </w: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1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Hồ sơ đề nghị vay vốn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Giấy đề nghị vay vốn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CMND/CCCD (phô tô)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Phương án SXKD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tính hình tài chính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Giấy chứng nhận quyền sử dụng đất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Giấy CN đăng ký kinh doanh (nếu có)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thẩm định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quan hệ tín dụng CIC (nếu có)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2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Hồ sơ bảo đảm tiền vay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Đơn yêu cầu đăng ký thế chấp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Hợp đồng thế chấp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Biên bản định giá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Thông báo về tài sản thế chấp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3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Quyết định cho vay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Biên bản xét duyệt cho vay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6102B3" w:rsidRDefault="00FD57A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Hợp đồng tín dụng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FD57A3" w:rsidRDefault="00FD57A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FD57A3">
              <w:rPr>
                <w:rFonts w:ascii="Times New Roman" w:hAnsi="Times New Roman"/>
                <w:b/>
                <w:sz w:val="26"/>
              </w:rPr>
              <w:t>4</w:t>
            </w:r>
          </w:p>
        </w:tc>
        <w:tc>
          <w:tcPr>
            <w:tcW w:w="5040" w:type="dxa"/>
          </w:tcPr>
          <w:p w:rsidR="006102B3" w:rsidRPr="00FD57A3" w:rsidRDefault="00FD57A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FD57A3">
              <w:rPr>
                <w:rFonts w:ascii="Times New Roman" w:hAnsi="Times New Roman"/>
                <w:b/>
                <w:sz w:val="26"/>
              </w:rPr>
              <w:t>Hồ sơ liên quan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FD57A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AF55CF" w:rsidRDefault="00FD57A3" w:rsidP="006102B3">
            <w:pPr>
              <w:pStyle w:val="ListParagraph"/>
              <w:ind w:left="0"/>
              <w:rPr>
                <w:rFonts w:ascii="Times New Roman" w:hAnsi="Times New Roman"/>
                <w:spacing w:val="2"/>
                <w:sz w:val="26"/>
              </w:rPr>
            </w:pPr>
            <w:r w:rsidRPr="00AF55CF">
              <w:rPr>
                <w:rFonts w:ascii="Times New Roman" w:hAnsi="Times New Roman"/>
                <w:spacing w:val="2"/>
                <w:sz w:val="26"/>
              </w:rPr>
              <w:t>Báo cáo đề suất giải ngân kiêm giấy nhận nợ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FD57A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6102B3" w:rsidRDefault="00EE078C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Thông tin</w:t>
            </w:r>
            <w:r w:rsidR="00FD57A3">
              <w:rPr>
                <w:rFonts w:ascii="Times New Roman" w:hAnsi="Times New Roman"/>
                <w:sz w:val="26"/>
              </w:rPr>
              <w:t xml:space="preserve"> người có liên quan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EE078C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6102B3" w:rsidRDefault="00EE078C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Phụ lục hợp đồng thế chấp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AF55CF">
        <w:tc>
          <w:tcPr>
            <w:tcW w:w="715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Cam kết nhận tiền mặt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AF55CF">
        <w:tc>
          <w:tcPr>
            <w:tcW w:w="715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Cam kết đồng trả nợ (nếu có)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AF55CF">
        <w:tc>
          <w:tcPr>
            <w:tcW w:w="715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tình hình sử dụng vốn vay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AF55CF">
        <w:tc>
          <w:tcPr>
            <w:tcW w:w="715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Chứng minh sử dụng vốn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AF55CF">
        <w:tc>
          <w:tcPr>
            <w:tcW w:w="715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Biên bản kiểm tra sử dụng vốn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</w:tbl>
    <w:p w:rsidR="009A5754" w:rsidRDefault="004B5C39" w:rsidP="004B5C39">
      <w:pPr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sz w:val="26"/>
        </w:rPr>
        <w:t xml:space="preserve">                     </w:t>
      </w:r>
    </w:p>
    <w:p w:rsidR="006102B3" w:rsidRPr="004B5C39" w:rsidRDefault="009A5754" w:rsidP="009A5754">
      <w:pPr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sz w:val="26"/>
        </w:rPr>
        <w:t xml:space="preserve">                    </w:t>
      </w:r>
      <w:bookmarkStart w:id="0" w:name="_GoBack"/>
      <w:bookmarkEnd w:id="0"/>
      <w:r w:rsidR="006102B3" w:rsidRPr="004B5C39">
        <w:rPr>
          <w:rFonts w:ascii="Times New Roman" w:hAnsi="Times New Roman"/>
          <w:b/>
          <w:sz w:val="26"/>
        </w:rPr>
        <w:t>Kiể</w:t>
      </w:r>
      <w:r w:rsidR="004B5C39" w:rsidRPr="004B5C39">
        <w:rPr>
          <w:rFonts w:ascii="Times New Roman" w:hAnsi="Times New Roman"/>
          <w:b/>
          <w:sz w:val="26"/>
        </w:rPr>
        <w:t>m soát</w:t>
      </w:r>
      <w:r w:rsidR="004B5C39">
        <w:rPr>
          <w:rFonts w:ascii="Times New Roman" w:hAnsi="Times New Roman"/>
          <w:b/>
          <w:sz w:val="26"/>
        </w:rPr>
        <w:t xml:space="preserve">                                                                             </w:t>
      </w:r>
      <w:r w:rsidR="006102B3" w:rsidRPr="004B5C39">
        <w:rPr>
          <w:rFonts w:ascii="Times New Roman" w:hAnsi="Times New Roman"/>
          <w:b/>
          <w:sz w:val="26"/>
        </w:rPr>
        <w:t>Tín dụng</w:t>
      </w:r>
    </w:p>
    <w:sectPr w:rsidR="006102B3" w:rsidRPr="004B5C39" w:rsidSect="00172BFF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7524D5"/>
    <w:multiLevelType w:val="hybridMultilevel"/>
    <w:tmpl w:val="2E304F04"/>
    <w:lvl w:ilvl="0" w:tplc="9AD2E40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6AF7"/>
    <w:rsid w:val="00172BFF"/>
    <w:rsid w:val="00173B13"/>
    <w:rsid w:val="00236AF7"/>
    <w:rsid w:val="004B5C39"/>
    <w:rsid w:val="004B6025"/>
    <w:rsid w:val="006102B3"/>
    <w:rsid w:val="006831F5"/>
    <w:rsid w:val="009A5754"/>
    <w:rsid w:val="009F0EB4"/>
    <w:rsid w:val="00AF55CF"/>
    <w:rsid w:val="00C84309"/>
    <w:rsid w:val="00E57443"/>
    <w:rsid w:val="00EE078C"/>
    <w:rsid w:val="00FD57A3"/>
    <w:rsid w:val="00FF1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BA3166"/>
  <w15:chartTrackingRefBased/>
  <w15:docId w15:val="{A63C55BB-79BD-4908-8963-6DFAB8450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B6025"/>
    <w:pPr>
      <w:ind w:left="720"/>
      <w:contextualSpacing/>
    </w:pPr>
  </w:style>
  <w:style w:type="table" w:styleId="TableGrid">
    <w:name w:val="Table Grid"/>
    <w:basedOn w:val="TableNormal"/>
    <w:uiPriority w:val="59"/>
    <w:rsid w:val="006102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193</Words>
  <Characters>1103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2026-01-29T03:55:00Z</dcterms:created>
  <dc:creator>Admin</dc:creator>
  <cp:lastModifiedBy>Admin</cp:lastModifiedBy>
  <dcterms:modified xsi:type="dcterms:W3CDTF">2026-03-11T07:18:00Z</dcterms:modified>
  <cp:revision>10</cp:revision>
</cp:coreProperties>
</file>